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CB16E" w14:textId="7617F356" w:rsidR="00273449" w:rsidRPr="00194F87" w:rsidRDefault="00273449" w:rsidP="00895976">
      <w:pPr>
        <w:pStyle w:val="YourName"/>
        <w:spacing w:after="0" w:line="240" w:lineRule="auto"/>
        <w:jc w:val="center"/>
        <w:rPr>
          <w:sz w:val="28"/>
        </w:rPr>
      </w:pPr>
      <w:r w:rsidRPr="00194F87">
        <w:rPr>
          <w:sz w:val="28"/>
        </w:rPr>
        <w:t xml:space="preserve">KIM E. CHANEY </w:t>
      </w:r>
    </w:p>
    <w:p w14:paraId="4FE44F52" w14:textId="36567876" w:rsidR="00031EB8" w:rsidRPr="00194F87" w:rsidRDefault="00B02970" w:rsidP="00031EB8">
      <w:pPr>
        <w:spacing w:line="240" w:lineRule="auto"/>
        <w:jc w:val="center"/>
      </w:pPr>
      <w:r w:rsidRPr="00194F87">
        <w:rPr>
          <w:szCs w:val="24"/>
        </w:rPr>
        <w:t xml:space="preserve">Email: </w:t>
      </w:r>
      <w:r w:rsidR="00C474EC" w:rsidRPr="00194F87">
        <w:rPr>
          <w:szCs w:val="24"/>
        </w:rPr>
        <w:t>KChaney@buffalo.edu</w:t>
      </w:r>
      <w:r w:rsidR="00777284" w:rsidRPr="00194F87">
        <w:rPr>
          <w:szCs w:val="24"/>
        </w:rPr>
        <w:t xml:space="preserve">; </w:t>
      </w:r>
      <w:r w:rsidR="00651EAB" w:rsidRPr="00194F87">
        <w:rPr>
          <w:szCs w:val="24"/>
        </w:rPr>
        <w:t xml:space="preserve">Website: </w:t>
      </w:r>
      <w:hyperlink r:id="rId10" w:history="1">
        <w:r w:rsidR="002153A9" w:rsidRPr="00194F87">
          <w:rPr>
            <w:rStyle w:val="Hyperlink"/>
            <w:szCs w:val="24"/>
          </w:rPr>
          <w:t>www.kimchaney.com</w:t>
        </w:r>
      </w:hyperlink>
    </w:p>
    <w:p w14:paraId="2B953326" w14:textId="48BF65A4" w:rsidR="00DD7F8F" w:rsidRPr="00194F87" w:rsidRDefault="00273449" w:rsidP="00777284">
      <w:pPr>
        <w:spacing w:line="240" w:lineRule="auto"/>
        <w:jc w:val="center"/>
      </w:pPr>
      <w:r w:rsidRPr="00194F87">
        <w:t xml:space="preserve">Work Address: </w:t>
      </w:r>
      <w:r w:rsidR="00DD7F8F" w:rsidRPr="00194F87">
        <w:t xml:space="preserve">364 Park Hall, </w:t>
      </w:r>
      <w:r w:rsidR="00B44833" w:rsidRPr="00194F87">
        <w:t>North Campus</w:t>
      </w:r>
      <w:r w:rsidR="00DD7F8F" w:rsidRPr="00194F87">
        <w:t xml:space="preserve">, Buffalo, NY </w:t>
      </w:r>
    </w:p>
    <w:p w14:paraId="01CB6076" w14:textId="77777777" w:rsidR="00777284" w:rsidRPr="00194F87" w:rsidRDefault="00777284" w:rsidP="00777284">
      <w:pPr>
        <w:spacing w:line="240" w:lineRule="auto"/>
        <w:jc w:val="center"/>
        <w:rPr>
          <w:szCs w:val="24"/>
        </w:rPr>
      </w:pPr>
    </w:p>
    <w:p w14:paraId="0A11E32C" w14:textId="0C614BA0" w:rsidR="0059572C" w:rsidRPr="00194F87" w:rsidRDefault="00A8713E" w:rsidP="0059572C">
      <w:pPr>
        <w:pStyle w:val="YourName"/>
        <w:spacing w:after="0"/>
        <w:rPr>
          <w:sz w:val="28"/>
          <w:u w:val="single"/>
        </w:rPr>
      </w:pPr>
      <w:bookmarkStart w:id="0" w:name="_Hlk16171995"/>
      <w:r>
        <w:rPr>
          <w:u w:val="single"/>
        </w:rPr>
        <w:t>Academic Positions</w:t>
      </w:r>
      <w:r w:rsidR="0059572C" w:rsidRPr="00194F87">
        <w:rPr>
          <w:b w:val="0"/>
          <w:sz w:val="28"/>
          <w:u w:val="single"/>
        </w:rPr>
        <w:tab/>
      </w:r>
      <w:r w:rsidR="0059572C" w:rsidRPr="00194F87">
        <w:rPr>
          <w:b w:val="0"/>
          <w:sz w:val="28"/>
          <w:u w:val="single"/>
        </w:rPr>
        <w:tab/>
      </w:r>
    </w:p>
    <w:p w14:paraId="73586902" w14:textId="77777777" w:rsidR="00F54B37" w:rsidRDefault="00637461" w:rsidP="008E1A80">
      <w:pPr>
        <w:pStyle w:val="ItalicHeading"/>
        <w:spacing w:line="240" w:lineRule="auto"/>
        <w:ind w:left="270" w:hanging="90"/>
        <w:rPr>
          <w:i w:val="0"/>
          <w:iCs/>
          <w:szCs w:val="24"/>
        </w:rPr>
      </w:pPr>
      <w:r w:rsidRPr="00194F87">
        <w:rPr>
          <w:i w:val="0"/>
          <w:iCs/>
        </w:rPr>
        <w:t>2024</w:t>
      </w:r>
      <w:r w:rsidR="00F146B4" w:rsidRPr="00194F87">
        <w:rPr>
          <w:szCs w:val="24"/>
        </w:rPr>
        <w:t>-</w:t>
      </w:r>
      <w:r w:rsidR="00D018D9">
        <w:rPr>
          <w:i w:val="0"/>
          <w:iCs/>
          <w:szCs w:val="24"/>
        </w:rPr>
        <w:t>present</w:t>
      </w:r>
      <w:r w:rsidR="0024466B" w:rsidRPr="00194F87">
        <w:rPr>
          <w:i w:val="0"/>
          <w:iCs/>
          <w:szCs w:val="24"/>
        </w:rPr>
        <w:tab/>
        <w:t xml:space="preserve"> </w:t>
      </w:r>
      <w:r w:rsidR="00F146B4">
        <w:rPr>
          <w:i w:val="0"/>
          <w:iCs/>
          <w:szCs w:val="24"/>
        </w:rPr>
        <w:t xml:space="preserve">  </w:t>
      </w:r>
      <w:r w:rsidRPr="00194F87">
        <w:rPr>
          <w:i w:val="0"/>
          <w:iCs/>
          <w:szCs w:val="24"/>
        </w:rPr>
        <w:t>Assistant Professor</w:t>
      </w:r>
    </w:p>
    <w:p w14:paraId="53753C68" w14:textId="5BE82175" w:rsidR="00637461" w:rsidRDefault="00637461" w:rsidP="00F54B37">
      <w:pPr>
        <w:pStyle w:val="ItalicHeading"/>
        <w:spacing w:line="240" w:lineRule="auto"/>
        <w:ind w:left="1710" w:hanging="90"/>
        <w:rPr>
          <w:i w:val="0"/>
          <w:iCs/>
        </w:rPr>
      </w:pPr>
      <w:r w:rsidRPr="00194F87">
        <w:rPr>
          <w:i w:val="0"/>
          <w:iCs/>
          <w:szCs w:val="24"/>
        </w:rPr>
        <w:t>Department of Psychology</w:t>
      </w:r>
      <w:r w:rsidR="008E1A80">
        <w:rPr>
          <w:i w:val="0"/>
          <w:iCs/>
          <w:szCs w:val="24"/>
        </w:rPr>
        <w:t>,</w:t>
      </w:r>
      <w:r w:rsidR="00F146B4">
        <w:rPr>
          <w:i w:val="0"/>
          <w:iCs/>
          <w:szCs w:val="24"/>
        </w:rPr>
        <w:t xml:space="preserve"> </w:t>
      </w:r>
      <w:r w:rsidRPr="00194F87">
        <w:rPr>
          <w:i w:val="0"/>
          <w:iCs/>
          <w:szCs w:val="24"/>
        </w:rPr>
        <w:t>University at Buffalo</w:t>
      </w:r>
      <w:r w:rsidR="00F563DC" w:rsidRPr="00194F87">
        <w:rPr>
          <w:i w:val="0"/>
          <w:iCs/>
          <w:szCs w:val="24"/>
        </w:rPr>
        <w:t xml:space="preserve">, </w:t>
      </w:r>
      <w:r w:rsidR="0086666D" w:rsidRPr="00194F87">
        <w:rPr>
          <w:i w:val="0"/>
          <w:iCs/>
          <w:szCs w:val="24"/>
        </w:rPr>
        <w:t>SUNY</w:t>
      </w:r>
    </w:p>
    <w:p w14:paraId="464F8D6D" w14:textId="77777777" w:rsidR="008E1A80" w:rsidRPr="00194F87" w:rsidRDefault="008E1A80" w:rsidP="008E1A80">
      <w:pPr>
        <w:pStyle w:val="ItalicHeading"/>
        <w:spacing w:line="240" w:lineRule="auto"/>
        <w:ind w:left="270" w:hanging="90"/>
        <w:rPr>
          <w:i w:val="0"/>
          <w:iCs/>
        </w:rPr>
      </w:pPr>
    </w:p>
    <w:p w14:paraId="76297E08" w14:textId="77777777" w:rsidR="00F54B37" w:rsidRDefault="0059572C" w:rsidP="008E1A80">
      <w:pPr>
        <w:pStyle w:val="ItalicHeading"/>
        <w:spacing w:line="240" w:lineRule="auto"/>
        <w:ind w:left="360" w:hanging="180"/>
        <w:rPr>
          <w:i w:val="0"/>
          <w:iCs/>
        </w:rPr>
      </w:pPr>
      <w:r w:rsidRPr="00194F87">
        <w:rPr>
          <w:i w:val="0"/>
          <w:iCs/>
        </w:rPr>
        <w:t>2020</w:t>
      </w:r>
      <w:r w:rsidR="00F146B4" w:rsidRPr="00194F87">
        <w:rPr>
          <w:szCs w:val="24"/>
        </w:rPr>
        <w:t>-</w:t>
      </w:r>
      <w:r w:rsidR="0024466B" w:rsidRPr="00194F87">
        <w:rPr>
          <w:i w:val="0"/>
          <w:iCs/>
        </w:rPr>
        <w:t xml:space="preserve">2024  </w:t>
      </w:r>
      <w:r w:rsidR="00273449" w:rsidRPr="00194F87">
        <w:rPr>
          <w:i w:val="0"/>
          <w:iCs/>
        </w:rPr>
        <w:tab/>
      </w:r>
      <w:r w:rsidR="00F146B4">
        <w:rPr>
          <w:i w:val="0"/>
          <w:iCs/>
        </w:rPr>
        <w:t xml:space="preserve">   </w:t>
      </w:r>
      <w:r w:rsidRPr="00194F87">
        <w:rPr>
          <w:i w:val="0"/>
          <w:iCs/>
        </w:rPr>
        <w:t>Assistant Professor</w:t>
      </w:r>
    </w:p>
    <w:p w14:paraId="06C4D62C" w14:textId="510DFDD7" w:rsidR="0059572C" w:rsidRPr="00194F87" w:rsidRDefault="00F54B37" w:rsidP="00F54B37">
      <w:pPr>
        <w:pStyle w:val="ItalicHeading"/>
        <w:spacing w:line="240" w:lineRule="auto"/>
        <w:ind w:left="1080" w:firstLine="360"/>
        <w:rPr>
          <w:i w:val="0"/>
          <w:iCs/>
        </w:rPr>
      </w:pPr>
      <w:r>
        <w:rPr>
          <w:i w:val="0"/>
          <w:iCs/>
        </w:rPr>
        <w:t xml:space="preserve">   </w:t>
      </w:r>
      <w:r w:rsidR="0059572C" w:rsidRPr="00194F87">
        <w:rPr>
          <w:i w:val="0"/>
          <w:iCs/>
        </w:rPr>
        <w:t>Department of Psycholog</w:t>
      </w:r>
      <w:r w:rsidR="00C103E9" w:rsidRPr="00194F87">
        <w:rPr>
          <w:i w:val="0"/>
          <w:iCs/>
        </w:rPr>
        <w:t>ical Science</w:t>
      </w:r>
      <w:r w:rsidR="00AD7580" w:rsidRPr="00194F87">
        <w:rPr>
          <w:i w:val="0"/>
          <w:iCs/>
        </w:rPr>
        <w:t>s</w:t>
      </w:r>
      <w:r w:rsidR="008E1A80">
        <w:rPr>
          <w:i w:val="0"/>
          <w:iCs/>
        </w:rPr>
        <w:t>,</w:t>
      </w:r>
      <w:r w:rsidR="00F146B4">
        <w:rPr>
          <w:i w:val="0"/>
          <w:iCs/>
        </w:rPr>
        <w:t xml:space="preserve"> </w:t>
      </w:r>
      <w:r w:rsidR="0059572C" w:rsidRPr="00194F87">
        <w:rPr>
          <w:i w:val="0"/>
          <w:iCs/>
        </w:rPr>
        <w:t>University of Connecticut</w:t>
      </w:r>
      <w:r>
        <w:rPr>
          <w:i w:val="0"/>
          <w:iCs/>
        </w:rPr>
        <w:t>, Storrs</w:t>
      </w:r>
    </w:p>
    <w:p w14:paraId="1F199F3F" w14:textId="77777777" w:rsidR="0059572C" w:rsidRPr="00194F87" w:rsidRDefault="0059572C" w:rsidP="0059572C">
      <w:pPr>
        <w:pStyle w:val="YourName"/>
        <w:spacing w:after="0" w:line="240" w:lineRule="auto"/>
        <w:rPr>
          <w:sz w:val="16"/>
          <w:szCs w:val="16"/>
          <w:u w:val="single"/>
        </w:rPr>
      </w:pPr>
    </w:p>
    <w:p w14:paraId="4957D945" w14:textId="3B860279" w:rsidR="002117DD" w:rsidRPr="00194F87" w:rsidRDefault="002117DD" w:rsidP="00E45304">
      <w:pPr>
        <w:pStyle w:val="YourName"/>
        <w:spacing w:after="0"/>
        <w:rPr>
          <w:sz w:val="28"/>
          <w:u w:val="single"/>
        </w:rPr>
      </w:pPr>
      <w:r w:rsidRPr="00194F87">
        <w:rPr>
          <w:u w:val="single"/>
        </w:rPr>
        <w:t>Education</w:t>
      </w:r>
      <w:r w:rsidR="001A341C" w:rsidRPr="00194F87">
        <w:rPr>
          <w:b w:val="0"/>
          <w:sz w:val="28"/>
          <w:u w:val="single"/>
        </w:rPr>
        <w:tab/>
      </w:r>
      <w:r w:rsidR="001A341C" w:rsidRPr="00194F87">
        <w:rPr>
          <w:b w:val="0"/>
          <w:sz w:val="28"/>
          <w:u w:val="single"/>
        </w:rPr>
        <w:tab/>
      </w:r>
    </w:p>
    <w:p w14:paraId="4A36F99E" w14:textId="5FE5DADA" w:rsidR="0068497F" w:rsidRPr="00194F87" w:rsidRDefault="002E6F6D" w:rsidP="00F146B4">
      <w:pPr>
        <w:pStyle w:val="ItalicHeading"/>
        <w:spacing w:line="240" w:lineRule="auto"/>
        <w:ind w:left="1620" w:hanging="1440"/>
        <w:rPr>
          <w:i w:val="0"/>
          <w:szCs w:val="24"/>
        </w:rPr>
      </w:pPr>
      <w:r w:rsidRPr="00194F87">
        <w:rPr>
          <w:i w:val="0"/>
          <w:szCs w:val="24"/>
        </w:rPr>
        <w:t>20</w:t>
      </w:r>
      <w:r w:rsidR="00BD3BD2" w:rsidRPr="00194F87">
        <w:rPr>
          <w:i w:val="0"/>
          <w:szCs w:val="24"/>
        </w:rPr>
        <w:t>20</w:t>
      </w:r>
      <w:r w:rsidR="0024466B" w:rsidRPr="00194F87">
        <w:rPr>
          <w:i w:val="0"/>
          <w:szCs w:val="24"/>
        </w:rPr>
        <w:t xml:space="preserve">    </w:t>
      </w:r>
      <w:r w:rsidR="00E675C4" w:rsidRPr="00194F87">
        <w:rPr>
          <w:i w:val="0"/>
          <w:szCs w:val="24"/>
        </w:rPr>
        <w:t xml:space="preserve"> </w:t>
      </w:r>
      <w:r w:rsidR="00436F07" w:rsidRPr="00194F87">
        <w:rPr>
          <w:i w:val="0"/>
          <w:szCs w:val="24"/>
        </w:rPr>
        <w:tab/>
        <w:t xml:space="preserve"> </w:t>
      </w:r>
      <w:r w:rsidR="00222522" w:rsidRPr="00194F87">
        <w:rPr>
          <w:i w:val="0"/>
          <w:szCs w:val="24"/>
        </w:rPr>
        <w:t xml:space="preserve">Ph.D., </w:t>
      </w:r>
      <w:r w:rsidR="0068497F" w:rsidRPr="00194F87">
        <w:rPr>
          <w:i w:val="0"/>
          <w:szCs w:val="24"/>
        </w:rPr>
        <w:t xml:space="preserve">Social Psychology </w:t>
      </w:r>
    </w:p>
    <w:p w14:paraId="3A12FC2A" w14:textId="6E37E3F7" w:rsidR="0068497F" w:rsidRPr="00194F87" w:rsidRDefault="00112B9E" w:rsidP="00F146B4">
      <w:pPr>
        <w:pStyle w:val="ItalicHeading"/>
        <w:spacing w:line="240" w:lineRule="auto"/>
        <w:ind w:left="1710" w:hanging="2160"/>
        <w:rPr>
          <w:i w:val="0"/>
          <w:szCs w:val="24"/>
        </w:rPr>
      </w:pPr>
      <w:r w:rsidRPr="00194F87">
        <w:rPr>
          <w:i w:val="0"/>
          <w:szCs w:val="24"/>
        </w:rPr>
        <w:tab/>
      </w:r>
      <w:r w:rsidR="0068497F" w:rsidRPr="00194F87">
        <w:rPr>
          <w:i w:val="0"/>
          <w:szCs w:val="24"/>
        </w:rPr>
        <w:t>Rutgers University,</w:t>
      </w:r>
      <w:r w:rsidR="00FE01F7" w:rsidRPr="00194F87">
        <w:rPr>
          <w:i w:val="0"/>
          <w:szCs w:val="24"/>
        </w:rPr>
        <w:t xml:space="preserve"> New Brunswick, NJ</w:t>
      </w:r>
    </w:p>
    <w:p w14:paraId="673237E0" w14:textId="3D73EA94" w:rsidR="00DD44A6" w:rsidRPr="00194F87" w:rsidRDefault="00B22DEE" w:rsidP="006B5A35">
      <w:pPr>
        <w:spacing w:line="240" w:lineRule="auto"/>
        <w:rPr>
          <w:i/>
          <w:szCs w:val="24"/>
        </w:rPr>
      </w:pPr>
      <w:r w:rsidRPr="00194F87">
        <w:rPr>
          <w:i/>
          <w:szCs w:val="24"/>
        </w:rPr>
        <w:tab/>
      </w:r>
      <w:r w:rsidRPr="00194F87">
        <w:rPr>
          <w:i/>
          <w:szCs w:val="24"/>
        </w:rPr>
        <w:tab/>
      </w:r>
      <w:r w:rsidRPr="00194F87">
        <w:rPr>
          <w:i/>
          <w:szCs w:val="24"/>
        </w:rPr>
        <w:tab/>
        <w:t xml:space="preserve"> </w:t>
      </w:r>
    </w:p>
    <w:p w14:paraId="0C968098" w14:textId="381B8F7A" w:rsidR="00DD44A6" w:rsidRPr="00194F87" w:rsidRDefault="00DD44A6" w:rsidP="00F146B4">
      <w:pPr>
        <w:pStyle w:val="ItalicHeading"/>
        <w:spacing w:line="240" w:lineRule="auto"/>
        <w:ind w:left="1710" w:hanging="1530"/>
        <w:rPr>
          <w:i w:val="0"/>
          <w:szCs w:val="24"/>
        </w:rPr>
      </w:pPr>
      <w:r w:rsidRPr="00194F87">
        <w:rPr>
          <w:i w:val="0"/>
          <w:szCs w:val="24"/>
        </w:rPr>
        <w:t>2016</w:t>
      </w:r>
      <w:r w:rsidR="0024466B" w:rsidRPr="00194F87">
        <w:rPr>
          <w:i w:val="0"/>
          <w:szCs w:val="24"/>
        </w:rPr>
        <w:t xml:space="preserve">    </w:t>
      </w:r>
      <w:r w:rsidR="00436F07" w:rsidRPr="00194F87">
        <w:rPr>
          <w:i w:val="0"/>
          <w:szCs w:val="24"/>
        </w:rPr>
        <w:tab/>
      </w:r>
      <w:r w:rsidRPr="00194F87">
        <w:rPr>
          <w:i w:val="0"/>
          <w:szCs w:val="24"/>
        </w:rPr>
        <w:t>M.S., Social Psychology</w:t>
      </w:r>
    </w:p>
    <w:p w14:paraId="04CFF022" w14:textId="145C0A13" w:rsidR="00DD44A6" w:rsidRPr="00194F87" w:rsidRDefault="00DD44A6" w:rsidP="00F146B4">
      <w:pPr>
        <w:pStyle w:val="ItalicHeading"/>
        <w:spacing w:line="240" w:lineRule="auto"/>
        <w:ind w:left="1710" w:hanging="2160"/>
        <w:rPr>
          <w:i w:val="0"/>
          <w:szCs w:val="24"/>
        </w:rPr>
      </w:pPr>
      <w:r w:rsidRPr="00194F87">
        <w:rPr>
          <w:i w:val="0"/>
          <w:szCs w:val="24"/>
        </w:rPr>
        <w:tab/>
        <w:t>Rutgers University, New Brunswick, NJ</w:t>
      </w:r>
    </w:p>
    <w:p w14:paraId="713B7A0C" w14:textId="4DDD1F61" w:rsidR="00077210" w:rsidRPr="00194F87" w:rsidRDefault="00DD44A6" w:rsidP="00C17A45">
      <w:pPr>
        <w:pStyle w:val="ItalicHeading"/>
        <w:spacing w:line="240" w:lineRule="auto"/>
        <w:ind w:left="2160" w:hanging="2160"/>
        <w:rPr>
          <w:i w:val="0"/>
          <w:szCs w:val="24"/>
        </w:rPr>
      </w:pPr>
      <w:r w:rsidRPr="00194F87">
        <w:rPr>
          <w:i w:val="0"/>
          <w:szCs w:val="24"/>
        </w:rPr>
        <w:tab/>
      </w:r>
      <w:r w:rsidR="00E675C4" w:rsidRPr="00194F87">
        <w:rPr>
          <w:i w:val="0"/>
          <w:szCs w:val="24"/>
        </w:rPr>
        <w:t xml:space="preserve">   </w:t>
      </w:r>
    </w:p>
    <w:p w14:paraId="11C6047D" w14:textId="33A14303" w:rsidR="00133E12" w:rsidRPr="00194F87" w:rsidRDefault="002117DD" w:rsidP="00F146B4">
      <w:pPr>
        <w:pStyle w:val="ItalicHeading"/>
        <w:spacing w:line="240" w:lineRule="auto"/>
        <w:ind w:left="1710" w:hanging="1530"/>
        <w:rPr>
          <w:i w:val="0"/>
          <w:szCs w:val="24"/>
        </w:rPr>
      </w:pPr>
      <w:r w:rsidRPr="00194F87">
        <w:rPr>
          <w:i w:val="0"/>
          <w:szCs w:val="24"/>
        </w:rPr>
        <w:t>2014</w:t>
      </w:r>
      <w:r w:rsidR="00133E12" w:rsidRPr="00194F87">
        <w:rPr>
          <w:i w:val="0"/>
          <w:szCs w:val="24"/>
        </w:rPr>
        <w:t xml:space="preserve"> </w:t>
      </w:r>
      <w:r w:rsidR="0024466B" w:rsidRPr="00194F87">
        <w:rPr>
          <w:i w:val="0"/>
          <w:szCs w:val="24"/>
        </w:rPr>
        <w:t xml:space="preserve">   </w:t>
      </w:r>
      <w:r w:rsidR="00436F07" w:rsidRPr="00194F87">
        <w:rPr>
          <w:i w:val="0"/>
          <w:szCs w:val="24"/>
        </w:rPr>
        <w:tab/>
      </w:r>
      <w:r w:rsidRPr="00194F87">
        <w:rPr>
          <w:i w:val="0"/>
          <w:szCs w:val="24"/>
        </w:rPr>
        <w:t>B</w:t>
      </w:r>
      <w:r w:rsidR="00133E12" w:rsidRPr="00194F87">
        <w:rPr>
          <w:i w:val="0"/>
          <w:szCs w:val="24"/>
        </w:rPr>
        <w:t>.</w:t>
      </w:r>
      <w:r w:rsidRPr="00194F87">
        <w:rPr>
          <w:i w:val="0"/>
          <w:szCs w:val="24"/>
        </w:rPr>
        <w:t xml:space="preserve">A., </w:t>
      </w:r>
      <w:r w:rsidR="00133E12" w:rsidRPr="00194F87">
        <w:rPr>
          <w:i w:val="0"/>
          <w:szCs w:val="24"/>
        </w:rPr>
        <w:t>Psychology</w:t>
      </w:r>
      <w:r w:rsidR="00DF158B" w:rsidRPr="00194F87">
        <w:rPr>
          <w:i w:val="0"/>
          <w:szCs w:val="24"/>
        </w:rPr>
        <w:t>,</w:t>
      </w:r>
      <w:r w:rsidR="00133E12" w:rsidRPr="00194F87">
        <w:rPr>
          <w:i w:val="0"/>
          <w:szCs w:val="24"/>
        </w:rPr>
        <w:t xml:space="preserve"> </w:t>
      </w:r>
      <w:r w:rsidRPr="00194F87">
        <w:rPr>
          <w:szCs w:val="24"/>
        </w:rPr>
        <w:t>Summa cum Laude</w:t>
      </w:r>
      <w:r w:rsidRPr="00194F87">
        <w:rPr>
          <w:i w:val="0"/>
          <w:szCs w:val="24"/>
        </w:rPr>
        <w:t xml:space="preserve">, </w:t>
      </w:r>
      <w:r w:rsidR="00133E12" w:rsidRPr="00194F87">
        <w:rPr>
          <w:i w:val="0"/>
          <w:szCs w:val="24"/>
        </w:rPr>
        <w:t xml:space="preserve">Departmental </w:t>
      </w:r>
      <w:r w:rsidRPr="00194F87">
        <w:rPr>
          <w:i w:val="0"/>
          <w:szCs w:val="24"/>
        </w:rPr>
        <w:t>Ho</w:t>
      </w:r>
      <w:r w:rsidR="00133E12" w:rsidRPr="00194F87">
        <w:rPr>
          <w:i w:val="0"/>
          <w:szCs w:val="24"/>
        </w:rPr>
        <w:t>nors</w:t>
      </w:r>
    </w:p>
    <w:p w14:paraId="74A6F910" w14:textId="1B2F2C12" w:rsidR="00D05F63" w:rsidRDefault="00756CE4" w:rsidP="00F146B4">
      <w:pPr>
        <w:pStyle w:val="ItalicHeading"/>
        <w:spacing w:line="240" w:lineRule="auto"/>
        <w:ind w:left="1620" w:hanging="1620"/>
        <w:rPr>
          <w:i w:val="0"/>
          <w:szCs w:val="24"/>
        </w:rPr>
      </w:pPr>
      <w:r w:rsidRPr="00194F87">
        <w:rPr>
          <w:i w:val="0"/>
          <w:szCs w:val="24"/>
        </w:rPr>
        <w:t xml:space="preserve">     </w:t>
      </w:r>
      <w:r w:rsidRPr="00194F87">
        <w:rPr>
          <w:i w:val="0"/>
          <w:szCs w:val="24"/>
        </w:rPr>
        <w:tab/>
        <w:t xml:space="preserve"> </w:t>
      </w:r>
      <w:r w:rsidR="00AE57FB" w:rsidRPr="00194F87">
        <w:rPr>
          <w:i w:val="0"/>
          <w:szCs w:val="24"/>
        </w:rPr>
        <w:t>C</w:t>
      </w:r>
      <w:r w:rsidR="00E85D76" w:rsidRPr="00194F87">
        <w:rPr>
          <w:i w:val="0"/>
          <w:szCs w:val="24"/>
        </w:rPr>
        <w:t>ollege of William &amp; Mary</w:t>
      </w:r>
      <w:r w:rsidR="00133E12" w:rsidRPr="00194F87">
        <w:rPr>
          <w:i w:val="0"/>
          <w:szCs w:val="24"/>
        </w:rPr>
        <w:t>, Williamsburg, VA</w:t>
      </w:r>
    </w:p>
    <w:bookmarkEnd w:id="0"/>
    <w:p w14:paraId="5A25B7E4" w14:textId="77777777" w:rsidR="00DB6106" w:rsidRPr="00194F87" w:rsidRDefault="0068497F" w:rsidP="00674DDA">
      <w:pPr>
        <w:autoSpaceDE w:val="0"/>
        <w:autoSpaceDN w:val="0"/>
        <w:adjustRightInd w:val="0"/>
        <w:spacing w:line="240" w:lineRule="auto"/>
        <w:rPr>
          <w:i/>
          <w:color w:val="404040"/>
          <w:szCs w:val="24"/>
        </w:rPr>
      </w:pPr>
      <w:r w:rsidRPr="00194F87">
        <w:rPr>
          <w:szCs w:val="24"/>
        </w:rPr>
        <w:t xml:space="preserve">   </w:t>
      </w:r>
      <w:r w:rsidR="008D650C" w:rsidRPr="00194F87">
        <w:rPr>
          <w:szCs w:val="24"/>
        </w:rPr>
        <w:t xml:space="preserve"> </w:t>
      </w:r>
      <w:r w:rsidR="005651A1" w:rsidRPr="00194F87">
        <w:rPr>
          <w:szCs w:val="24"/>
        </w:rPr>
        <w:t xml:space="preserve">  </w:t>
      </w:r>
      <w:r w:rsidR="008D650C" w:rsidRPr="00194F87">
        <w:rPr>
          <w:szCs w:val="24"/>
        </w:rPr>
        <w:t xml:space="preserve"> </w:t>
      </w:r>
    </w:p>
    <w:p w14:paraId="4BF8B4CB" w14:textId="766BDAD2" w:rsidR="007C2054" w:rsidRDefault="00492BBB" w:rsidP="007C2054">
      <w:pPr>
        <w:pStyle w:val="YourName"/>
        <w:spacing w:after="0" w:line="240" w:lineRule="auto"/>
        <w:rPr>
          <w:spacing w:val="20"/>
          <w:szCs w:val="24"/>
          <w:u w:val="single"/>
        </w:rPr>
      </w:pPr>
      <w:r>
        <w:rPr>
          <w:spacing w:val="20"/>
          <w:szCs w:val="24"/>
          <w:u w:val="single"/>
        </w:rPr>
        <w:t xml:space="preserve">Honors, </w:t>
      </w:r>
      <w:r w:rsidR="007C2054" w:rsidRPr="00194F87">
        <w:rPr>
          <w:spacing w:val="20"/>
          <w:szCs w:val="24"/>
          <w:u w:val="single"/>
        </w:rPr>
        <w:t>Awards</w:t>
      </w:r>
      <w:r>
        <w:rPr>
          <w:spacing w:val="20"/>
          <w:szCs w:val="24"/>
          <w:u w:val="single"/>
        </w:rPr>
        <w:t>,</w:t>
      </w:r>
      <w:r w:rsidR="007C2054" w:rsidRPr="00194F87">
        <w:rPr>
          <w:spacing w:val="20"/>
          <w:szCs w:val="24"/>
          <w:u w:val="single"/>
        </w:rPr>
        <w:t xml:space="preserve"> &amp; Fellowships </w:t>
      </w:r>
      <w:r w:rsidR="007C2054" w:rsidRPr="00194F87">
        <w:rPr>
          <w:spacing w:val="20"/>
          <w:szCs w:val="24"/>
          <w:u w:val="single"/>
        </w:rPr>
        <w:tab/>
      </w:r>
      <w:r w:rsidR="007C2054" w:rsidRPr="00194F87">
        <w:rPr>
          <w:spacing w:val="20"/>
          <w:szCs w:val="24"/>
          <w:u w:val="single"/>
        </w:rPr>
        <w:tab/>
      </w:r>
    </w:p>
    <w:p w14:paraId="6243E623" w14:textId="77777777" w:rsidR="00047A36" w:rsidRPr="00194F87" w:rsidRDefault="00047A36" w:rsidP="007C2054">
      <w:pPr>
        <w:pStyle w:val="YourName"/>
        <w:spacing w:after="0" w:line="240" w:lineRule="auto"/>
        <w:rPr>
          <w:spacing w:val="20"/>
          <w:szCs w:val="24"/>
          <w:u w:val="single"/>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7"/>
        <w:gridCol w:w="7745"/>
      </w:tblGrid>
      <w:tr w:rsidR="00492BBB" w:rsidRPr="00194F87" w14:paraId="3C0C34B1" w14:textId="77777777" w:rsidTr="00C614C6">
        <w:trPr>
          <w:trHeight w:val="310"/>
        </w:trPr>
        <w:tc>
          <w:tcPr>
            <w:tcW w:w="1577" w:type="dxa"/>
          </w:tcPr>
          <w:p w14:paraId="60CA3D46" w14:textId="382EE362" w:rsidR="00492BBB" w:rsidRPr="00194F87" w:rsidRDefault="00492BBB" w:rsidP="00C85E22">
            <w:pPr>
              <w:pStyle w:val="SpaceAfter"/>
              <w:tabs>
                <w:tab w:val="clear" w:pos="7560"/>
              </w:tabs>
              <w:spacing w:after="0" w:line="276" w:lineRule="auto"/>
              <w:ind w:left="0" w:right="0"/>
              <w:rPr>
                <w:szCs w:val="24"/>
              </w:rPr>
            </w:pPr>
            <w:r>
              <w:rPr>
                <w:szCs w:val="24"/>
              </w:rPr>
              <w:t>2025</w:t>
            </w:r>
          </w:p>
        </w:tc>
        <w:tc>
          <w:tcPr>
            <w:tcW w:w="7745" w:type="dxa"/>
          </w:tcPr>
          <w:p w14:paraId="499D8BE2" w14:textId="4973FBCA" w:rsidR="00492BBB" w:rsidRPr="00492BBB" w:rsidRDefault="00492BBB" w:rsidP="00C85E22">
            <w:pPr>
              <w:pStyle w:val="SpaceAfter"/>
              <w:tabs>
                <w:tab w:val="clear" w:pos="7560"/>
              </w:tabs>
              <w:spacing w:after="0" w:line="276" w:lineRule="auto"/>
              <w:ind w:left="0" w:right="0"/>
              <w:rPr>
                <w:i/>
                <w:iCs/>
                <w:szCs w:val="24"/>
              </w:rPr>
            </w:pPr>
            <w:r>
              <w:rPr>
                <w:szCs w:val="24"/>
              </w:rPr>
              <w:t xml:space="preserve">Fellow, </w:t>
            </w:r>
            <w:r>
              <w:rPr>
                <w:i/>
                <w:iCs/>
                <w:szCs w:val="24"/>
              </w:rPr>
              <w:t>Society of Experimental Social Psychology</w:t>
            </w:r>
          </w:p>
        </w:tc>
      </w:tr>
      <w:tr w:rsidR="007C2054" w:rsidRPr="00194F87" w14:paraId="76E20B36" w14:textId="77777777" w:rsidTr="00C614C6">
        <w:trPr>
          <w:trHeight w:val="328"/>
        </w:trPr>
        <w:tc>
          <w:tcPr>
            <w:tcW w:w="1577" w:type="dxa"/>
          </w:tcPr>
          <w:p w14:paraId="1F3CB37A" w14:textId="77777777" w:rsidR="007C2054" w:rsidRPr="00194F87" w:rsidRDefault="007C2054" w:rsidP="00C85E22">
            <w:pPr>
              <w:pStyle w:val="SpaceAfter"/>
              <w:tabs>
                <w:tab w:val="clear" w:pos="7560"/>
              </w:tabs>
              <w:spacing w:after="0" w:line="276" w:lineRule="auto"/>
              <w:ind w:left="0" w:right="0"/>
              <w:rPr>
                <w:szCs w:val="24"/>
              </w:rPr>
            </w:pPr>
            <w:r w:rsidRPr="00194F87">
              <w:rPr>
                <w:szCs w:val="24"/>
              </w:rPr>
              <w:t>2024</w:t>
            </w:r>
          </w:p>
        </w:tc>
        <w:tc>
          <w:tcPr>
            <w:tcW w:w="7745" w:type="dxa"/>
          </w:tcPr>
          <w:p w14:paraId="76BE2017" w14:textId="77777777" w:rsidR="007C2054" w:rsidRPr="00194F87" w:rsidRDefault="007C2054" w:rsidP="00C85E22">
            <w:pPr>
              <w:pStyle w:val="SpaceAfter"/>
              <w:tabs>
                <w:tab w:val="clear" w:pos="7560"/>
              </w:tabs>
              <w:spacing w:after="0" w:line="276" w:lineRule="auto"/>
              <w:ind w:left="0" w:right="0"/>
              <w:rPr>
                <w:szCs w:val="24"/>
              </w:rPr>
            </w:pPr>
            <w:r w:rsidRPr="00194F87">
              <w:rPr>
                <w:szCs w:val="24"/>
              </w:rPr>
              <w:t xml:space="preserve">Rising Star, </w:t>
            </w:r>
            <w:r w:rsidRPr="00194F87">
              <w:rPr>
                <w:i/>
                <w:iCs/>
                <w:szCs w:val="24"/>
              </w:rPr>
              <w:t>Association for Psychological Sciences</w:t>
            </w:r>
          </w:p>
        </w:tc>
      </w:tr>
      <w:tr w:rsidR="007C2054" w:rsidRPr="00194F87" w14:paraId="7206E648" w14:textId="77777777" w:rsidTr="00C614C6">
        <w:trPr>
          <w:trHeight w:val="310"/>
        </w:trPr>
        <w:tc>
          <w:tcPr>
            <w:tcW w:w="1577" w:type="dxa"/>
          </w:tcPr>
          <w:p w14:paraId="58D5165E" w14:textId="77777777" w:rsidR="007C2054" w:rsidRPr="00194F87" w:rsidRDefault="007C2054" w:rsidP="00C85E22">
            <w:pPr>
              <w:pStyle w:val="SpaceAfter"/>
              <w:tabs>
                <w:tab w:val="clear" w:pos="7560"/>
              </w:tabs>
              <w:spacing w:after="0" w:line="276" w:lineRule="auto"/>
              <w:ind w:left="0" w:right="0"/>
              <w:rPr>
                <w:szCs w:val="24"/>
              </w:rPr>
            </w:pPr>
            <w:r w:rsidRPr="00194F87">
              <w:rPr>
                <w:szCs w:val="24"/>
              </w:rPr>
              <w:t>2022</w:t>
            </w:r>
          </w:p>
        </w:tc>
        <w:tc>
          <w:tcPr>
            <w:tcW w:w="7745" w:type="dxa"/>
          </w:tcPr>
          <w:p w14:paraId="01C808D1" w14:textId="77777777" w:rsidR="007C2054" w:rsidRPr="00194F87" w:rsidRDefault="007C2054" w:rsidP="00C85E22">
            <w:pPr>
              <w:pStyle w:val="SpaceAfter"/>
              <w:tabs>
                <w:tab w:val="clear" w:pos="7560"/>
              </w:tabs>
              <w:spacing w:after="0" w:line="276" w:lineRule="auto"/>
              <w:ind w:left="0" w:right="0"/>
              <w:rPr>
                <w:szCs w:val="24"/>
              </w:rPr>
            </w:pPr>
            <w:r w:rsidRPr="00194F87">
              <w:rPr>
                <w:szCs w:val="24"/>
              </w:rPr>
              <w:t xml:space="preserve">SAGE Emerging Scholar Award, </w:t>
            </w:r>
            <w:r w:rsidRPr="00194F87">
              <w:rPr>
                <w:i/>
                <w:iCs/>
                <w:szCs w:val="24"/>
              </w:rPr>
              <w:t>SPSP</w:t>
            </w:r>
          </w:p>
        </w:tc>
      </w:tr>
      <w:tr w:rsidR="007C2054" w:rsidRPr="00194F87" w14:paraId="43CE0BA5" w14:textId="77777777" w:rsidTr="00C614C6">
        <w:trPr>
          <w:trHeight w:val="310"/>
        </w:trPr>
        <w:tc>
          <w:tcPr>
            <w:tcW w:w="1577" w:type="dxa"/>
          </w:tcPr>
          <w:p w14:paraId="0DBD4662" w14:textId="77777777" w:rsidR="007C2054" w:rsidRPr="00194F87" w:rsidRDefault="007C2054" w:rsidP="00C85E22">
            <w:pPr>
              <w:pStyle w:val="SpaceAfter"/>
              <w:tabs>
                <w:tab w:val="clear" w:pos="7560"/>
              </w:tabs>
              <w:spacing w:after="0" w:line="276" w:lineRule="auto"/>
              <w:ind w:left="0" w:right="0"/>
              <w:rPr>
                <w:szCs w:val="24"/>
              </w:rPr>
            </w:pPr>
            <w:r w:rsidRPr="00194F87">
              <w:rPr>
                <w:szCs w:val="24"/>
              </w:rPr>
              <w:t>2020</w:t>
            </w:r>
          </w:p>
        </w:tc>
        <w:tc>
          <w:tcPr>
            <w:tcW w:w="7745" w:type="dxa"/>
          </w:tcPr>
          <w:p w14:paraId="3141C923" w14:textId="77777777" w:rsidR="007C2054" w:rsidRPr="00194F87" w:rsidRDefault="007C2054" w:rsidP="00C85E22">
            <w:pPr>
              <w:pStyle w:val="SpaceAfter"/>
              <w:tabs>
                <w:tab w:val="clear" w:pos="7560"/>
              </w:tabs>
              <w:spacing w:after="0" w:line="276" w:lineRule="auto"/>
              <w:ind w:left="0" w:right="0"/>
              <w:rPr>
                <w:szCs w:val="24"/>
              </w:rPr>
            </w:pPr>
            <w:r w:rsidRPr="00194F87">
              <w:rPr>
                <w:szCs w:val="24"/>
              </w:rPr>
              <w:t xml:space="preserve">Distinguished Scholarly Achievement Award, </w:t>
            </w:r>
            <w:r w:rsidRPr="00194F87">
              <w:rPr>
                <w:i/>
                <w:iCs/>
                <w:szCs w:val="24"/>
              </w:rPr>
              <w:t xml:space="preserve">Rutgers </w:t>
            </w:r>
          </w:p>
        </w:tc>
      </w:tr>
      <w:tr w:rsidR="007C2054" w:rsidRPr="00194F87" w14:paraId="2015DEEA" w14:textId="77777777" w:rsidTr="00C614C6">
        <w:trPr>
          <w:trHeight w:val="310"/>
        </w:trPr>
        <w:tc>
          <w:tcPr>
            <w:tcW w:w="1577" w:type="dxa"/>
          </w:tcPr>
          <w:p w14:paraId="52A1A12A" w14:textId="77777777" w:rsidR="007C2054" w:rsidRPr="00194F87" w:rsidRDefault="007C2054" w:rsidP="00C85E22">
            <w:pPr>
              <w:pStyle w:val="SpaceAfter"/>
              <w:tabs>
                <w:tab w:val="clear" w:pos="7560"/>
              </w:tabs>
              <w:spacing w:after="0" w:line="276" w:lineRule="auto"/>
              <w:ind w:left="0" w:right="0"/>
              <w:rPr>
                <w:szCs w:val="24"/>
              </w:rPr>
            </w:pPr>
            <w:r w:rsidRPr="00194F87">
              <w:rPr>
                <w:szCs w:val="24"/>
              </w:rPr>
              <w:t>2019</w:t>
            </w:r>
          </w:p>
        </w:tc>
        <w:tc>
          <w:tcPr>
            <w:tcW w:w="7745" w:type="dxa"/>
          </w:tcPr>
          <w:p w14:paraId="1DB0BB80" w14:textId="4F6874E1" w:rsidR="007C2054" w:rsidRPr="00194F87" w:rsidRDefault="007C2054" w:rsidP="00C85E22">
            <w:pPr>
              <w:pStyle w:val="SpaceAfter"/>
              <w:tabs>
                <w:tab w:val="clear" w:pos="7560"/>
              </w:tabs>
              <w:spacing w:after="0" w:line="276" w:lineRule="auto"/>
              <w:ind w:left="0" w:right="0"/>
              <w:rPr>
                <w:szCs w:val="24"/>
              </w:rPr>
            </w:pPr>
            <w:r w:rsidRPr="00194F87">
              <w:rPr>
                <w:szCs w:val="24"/>
              </w:rPr>
              <w:t xml:space="preserve">Bevier Dissertation Completion Fellowship, </w:t>
            </w:r>
            <w:r w:rsidRPr="00194F87">
              <w:rPr>
                <w:i/>
                <w:szCs w:val="24"/>
              </w:rPr>
              <w:t xml:space="preserve">Rutgers </w:t>
            </w:r>
          </w:p>
        </w:tc>
      </w:tr>
      <w:tr w:rsidR="007C2054" w:rsidRPr="00194F87" w14:paraId="5D5DE633" w14:textId="77777777" w:rsidTr="00C614C6">
        <w:trPr>
          <w:trHeight w:val="328"/>
        </w:trPr>
        <w:tc>
          <w:tcPr>
            <w:tcW w:w="1577" w:type="dxa"/>
          </w:tcPr>
          <w:p w14:paraId="02158071" w14:textId="77777777" w:rsidR="007C2054" w:rsidRPr="00194F87" w:rsidRDefault="007C2054" w:rsidP="00C85E22">
            <w:pPr>
              <w:pStyle w:val="SpaceAfter"/>
              <w:tabs>
                <w:tab w:val="clear" w:pos="7560"/>
              </w:tabs>
              <w:spacing w:after="0" w:line="276" w:lineRule="auto"/>
              <w:ind w:left="0" w:right="0"/>
              <w:rPr>
                <w:szCs w:val="24"/>
              </w:rPr>
            </w:pPr>
            <w:r w:rsidRPr="00194F87">
              <w:rPr>
                <w:szCs w:val="24"/>
              </w:rPr>
              <w:t>2019</w:t>
            </w:r>
          </w:p>
        </w:tc>
        <w:tc>
          <w:tcPr>
            <w:tcW w:w="7745" w:type="dxa"/>
          </w:tcPr>
          <w:p w14:paraId="0DED22D4" w14:textId="77777777" w:rsidR="007C2054" w:rsidRPr="00194F87" w:rsidRDefault="007C2054" w:rsidP="00C85E22">
            <w:pPr>
              <w:pStyle w:val="SpaceAfter"/>
              <w:tabs>
                <w:tab w:val="clear" w:pos="7560"/>
              </w:tabs>
              <w:spacing w:after="0" w:line="276" w:lineRule="auto"/>
              <w:ind w:left="0" w:right="0"/>
              <w:rPr>
                <w:i/>
                <w:iCs/>
                <w:szCs w:val="24"/>
              </w:rPr>
            </w:pPr>
            <w:r w:rsidRPr="00194F87">
              <w:rPr>
                <w:szCs w:val="24"/>
              </w:rPr>
              <w:t xml:space="preserve">Graduate Student Publication Award, </w:t>
            </w:r>
            <w:r w:rsidRPr="00194F87">
              <w:rPr>
                <w:i/>
                <w:iCs/>
                <w:szCs w:val="24"/>
              </w:rPr>
              <w:t>SPSP</w:t>
            </w:r>
          </w:p>
        </w:tc>
      </w:tr>
      <w:tr w:rsidR="007C2054" w:rsidRPr="00194F87" w14:paraId="7D2629E5" w14:textId="77777777" w:rsidTr="00C614C6">
        <w:trPr>
          <w:trHeight w:val="310"/>
        </w:trPr>
        <w:tc>
          <w:tcPr>
            <w:tcW w:w="1577" w:type="dxa"/>
          </w:tcPr>
          <w:p w14:paraId="7655126F" w14:textId="77777777" w:rsidR="007C2054" w:rsidRPr="00194F87" w:rsidRDefault="007C2054" w:rsidP="00C85E22">
            <w:pPr>
              <w:pStyle w:val="SpaceAfter"/>
              <w:tabs>
                <w:tab w:val="clear" w:pos="7560"/>
              </w:tabs>
              <w:spacing w:after="0" w:line="276" w:lineRule="auto"/>
              <w:ind w:left="0" w:right="0"/>
              <w:rPr>
                <w:szCs w:val="24"/>
              </w:rPr>
            </w:pPr>
            <w:r w:rsidRPr="00194F87">
              <w:rPr>
                <w:szCs w:val="24"/>
              </w:rPr>
              <w:t>2019</w:t>
            </w:r>
          </w:p>
        </w:tc>
        <w:tc>
          <w:tcPr>
            <w:tcW w:w="7745" w:type="dxa"/>
          </w:tcPr>
          <w:p w14:paraId="38B11958" w14:textId="77777777" w:rsidR="007C2054" w:rsidRPr="00194F87" w:rsidRDefault="007C2054" w:rsidP="00C85E22">
            <w:pPr>
              <w:pStyle w:val="SpaceAfter"/>
              <w:tabs>
                <w:tab w:val="clear" w:pos="7560"/>
              </w:tabs>
              <w:spacing w:after="0" w:line="276" w:lineRule="auto"/>
              <w:ind w:left="0" w:right="0"/>
              <w:rPr>
                <w:szCs w:val="24"/>
              </w:rPr>
            </w:pPr>
            <w:r w:rsidRPr="00194F87">
              <w:rPr>
                <w:szCs w:val="24"/>
              </w:rPr>
              <w:t xml:space="preserve">Scholar Award, </w:t>
            </w:r>
            <w:r w:rsidRPr="00194F87">
              <w:rPr>
                <w:i/>
                <w:szCs w:val="24"/>
              </w:rPr>
              <w:t>Philanthropic Educational Organization (PEO)</w:t>
            </w:r>
          </w:p>
        </w:tc>
      </w:tr>
      <w:tr w:rsidR="007C2054" w:rsidRPr="00194F87" w14:paraId="10BEAB66" w14:textId="77777777" w:rsidTr="00C614C6">
        <w:trPr>
          <w:trHeight w:val="310"/>
        </w:trPr>
        <w:tc>
          <w:tcPr>
            <w:tcW w:w="1577" w:type="dxa"/>
          </w:tcPr>
          <w:p w14:paraId="3C2229BB" w14:textId="77777777" w:rsidR="007C2054" w:rsidRPr="00194F87" w:rsidRDefault="007C2054" w:rsidP="00C85E22">
            <w:pPr>
              <w:pStyle w:val="SpaceAfter"/>
              <w:tabs>
                <w:tab w:val="clear" w:pos="7560"/>
              </w:tabs>
              <w:spacing w:after="0" w:line="276" w:lineRule="auto"/>
              <w:ind w:left="0" w:right="0"/>
              <w:rPr>
                <w:szCs w:val="24"/>
              </w:rPr>
            </w:pPr>
            <w:r w:rsidRPr="00194F87">
              <w:rPr>
                <w:szCs w:val="24"/>
              </w:rPr>
              <w:t>2018</w:t>
            </w:r>
          </w:p>
        </w:tc>
        <w:tc>
          <w:tcPr>
            <w:tcW w:w="7745" w:type="dxa"/>
          </w:tcPr>
          <w:p w14:paraId="05A7C860" w14:textId="77777777" w:rsidR="007C2054" w:rsidRPr="00194F87" w:rsidRDefault="007C2054" w:rsidP="00C85E22">
            <w:pPr>
              <w:pStyle w:val="SpaceAfter"/>
              <w:tabs>
                <w:tab w:val="clear" w:pos="7560"/>
              </w:tabs>
              <w:spacing w:after="0" w:line="276" w:lineRule="auto"/>
              <w:ind w:left="0" w:right="0"/>
              <w:rPr>
                <w:szCs w:val="24"/>
              </w:rPr>
            </w:pPr>
            <w:r w:rsidRPr="00194F87">
              <w:rPr>
                <w:szCs w:val="24"/>
              </w:rPr>
              <w:t xml:space="preserve">Diversity Fund Graduate Travel Award, </w:t>
            </w:r>
            <w:r w:rsidRPr="00194F87">
              <w:rPr>
                <w:i/>
                <w:szCs w:val="24"/>
              </w:rPr>
              <w:t>SPSP</w:t>
            </w:r>
          </w:p>
        </w:tc>
      </w:tr>
      <w:tr w:rsidR="007C2054" w:rsidRPr="00194F87" w14:paraId="08600010" w14:textId="77777777" w:rsidTr="00C614C6">
        <w:trPr>
          <w:trHeight w:val="328"/>
        </w:trPr>
        <w:tc>
          <w:tcPr>
            <w:tcW w:w="1577" w:type="dxa"/>
          </w:tcPr>
          <w:p w14:paraId="7DC21515" w14:textId="77777777" w:rsidR="007C2054" w:rsidRPr="00194F87" w:rsidRDefault="007C2054" w:rsidP="00C85E22">
            <w:pPr>
              <w:pStyle w:val="SpaceAfter"/>
              <w:tabs>
                <w:tab w:val="clear" w:pos="7560"/>
              </w:tabs>
              <w:spacing w:after="0" w:line="276" w:lineRule="auto"/>
              <w:ind w:left="0" w:right="0"/>
              <w:rPr>
                <w:szCs w:val="24"/>
              </w:rPr>
            </w:pPr>
            <w:r w:rsidRPr="00194F87">
              <w:rPr>
                <w:szCs w:val="24"/>
              </w:rPr>
              <w:t>2018</w:t>
            </w:r>
          </w:p>
        </w:tc>
        <w:tc>
          <w:tcPr>
            <w:tcW w:w="7745" w:type="dxa"/>
          </w:tcPr>
          <w:p w14:paraId="19AFCD34" w14:textId="77777777" w:rsidR="007C2054" w:rsidRPr="00194F87" w:rsidRDefault="007C2054" w:rsidP="00C85E22">
            <w:pPr>
              <w:pStyle w:val="SpaceAfter"/>
              <w:tabs>
                <w:tab w:val="clear" w:pos="7560"/>
              </w:tabs>
              <w:spacing w:after="0" w:line="276" w:lineRule="auto"/>
              <w:ind w:left="0" w:right="0"/>
              <w:rPr>
                <w:szCs w:val="24"/>
              </w:rPr>
            </w:pPr>
            <w:r w:rsidRPr="00194F87">
              <w:rPr>
                <w:szCs w:val="24"/>
              </w:rPr>
              <w:t xml:space="preserve">Graduate Travel Award, </w:t>
            </w:r>
            <w:r w:rsidRPr="00194F87">
              <w:rPr>
                <w:i/>
                <w:szCs w:val="24"/>
              </w:rPr>
              <w:t>SPSSI</w:t>
            </w:r>
          </w:p>
        </w:tc>
      </w:tr>
      <w:tr w:rsidR="007C2054" w:rsidRPr="00194F87" w14:paraId="425CD7F5" w14:textId="77777777" w:rsidTr="00C614C6">
        <w:trPr>
          <w:trHeight w:val="310"/>
        </w:trPr>
        <w:tc>
          <w:tcPr>
            <w:tcW w:w="1577" w:type="dxa"/>
          </w:tcPr>
          <w:p w14:paraId="65EF13D1" w14:textId="77777777" w:rsidR="007C2054" w:rsidRPr="00194F87" w:rsidRDefault="007C2054" w:rsidP="00C85E22">
            <w:pPr>
              <w:pStyle w:val="SpaceAfter"/>
              <w:tabs>
                <w:tab w:val="clear" w:pos="7560"/>
              </w:tabs>
              <w:spacing w:after="0" w:line="276" w:lineRule="auto"/>
              <w:ind w:left="0" w:right="0"/>
              <w:rPr>
                <w:szCs w:val="24"/>
              </w:rPr>
            </w:pPr>
            <w:r w:rsidRPr="00194F87">
              <w:rPr>
                <w:szCs w:val="24"/>
              </w:rPr>
              <w:t>2018</w:t>
            </w:r>
          </w:p>
        </w:tc>
        <w:tc>
          <w:tcPr>
            <w:tcW w:w="7745" w:type="dxa"/>
          </w:tcPr>
          <w:p w14:paraId="1FD826FF" w14:textId="77777777" w:rsidR="007C2054" w:rsidRPr="00194F87" w:rsidRDefault="007C2054" w:rsidP="00C85E22">
            <w:pPr>
              <w:pStyle w:val="SpaceAfter"/>
              <w:tabs>
                <w:tab w:val="clear" w:pos="7560"/>
              </w:tabs>
              <w:spacing w:after="0" w:line="276" w:lineRule="auto"/>
              <w:ind w:left="0" w:right="0"/>
              <w:rPr>
                <w:szCs w:val="24"/>
              </w:rPr>
            </w:pPr>
            <w:r w:rsidRPr="00194F87">
              <w:rPr>
                <w:szCs w:val="24"/>
              </w:rPr>
              <w:t xml:space="preserve">Graduate Travel Award, </w:t>
            </w:r>
            <w:r w:rsidRPr="00194F87">
              <w:rPr>
                <w:i/>
                <w:szCs w:val="24"/>
              </w:rPr>
              <w:t>SPSP</w:t>
            </w:r>
          </w:p>
        </w:tc>
      </w:tr>
      <w:tr w:rsidR="007C2054" w:rsidRPr="00194F87" w14:paraId="30A1A9E0" w14:textId="77777777" w:rsidTr="00C614C6">
        <w:trPr>
          <w:trHeight w:val="310"/>
        </w:trPr>
        <w:tc>
          <w:tcPr>
            <w:tcW w:w="1577" w:type="dxa"/>
          </w:tcPr>
          <w:p w14:paraId="4E047343" w14:textId="77777777" w:rsidR="007C2054" w:rsidRPr="00194F87" w:rsidRDefault="007C2054" w:rsidP="00C85E22">
            <w:pPr>
              <w:pStyle w:val="SpaceAfter"/>
              <w:tabs>
                <w:tab w:val="clear" w:pos="7560"/>
              </w:tabs>
              <w:spacing w:after="0" w:line="276" w:lineRule="auto"/>
              <w:ind w:left="0" w:right="0"/>
              <w:rPr>
                <w:szCs w:val="24"/>
              </w:rPr>
            </w:pPr>
            <w:r w:rsidRPr="00194F87">
              <w:rPr>
                <w:szCs w:val="24"/>
              </w:rPr>
              <w:t>2015-2018</w:t>
            </w:r>
          </w:p>
        </w:tc>
        <w:tc>
          <w:tcPr>
            <w:tcW w:w="7745" w:type="dxa"/>
          </w:tcPr>
          <w:p w14:paraId="1BC6B1DA" w14:textId="148EFC21" w:rsidR="007C2054" w:rsidRPr="00194F87" w:rsidRDefault="007C2054" w:rsidP="00C85E22">
            <w:pPr>
              <w:pStyle w:val="SpaceAfter"/>
              <w:tabs>
                <w:tab w:val="clear" w:pos="7560"/>
              </w:tabs>
              <w:spacing w:after="0" w:line="276" w:lineRule="auto"/>
              <w:ind w:left="0" w:right="0"/>
              <w:rPr>
                <w:szCs w:val="24"/>
              </w:rPr>
            </w:pPr>
            <w:r w:rsidRPr="00194F87">
              <w:rPr>
                <w:szCs w:val="24"/>
              </w:rPr>
              <w:t xml:space="preserve">Graduate Research Fellowship, </w:t>
            </w:r>
            <w:r w:rsidRPr="00194F87">
              <w:rPr>
                <w:i/>
                <w:iCs/>
                <w:szCs w:val="24"/>
              </w:rPr>
              <w:t>N</w:t>
            </w:r>
            <w:r w:rsidR="00A21504" w:rsidRPr="00194F87">
              <w:rPr>
                <w:i/>
                <w:iCs/>
                <w:szCs w:val="24"/>
              </w:rPr>
              <w:t xml:space="preserve">ational Science Foundation </w:t>
            </w:r>
          </w:p>
        </w:tc>
      </w:tr>
      <w:tr w:rsidR="007C2054" w:rsidRPr="00194F87" w14:paraId="57107118" w14:textId="77777777" w:rsidTr="00C614C6">
        <w:trPr>
          <w:trHeight w:val="328"/>
        </w:trPr>
        <w:tc>
          <w:tcPr>
            <w:tcW w:w="1577" w:type="dxa"/>
          </w:tcPr>
          <w:p w14:paraId="44FEBA43" w14:textId="77777777" w:rsidR="007C2054" w:rsidRPr="00194F87" w:rsidRDefault="007C2054" w:rsidP="00C85E22">
            <w:pPr>
              <w:pStyle w:val="SpaceAfter"/>
              <w:tabs>
                <w:tab w:val="clear" w:pos="7560"/>
              </w:tabs>
              <w:spacing w:after="0" w:line="276" w:lineRule="auto"/>
              <w:ind w:left="0" w:right="0"/>
              <w:rPr>
                <w:szCs w:val="24"/>
              </w:rPr>
            </w:pPr>
            <w:r w:rsidRPr="00194F87">
              <w:rPr>
                <w:szCs w:val="24"/>
              </w:rPr>
              <w:t>2014</w:t>
            </w:r>
          </w:p>
        </w:tc>
        <w:tc>
          <w:tcPr>
            <w:tcW w:w="7745" w:type="dxa"/>
          </w:tcPr>
          <w:p w14:paraId="7B3C658B" w14:textId="77777777" w:rsidR="007C2054" w:rsidRPr="00194F87" w:rsidRDefault="007C2054" w:rsidP="00C85E22">
            <w:pPr>
              <w:pStyle w:val="SpaceAfter"/>
              <w:tabs>
                <w:tab w:val="clear" w:pos="7560"/>
              </w:tabs>
              <w:spacing w:after="0" w:line="276" w:lineRule="auto"/>
              <w:ind w:left="0" w:right="0"/>
              <w:rPr>
                <w:szCs w:val="24"/>
              </w:rPr>
            </w:pPr>
            <w:r w:rsidRPr="00194F87">
              <w:rPr>
                <w:szCs w:val="24"/>
              </w:rPr>
              <w:t xml:space="preserve">Alumni Association Outstanding Psychology Major, </w:t>
            </w:r>
            <w:r w:rsidRPr="00194F87">
              <w:rPr>
                <w:i/>
                <w:szCs w:val="24"/>
              </w:rPr>
              <w:t>William &amp; Mary</w:t>
            </w:r>
            <w:r w:rsidRPr="00194F87">
              <w:rPr>
                <w:szCs w:val="24"/>
              </w:rPr>
              <w:t xml:space="preserve"> </w:t>
            </w:r>
          </w:p>
        </w:tc>
      </w:tr>
      <w:tr w:rsidR="007C2054" w:rsidRPr="00194F87" w14:paraId="7D828855" w14:textId="77777777" w:rsidTr="00C614C6">
        <w:trPr>
          <w:trHeight w:val="310"/>
        </w:trPr>
        <w:tc>
          <w:tcPr>
            <w:tcW w:w="1577" w:type="dxa"/>
          </w:tcPr>
          <w:p w14:paraId="2CCF7944" w14:textId="77777777" w:rsidR="007C2054" w:rsidRPr="00194F87" w:rsidRDefault="007C2054" w:rsidP="00C85E22">
            <w:pPr>
              <w:pStyle w:val="SpaceAfter"/>
              <w:tabs>
                <w:tab w:val="clear" w:pos="7560"/>
              </w:tabs>
              <w:spacing w:after="0" w:line="276" w:lineRule="auto"/>
              <w:ind w:left="0" w:right="0"/>
              <w:rPr>
                <w:szCs w:val="24"/>
              </w:rPr>
            </w:pPr>
            <w:r w:rsidRPr="00194F87">
              <w:rPr>
                <w:szCs w:val="24"/>
              </w:rPr>
              <w:t>2013</w:t>
            </w:r>
          </w:p>
        </w:tc>
        <w:tc>
          <w:tcPr>
            <w:tcW w:w="7745" w:type="dxa"/>
          </w:tcPr>
          <w:p w14:paraId="2E6BED7C" w14:textId="77777777" w:rsidR="007C2054" w:rsidRPr="00194F87" w:rsidRDefault="007C2054" w:rsidP="00C85E22">
            <w:pPr>
              <w:pStyle w:val="SpaceAfter"/>
              <w:tabs>
                <w:tab w:val="clear" w:pos="7560"/>
              </w:tabs>
              <w:spacing w:after="0" w:line="276" w:lineRule="auto"/>
              <w:ind w:left="0" w:right="0"/>
              <w:rPr>
                <w:szCs w:val="24"/>
              </w:rPr>
            </w:pPr>
            <w:r w:rsidRPr="00194F87">
              <w:rPr>
                <w:szCs w:val="24"/>
              </w:rPr>
              <w:t xml:space="preserve">Charles Center Honors Fellowship, </w:t>
            </w:r>
            <w:r w:rsidRPr="00194F87">
              <w:rPr>
                <w:i/>
                <w:szCs w:val="24"/>
              </w:rPr>
              <w:t>William &amp; Mary</w:t>
            </w:r>
          </w:p>
        </w:tc>
      </w:tr>
    </w:tbl>
    <w:p w14:paraId="7E2E3178" w14:textId="77777777" w:rsidR="00D433CA" w:rsidRPr="00194F87" w:rsidRDefault="00D433CA" w:rsidP="007C2054">
      <w:pPr>
        <w:pStyle w:val="YourName"/>
        <w:spacing w:after="0" w:line="240" w:lineRule="auto"/>
        <w:rPr>
          <w:spacing w:val="20"/>
          <w:szCs w:val="24"/>
          <w:u w:val="single"/>
        </w:rPr>
      </w:pPr>
    </w:p>
    <w:p w14:paraId="740C7DCB" w14:textId="4851542A" w:rsidR="001D7AE2" w:rsidRPr="00194F87" w:rsidRDefault="00285A7C" w:rsidP="007C2054">
      <w:pPr>
        <w:pStyle w:val="YourName"/>
        <w:spacing w:after="0" w:line="240" w:lineRule="auto"/>
        <w:rPr>
          <w:spacing w:val="20"/>
          <w:szCs w:val="24"/>
          <w:u w:val="single"/>
        </w:rPr>
      </w:pPr>
      <w:r>
        <w:rPr>
          <w:spacing w:val="20"/>
          <w:szCs w:val="24"/>
          <w:u w:val="single"/>
        </w:rPr>
        <w:t xml:space="preserve">Funded </w:t>
      </w:r>
      <w:r w:rsidR="0026423B" w:rsidRPr="00194F87">
        <w:rPr>
          <w:spacing w:val="20"/>
          <w:szCs w:val="24"/>
          <w:u w:val="single"/>
        </w:rPr>
        <w:t>Grants</w:t>
      </w:r>
      <w:r w:rsidR="001D7AE2" w:rsidRPr="00194F87">
        <w:rPr>
          <w:spacing w:val="20"/>
          <w:szCs w:val="24"/>
          <w:u w:val="single"/>
        </w:rPr>
        <w:tab/>
      </w:r>
      <w:r w:rsidR="001D7AE2" w:rsidRPr="00194F87">
        <w:rPr>
          <w:spacing w:val="20"/>
          <w:szCs w:val="24"/>
          <w:u w:val="single"/>
        </w:rPr>
        <w:tab/>
      </w:r>
    </w:p>
    <w:p w14:paraId="332BCFC1" w14:textId="77777777" w:rsidR="00AC6E51" w:rsidRDefault="00AC6E51" w:rsidP="00D55DDF">
      <w:pPr>
        <w:pStyle w:val="SpaceAfter"/>
        <w:tabs>
          <w:tab w:val="clear" w:pos="7560"/>
        </w:tabs>
        <w:spacing w:after="0" w:line="276" w:lineRule="auto"/>
        <w:ind w:left="0" w:right="0"/>
        <w:rPr>
          <w:b/>
          <w:bCs/>
          <w:szCs w:val="24"/>
        </w:rPr>
      </w:pPr>
      <w:bookmarkStart w:id="1" w:name="_Hlk147830139"/>
    </w:p>
    <w:p w14:paraId="41A19586" w14:textId="01F1C554" w:rsidR="0024466B" w:rsidRPr="00194F87" w:rsidRDefault="00D55DDF" w:rsidP="00D55DDF">
      <w:pPr>
        <w:pStyle w:val="SpaceAfter"/>
        <w:tabs>
          <w:tab w:val="clear" w:pos="7560"/>
        </w:tabs>
        <w:spacing w:after="0" w:line="276" w:lineRule="auto"/>
        <w:ind w:left="0" w:right="0"/>
        <w:rPr>
          <w:b/>
          <w:bCs/>
          <w:szCs w:val="24"/>
        </w:rPr>
      </w:pPr>
      <w:r w:rsidRPr="00194F87">
        <w:rPr>
          <w:b/>
          <w:bCs/>
          <w:szCs w:val="24"/>
        </w:rPr>
        <w:t>External</w:t>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5"/>
        <w:gridCol w:w="7910"/>
      </w:tblGrid>
      <w:tr w:rsidR="0068023F" w:rsidRPr="00194F87" w14:paraId="4BA4430C" w14:textId="77777777" w:rsidTr="0024466B">
        <w:tc>
          <w:tcPr>
            <w:tcW w:w="1355" w:type="dxa"/>
          </w:tcPr>
          <w:p w14:paraId="2C14692A" w14:textId="040F0036" w:rsidR="0068023F" w:rsidRPr="00194F87" w:rsidRDefault="0068023F" w:rsidP="00693CBC">
            <w:pPr>
              <w:pStyle w:val="SpaceAfter"/>
              <w:tabs>
                <w:tab w:val="clear" w:pos="7560"/>
              </w:tabs>
              <w:spacing w:after="0" w:line="240" w:lineRule="auto"/>
              <w:ind w:left="0" w:right="0"/>
              <w:rPr>
                <w:szCs w:val="24"/>
              </w:rPr>
            </w:pPr>
            <w:r w:rsidRPr="00194F87">
              <w:rPr>
                <w:szCs w:val="24"/>
              </w:rPr>
              <w:t>2023-2026</w:t>
            </w:r>
          </w:p>
        </w:tc>
        <w:tc>
          <w:tcPr>
            <w:tcW w:w="7910" w:type="dxa"/>
          </w:tcPr>
          <w:p w14:paraId="1265609A" w14:textId="77777777" w:rsidR="0068023F" w:rsidRPr="00194F87" w:rsidRDefault="0068023F" w:rsidP="00693CBC">
            <w:pPr>
              <w:pStyle w:val="SpaceAfter"/>
              <w:tabs>
                <w:tab w:val="clear" w:pos="7560"/>
              </w:tabs>
              <w:spacing w:after="0" w:line="240" w:lineRule="auto"/>
              <w:ind w:left="0" w:right="0"/>
              <w:rPr>
                <w:szCs w:val="24"/>
              </w:rPr>
            </w:pPr>
            <w:r w:rsidRPr="00194F87">
              <w:rPr>
                <w:szCs w:val="24"/>
              </w:rPr>
              <w:t xml:space="preserve">Small Research Grants Program (Role: PI), </w:t>
            </w:r>
            <w:r w:rsidRPr="00194F87">
              <w:rPr>
                <w:i/>
                <w:iCs/>
                <w:szCs w:val="24"/>
              </w:rPr>
              <w:t xml:space="preserve">Spencer Foundation </w:t>
            </w:r>
            <w:r w:rsidRPr="00194F87">
              <w:rPr>
                <w:szCs w:val="24"/>
              </w:rPr>
              <w:t>($49,995)</w:t>
            </w:r>
          </w:p>
          <w:p w14:paraId="5A764D86" w14:textId="77777777" w:rsidR="00436F07" w:rsidRPr="00194F87" w:rsidRDefault="0068023F" w:rsidP="00693CBC">
            <w:pPr>
              <w:pStyle w:val="SpaceAfter"/>
              <w:tabs>
                <w:tab w:val="clear" w:pos="7560"/>
              </w:tabs>
              <w:spacing w:after="0" w:line="240" w:lineRule="auto"/>
              <w:ind w:right="0"/>
              <w:rPr>
                <w:szCs w:val="24"/>
              </w:rPr>
            </w:pPr>
            <w:r w:rsidRPr="00194F87">
              <w:rPr>
                <w:szCs w:val="24"/>
              </w:rPr>
              <w:t xml:space="preserve">“Examining the impact of anti-LGBTQ+ education bills on parents’ lay </w:t>
            </w:r>
            <w:r w:rsidR="00436F07" w:rsidRPr="00194F87">
              <w:rPr>
                <w:szCs w:val="24"/>
              </w:rPr>
              <w:t xml:space="preserve">   </w:t>
            </w:r>
          </w:p>
          <w:p w14:paraId="261340A8" w14:textId="2BBED8A0" w:rsidR="0068023F" w:rsidRPr="00194F87" w:rsidRDefault="00436F07" w:rsidP="00693CBC">
            <w:pPr>
              <w:pStyle w:val="SpaceAfter"/>
              <w:tabs>
                <w:tab w:val="clear" w:pos="7560"/>
              </w:tabs>
              <w:spacing w:after="0" w:line="240" w:lineRule="auto"/>
              <w:ind w:right="0"/>
              <w:rPr>
                <w:szCs w:val="24"/>
              </w:rPr>
            </w:pPr>
            <w:r w:rsidRPr="00194F87">
              <w:rPr>
                <w:szCs w:val="24"/>
              </w:rPr>
              <w:lastRenderedPageBreak/>
              <w:t xml:space="preserve">  </w:t>
            </w:r>
            <w:r w:rsidR="0068023F" w:rsidRPr="00194F87">
              <w:rPr>
                <w:szCs w:val="24"/>
              </w:rPr>
              <w:t xml:space="preserve">beliefs and parent-child conversations.” </w:t>
            </w:r>
          </w:p>
        </w:tc>
      </w:tr>
      <w:tr w:rsidR="0068023F" w:rsidRPr="00194F87" w14:paraId="100AD8D6" w14:textId="77777777" w:rsidTr="0024466B">
        <w:tc>
          <w:tcPr>
            <w:tcW w:w="1355" w:type="dxa"/>
          </w:tcPr>
          <w:p w14:paraId="741265B8" w14:textId="019F8565" w:rsidR="0068023F" w:rsidRPr="00194F87" w:rsidRDefault="0068023F" w:rsidP="00693CBC">
            <w:pPr>
              <w:pStyle w:val="SpaceAfter"/>
              <w:tabs>
                <w:tab w:val="clear" w:pos="7560"/>
              </w:tabs>
              <w:spacing w:after="0" w:line="240" w:lineRule="auto"/>
              <w:ind w:left="0" w:right="0"/>
              <w:rPr>
                <w:szCs w:val="24"/>
              </w:rPr>
            </w:pPr>
            <w:r w:rsidRPr="00194F87">
              <w:rPr>
                <w:szCs w:val="24"/>
              </w:rPr>
              <w:lastRenderedPageBreak/>
              <w:t>2019</w:t>
            </w:r>
          </w:p>
        </w:tc>
        <w:tc>
          <w:tcPr>
            <w:tcW w:w="7910" w:type="dxa"/>
          </w:tcPr>
          <w:p w14:paraId="00D54027" w14:textId="2FA1FF91" w:rsidR="0068023F" w:rsidRPr="00194F87" w:rsidRDefault="0068023F" w:rsidP="00693CBC">
            <w:pPr>
              <w:pStyle w:val="SpaceAfter"/>
              <w:tabs>
                <w:tab w:val="clear" w:pos="7560"/>
              </w:tabs>
              <w:spacing w:after="0" w:line="240" w:lineRule="auto"/>
              <w:ind w:left="0" w:right="0"/>
              <w:rPr>
                <w:szCs w:val="24"/>
              </w:rPr>
            </w:pPr>
            <w:r w:rsidRPr="00194F87">
              <w:rPr>
                <w:szCs w:val="24"/>
              </w:rPr>
              <w:t xml:space="preserve">Heritage Dissertation Research Award (Role: PI), </w:t>
            </w:r>
            <w:r w:rsidRPr="00194F87">
              <w:rPr>
                <w:i/>
                <w:szCs w:val="24"/>
              </w:rPr>
              <w:t xml:space="preserve">SPSP </w:t>
            </w:r>
            <w:r w:rsidRPr="00194F87">
              <w:rPr>
                <w:szCs w:val="24"/>
              </w:rPr>
              <w:t>($2,000)</w:t>
            </w:r>
          </w:p>
        </w:tc>
      </w:tr>
      <w:tr w:rsidR="0068023F" w:rsidRPr="00194F87" w14:paraId="5D59DBC3" w14:textId="77777777" w:rsidTr="0024466B">
        <w:tc>
          <w:tcPr>
            <w:tcW w:w="1355" w:type="dxa"/>
          </w:tcPr>
          <w:p w14:paraId="77AD1147" w14:textId="5B871840" w:rsidR="0068023F" w:rsidRPr="00194F87" w:rsidRDefault="0068023F" w:rsidP="00693CBC">
            <w:pPr>
              <w:pStyle w:val="SpaceAfter"/>
              <w:tabs>
                <w:tab w:val="clear" w:pos="7560"/>
              </w:tabs>
              <w:spacing w:after="0" w:line="240" w:lineRule="auto"/>
              <w:ind w:left="0" w:right="0"/>
              <w:rPr>
                <w:szCs w:val="24"/>
              </w:rPr>
            </w:pPr>
            <w:r w:rsidRPr="00194F87">
              <w:rPr>
                <w:szCs w:val="24"/>
              </w:rPr>
              <w:t>2018</w:t>
            </w:r>
          </w:p>
        </w:tc>
        <w:tc>
          <w:tcPr>
            <w:tcW w:w="7910" w:type="dxa"/>
          </w:tcPr>
          <w:p w14:paraId="457CBC8A" w14:textId="777A9E04" w:rsidR="0068023F" w:rsidRPr="00194F87" w:rsidRDefault="0068023F" w:rsidP="00693CBC">
            <w:pPr>
              <w:pStyle w:val="SpaceAfter"/>
              <w:tabs>
                <w:tab w:val="clear" w:pos="7560"/>
              </w:tabs>
              <w:spacing w:after="0" w:line="240" w:lineRule="auto"/>
              <w:ind w:left="0" w:right="0"/>
              <w:jc w:val="both"/>
              <w:rPr>
                <w:szCs w:val="24"/>
              </w:rPr>
            </w:pPr>
            <w:r w:rsidRPr="00194F87">
              <w:rPr>
                <w:szCs w:val="24"/>
              </w:rPr>
              <w:t xml:space="preserve">Small Research Grant (Role: Co-PI), </w:t>
            </w:r>
            <w:r w:rsidRPr="00194F87">
              <w:rPr>
                <w:i/>
                <w:szCs w:val="24"/>
              </w:rPr>
              <w:t xml:space="preserve">APA Division 45 </w:t>
            </w:r>
            <w:r w:rsidRPr="00194F87">
              <w:rPr>
                <w:szCs w:val="24"/>
              </w:rPr>
              <w:t>($1,500)</w:t>
            </w:r>
          </w:p>
        </w:tc>
      </w:tr>
      <w:tr w:rsidR="0068023F" w:rsidRPr="00194F87" w14:paraId="0FC47C8E" w14:textId="77777777" w:rsidTr="0024466B">
        <w:tc>
          <w:tcPr>
            <w:tcW w:w="1355" w:type="dxa"/>
          </w:tcPr>
          <w:p w14:paraId="5B50BBAD" w14:textId="022E2913" w:rsidR="0068023F" w:rsidRPr="00194F87" w:rsidRDefault="0068023F" w:rsidP="00693CBC">
            <w:pPr>
              <w:pStyle w:val="SpaceAfter"/>
              <w:tabs>
                <w:tab w:val="clear" w:pos="7560"/>
              </w:tabs>
              <w:spacing w:after="0" w:line="240" w:lineRule="auto"/>
              <w:ind w:left="0" w:right="0"/>
              <w:rPr>
                <w:szCs w:val="24"/>
              </w:rPr>
            </w:pPr>
            <w:r w:rsidRPr="00194F87">
              <w:rPr>
                <w:szCs w:val="24"/>
              </w:rPr>
              <w:t>2016</w:t>
            </w:r>
          </w:p>
        </w:tc>
        <w:tc>
          <w:tcPr>
            <w:tcW w:w="7910" w:type="dxa"/>
          </w:tcPr>
          <w:p w14:paraId="433CD502" w14:textId="2AA4AE32" w:rsidR="0068023F" w:rsidRPr="00194F87" w:rsidRDefault="0068023F" w:rsidP="00693CBC">
            <w:pPr>
              <w:pStyle w:val="SpaceAfter"/>
              <w:tabs>
                <w:tab w:val="clear" w:pos="7560"/>
              </w:tabs>
              <w:spacing w:after="0" w:line="240" w:lineRule="auto"/>
              <w:ind w:left="0" w:right="0"/>
              <w:jc w:val="both"/>
              <w:rPr>
                <w:szCs w:val="24"/>
              </w:rPr>
            </w:pPr>
            <w:r w:rsidRPr="00194F87">
              <w:rPr>
                <w:szCs w:val="24"/>
              </w:rPr>
              <w:t xml:space="preserve">Grants-in-Aid (Role: PI), </w:t>
            </w:r>
            <w:r w:rsidRPr="00194F87">
              <w:rPr>
                <w:i/>
                <w:szCs w:val="24"/>
              </w:rPr>
              <w:t>SPSSI</w:t>
            </w:r>
            <w:r w:rsidRPr="00194F87">
              <w:rPr>
                <w:szCs w:val="24"/>
              </w:rPr>
              <w:t xml:space="preserve"> ($960)</w:t>
            </w:r>
          </w:p>
        </w:tc>
      </w:tr>
      <w:tr w:rsidR="0068023F" w:rsidRPr="00194F87" w14:paraId="529E1BC6" w14:textId="77777777" w:rsidTr="0024466B">
        <w:tc>
          <w:tcPr>
            <w:tcW w:w="1355" w:type="dxa"/>
          </w:tcPr>
          <w:p w14:paraId="7FEB0A5B" w14:textId="7DF8FE29" w:rsidR="0068023F" w:rsidRPr="00194F87" w:rsidRDefault="0068023F" w:rsidP="00693CBC">
            <w:pPr>
              <w:pStyle w:val="SpaceAfter"/>
              <w:tabs>
                <w:tab w:val="clear" w:pos="7560"/>
              </w:tabs>
              <w:spacing w:after="0" w:line="240" w:lineRule="auto"/>
              <w:ind w:left="0" w:right="0"/>
              <w:rPr>
                <w:szCs w:val="24"/>
              </w:rPr>
            </w:pPr>
            <w:r w:rsidRPr="00194F87">
              <w:rPr>
                <w:szCs w:val="24"/>
              </w:rPr>
              <w:t>2016</w:t>
            </w:r>
          </w:p>
        </w:tc>
        <w:tc>
          <w:tcPr>
            <w:tcW w:w="7910" w:type="dxa"/>
          </w:tcPr>
          <w:p w14:paraId="76F93CCA" w14:textId="0ABB7A27" w:rsidR="0068023F" w:rsidRPr="00194F87" w:rsidRDefault="0068023F" w:rsidP="00693CBC">
            <w:pPr>
              <w:pStyle w:val="SpaceAfter"/>
              <w:tabs>
                <w:tab w:val="clear" w:pos="7560"/>
              </w:tabs>
              <w:spacing w:after="0" w:line="240" w:lineRule="auto"/>
              <w:ind w:left="0" w:right="0"/>
              <w:jc w:val="both"/>
              <w:rPr>
                <w:szCs w:val="24"/>
              </w:rPr>
            </w:pPr>
            <w:r w:rsidRPr="00194F87">
              <w:rPr>
                <w:szCs w:val="24"/>
              </w:rPr>
              <w:t xml:space="preserve">Basic Psychological Science Research Grant (Role: PI), </w:t>
            </w:r>
            <w:r w:rsidRPr="00194F87">
              <w:rPr>
                <w:i/>
                <w:szCs w:val="24"/>
              </w:rPr>
              <w:t>APAGS</w:t>
            </w:r>
            <w:r w:rsidRPr="00194F87">
              <w:rPr>
                <w:szCs w:val="24"/>
              </w:rPr>
              <w:t xml:space="preserve"> ($1,000)</w:t>
            </w:r>
          </w:p>
        </w:tc>
      </w:tr>
      <w:tr w:rsidR="0068023F" w:rsidRPr="00194F87" w14:paraId="2673C900" w14:textId="77777777" w:rsidTr="0024466B">
        <w:tc>
          <w:tcPr>
            <w:tcW w:w="1355" w:type="dxa"/>
          </w:tcPr>
          <w:p w14:paraId="169C67A7" w14:textId="73209B0A" w:rsidR="0068023F" w:rsidRPr="00194F87" w:rsidRDefault="0068023F" w:rsidP="00693CBC">
            <w:pPr>
              <w:pStyle w:val="SpaceAfter"/>
              <w:tabs>
                <w:tab w:val="clear" w:pos="7560"/>
              </w:tabs>
              <w:spacing w:after="0" w:line="240" w:lineRule="auto"/>
              <w:ind w:left="0" w:right="0"/>
              <w:rPr>
                <w:szCs w:val="24"/>
              </w:rPr>
            </w:pPr>
            <w:r w:rsidRPr="00194F87">
              <w:rPr>
                <w:szCs w:val="24"/>
              </w:rPr>
              <w:t>2015</w:t>
            </w:r>
          </w:p>
        </w:tc>
        <w:tc>
          <w:tcPr>
            <w:tcW w:w="7910" w:type="dxa"/>
          </w:tcPr>
          <w:p w14:paraId="09413AA7" w14:textId="5549D04E" w:rsidR="0068023F" w:rsidRPr="00194F87" w:rsidRDefault="0068023F" w:rsidP="00693CBC">
            <w:pPr>
              <w:pStyle w:val="SpaceAfter"/>
              <w:tabs>
                <w:tab w:val="clear" w:pos="7560"/>
              </w:tabs>
              <w:spacing w:after="0" w:line="240" w:lineRule="auto"/>
              <w:ind w:left="0" w:right="0"/>
              <w:jc w:val="both"/>
              <w:rPr>
                <w:szCs w:val="24"/>
              </w:rPr>
            </w:pPr>
            <w:r w:rsidRPr="00194F87">
              <w:rPr>
                <w:szCs w:val="24"/>
              </w:rPr>
              <w:t xml:space="preserve">Clara Mayo Grant (Role: PI), </w:t>
            </w:r>
            <w:r w:rsidRPr="00194F87">
              <w:rPr>
                <w:i/>
                <w:szCs w:val="24"/>
              </w:rPr>
              <w:t>SPSSI</w:t>
            </w:r>
            <w:r w:rsidRPr="00194F87">
              <w:rPr>
                <w:szCs w:val="24"/>
              </w:rPr>
              <w:t xml:space="preserve"> ($1,000)</w:t>
            </w:r>
          </w:p>
        </w:tc>
      </w:tr>
    </w:tbl>
    <w:p w14:paraId="359CF23D" w14:textId="77777777" w:rsidR="000F70E0" w:rsidRPr="00194F87" w:rsidRDefault="000F70E0" w:rsidP="0068023F">
      <w:pPr>
        <w:pStyle w:val="SpaceAfter"/>
        <w:tabs>
          <w:tab w:val="clear" w:pos="7560"/>
        </w:tabs>
        <w:spacing w:after="0" w:line="240" w:lineRule="auto"/>
        <w:ind w:left="0" w:right="0"/>
        <w:rPr>
          <w:i/>
          <w:szCs w:val="24"/>
        </w:rPr>
      </w:pPr>
    </w:p>
    <w:p w14:paraId="5D8ED521" w14:textId="55B4E539" w:rsidR="00BE0B3D" w:rsidRPr="00194F87" w:rsidRDefault="00D55DDF" w:rsidP="0024466B">
      <w:pPr>
        <w:pStyle w:val="SpaceAfter"/>
        <w:tabs>
          <w:tab w:val="clear" w:pos="7560"/>
        </w:tabs>
        <w:spacing w:after="0" w:line="276" w:lineRule="auto"/>
        <w:ind w:left="0" w:right="0"/>
        <w:rPr>
          <w:b/>
          <w:bCs/>
          <w:szCs w:val="24"/>
        </w:rPr>
      </w:pPr>
      <w:r w:rsidRPr="00194F87">
        <w:rPr>
          <w:b/>
          <w:bCs/>
          <w:szCs w:val="24"/>
        </w:rPr>
        <w:t>Internal</w:t>
      </w:r>
      <w:bookmarkEnd w:id="1"/>
    </w:p>
    <w:tbl>
      <w:tblPr>
        <w:tblStyle w:val="TableGrid"/>
        <w:tblW w:w="9355"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5"/>
        <w:gridCol w:w="8000"/>
      </w:tblGrid>
      <w:tr w:rsidR="0068023F" w:rsidRPr="00194F87" w14:paraId="0E389CC4" w14:textId="77777777" w:rsidTr="0024466B">
        <w:tc>
          <w:tcPr>
            <w:tcW w:w="1355" w:type="dxa"/>
          </w:tcPr>
          <w:p w14:paraId="30FDF8FF" w14:textId="74037EAE" w:rsidR="0068023F" w:rsidRPr="00194F87" w:rsidRDefault="0068023F" w:rsidP="0024466B">
            <w:pPr>
              <w:pStyle w:val="ContactInformation"/>
              <w:spacing w:after="0" w:line="240" w:lineRule="auto"/>
              <w:ind w:left="0"/>
            </w:pPr>
            <w:r w:rsidRPr="00194F87">
              <w:t>2024</w:t>
            </w:r>
          </w:p>
        </w:tc>
        <w:tc>
          <w:tcPr>
            <w:tcW w:w="8000" w:type="dxa"/>
          </w:tcPr>
          <w:p w14:paraId="1A4618F8" w14:textId="2AC0B5F3" w:rsidR="0068023F" w:rsidRPr="00194F87" w:rsidRDefault="0068023F" w:rsidP="0068023F">
            <w:pPr>
              <w:pStyle w:val="ContactInformation"/>
              <w:spacing w:after="0" w:line="240" w:lineRule="auto"/>
              <w:ind w:left="0"/>
            </w:pPr>
            <w:r w:rsidRPr="00194F87">
              <w:rPr>
                <w:szCs w:val="24"/>
              </w:rPr>
              <w:t xml:space="preserve">Gender Institute Faculty Research Award (Role: PI), </w:t>
            </w:r>
            <w:r w:rsidRPr="00194F87">
              <w:rPr>
                <w:i/>
                <w:iCs/>
                <w:szCs w:val="24"/>
              </w:rPr>
              <w:t xml:space="preserve">UB </w:t>
            </w:r>
            <w:r w:rsidRPr="00194F87">
              <w:rPr>
                <w:szCs w:val="24"/>
              </w:rPr>
              <w:t>($4,000)</w:t>
            </w:r>
          </w:p>
        </w:tc>
      </w:tr>
      <w:tr w:rsidR="0068023F" w:rsidRPr="00194F87" w14:paraId="2E164AEB" w14:textId="77777777" w:rsidTr="0024466B">
        <w:tc>
          <w:tcPr>
            <w:tcW w:w="1355" w:type="dxa"/>
          </w:tcPr>
          <w:p w14:paraId="2CE2C74C" w14:textId="0428057B" w:rsidR="0068023F" w:rsidRPr="00194F87" w:rsidRDefault="0068023F" w:rsidP="0024466B">
            <w:pPr>
              <w:pStyle w:val="ContactInformation"/>
              <w:spacing w:after="0" w:line="240" w:lineRule="auto"/>
              <w:ind w:left="0"/>
            </w:pPr>
            <w:r w:rsidRPr="00194F87">
              <w:t>2024</w:t>
            </w:r>
          </w:p>
        </w:tc>
        <w:tc>
          <w:tcPr>
            <w:tcW w:w="8000" w:type="dxa"/>
          </w:tcPr>
          <w:p w14:paraId="13047C03" w14:textId="06479DF2" w:rsidR="0068023F" w:rsidRPr="00194F87" w:rsidRDefault="0068023F" w:rsidP="0068023F">
            <w:pPr>
              <w:pStyle w:val="ContactInformation"/>
              <w:spacing w:after="0" w:line="240" w:lineRule="auto"/>
              <w:ind w:left="0"/>
            </w:pPr>
            <w:r w:rsidRPr="00194F87">
              <w:rPr>
                <w:szCs w:val="24"/>
              </w:rPr>
              <w:t xml:space="preserve">Research Excellence Program Fund (Role: Co-I), </w:t>
            </w:r>
            <w:r w:rsidRPr="00194F87">
              <w:rPr>
                <w:i/>
                <w:iCs/>
                <w:szCs w:val="24"/>
              </w:rPr>
              <w:t>UConn</w:t>
            </w:r>
            <w:r w:rsidRPr="00194F87">
              <w:rPr>
                <w:szCs w:val="24"/>
              </w:rPr>
              <w:t xml:space="preserve"> ($23,789)</w:t>
            </w:r>
          </w:p>
        </w:tc>
      </w:tr>
      <w:tr w:rsidR="0068023F" w:rsidRPr="00194F87" w14:paraId="3D825255" w14:textId="77777777" w:rsidTr="0024466B">
        <w:tc>
          <w:tcPr>
            <w:tcW w:w="1355" w:type="dxa"/>
          </w:tcPr>
          <w:p w14:paraId="2844EC52" w14:textId="5A4E829B" w:rsidR="0068023F" w:rsidRPr="00194F87" w:rsidRDefault="0068023F" w:rsidP="0024466B">
            <w:pPr>
              <w:pStyle w:val="ContactInformation"/>
              <w:spacing w:after="0" w:line="240" w:lineRule="auto"/>
              <w:ind w:left="0"/>
            </w:pPr>
            <w:r w:rsidRPr="00194F87">
              <w:t>2024</w:t>
            </w:r>
          </w:p>
        </w:tc>
        <w:tc>
          <w:tcPr>
            <w:tcW w:w="8000" w:type="dxa"/>
          </w:tcPr>
          <w:p w14:paraId="772ABC2F" w14:textId="42B6FB01" w:rsidR="0068023F" w:rsidRPr="00194F87" w:rsidRDefault="0068023F" w:rsidP="0068023F">
            <w:pPr>
              <w:pStyle w:val="ContactInformation"/>
              <w:spacing w:after="0" w:line="240" w:lineRule="auto"/>
              <w:ind w:left="0"/>
            </w:pPr>
            <w:r w:rsidRPr="00194F87">
              <w:rPr>
                <w:szCs w:val="24"/>
              </w:rPr>
              <w:t xml:space="preserve">IBACS Seed Grant (Role: Co-I), </w:t>
            </w:r>
            <w:r w:rsidRPr="00194F87">
              <w:rPr>
                <w:i/>
                <w:iCs/>
                <w:szCs w:val="24"/>
              </w:rPr>
              <w:t>UConn</w:t>
            </w:r>
            <w:r w:rsidRPr="00194F87">
              <w:rPr>
                <w:szCs w:val="24"/>
              </w:rPr>
              <w:t xml:space="preserve"> ($5,000)</w:t>
            </w:r>
          </w:p>
        </w:tc>
      </w:tr>
      <w:tr w:rsidR="0068023F" w:rsidRPr="00194F87" w14:paraId="3607247F" w14:textId="77777777" w:rsidTr="0024466B">
        <w:tc>
          <w:tcPr>
            <w:tcW w:w="1355" w:type="dxa"/>
          </w:tcPr>
          <w:p w14:paraId="4B9D5913" w14:textId="4AAB4F80" w:rsidR="0068023F" w:rsidRPr="00194F87" w:rsidRDefault="0068023F" w:rsidP="0024466B">
            <w:pPr>
              <w:pStyle w:val="ContactInformation"/>
              <w:spacing w:after="0" w:line="240" w:lineRule="auto"/>
              <w:ind w:left="0"/>
            </w:pPr>
            <w:r w:rsidRPr="00194F87">
              <w:t>2023</w:t>
            </w:r>
          </w:p>
        </w:tc>
        <w:tc>
          <w:tcPr>
            <w:tcW w:w="8000" w:type="dxa"/>
          </w:tcPr>
          <w:p w14:paraId="6E6F11B4" w14:textId="44D795B2" w:rsidR="0068023F" w:rsidRPr="00194F87" w:rsidRDefault="0068023F" w:rsidP="0068023F">
            <w:pPr>
              <w:pStyle w:val="ContactInformation"/>
              <w:spacing w:after="0" w:line="240" w:lineRule="auto"/>
              <w:ind w:left="0"/>
            </w:pPr>
            <w:r w:rsidRPr="00194F87">
              <w:rPr>
                <w:szCs w:val="24"/>
              </w:rPr>
              <w:t xml:space="preserve">Scholarship Facilitation Fund (Role: PI), </w:t>
            </w:r>
            <w:r w:rsidRPr="00194F87">
              <w:rPr>
                <w:i/>
                <w:iCs/>
                <w:szCs w:val="24"/>
              </w:rPr>
              <w:t xml:space="preserve">UConn </w:t>
            </w:r>
            <w:r w:rsidRPr="00194F87">
              <w:rPr>
                <w:szCs w:val="24"/>
              </w:rPr>
              <w:t>($2,000)</w:t>
            </w:r>
          </w:p>
        </w:tc>
      </w:tr>
      <w:tr w:rsidR="0068023F" w:rsidRPr="00194F87" w14:paraId="7BAD60C7" w14:textId="77777777" w:rsidTr="0024466B">
        <w:tc>
          <w:tcPr>
            <w:tcW w:w="1355" w:type="dxa"/>
          </w:tcPr>
          <w:p w14:paraId="4B0FEA96" w14:textId="40D2F641" w:rsidR="0068023F" w:rsidRPr="00194F87" w:rsidRDefault="0068023F" w:rsidP="0024466B">
            <w:pPr>
              <w:pStyle w:val="ContactInformation"/>
              <w:spacing w:after="0" w:line="240" w:lineRule="auto"/>
              <w:ind w:left="0"/>
            </w:pPr>
            <w:r w:rsidRPr="00194F87">
              <w:t>2022</w:t>
            </w:r>
          </w:p>
        </w:tc>
        <w:tc>
          <w:tcPr>
            <w:tcW w:w="8000" w:type="dxa"/>
          </w:tcPr>
          <w:p w14:paraId="3CA75D26" w14:textId="3536B864" w:rsidR="0068023F" w:rsidRPr="00194F87" w:rsidRDefault="0068023F" w:rsidP="0068023F">
            <w:pPr>
              <w:pStyle w:val="ContactInformation"/>
              <w:spacing w:after="0" w:line="240" w:lineRule="auto"/>
              <w:ind w:left="0"/>
            </w:pPr>
            <w:r w:rsidRPr="00194F87">
              <w:rPr>
                <w:szCs w:val="24"/>
              </w:rPr>
              <w:t xml:space="preserve">Research Excellence Program Fund (Role: PI), </w:t>
            </w:r>
            <w:r w:rsidRPr="00194F87">
              <w:rPr>
                <w:i/>
                <w:iCs/>
                <w:szCs w:val="24"/>
              </w:rPr>
              <w:t>UConn</w:t>
            </w:r>
            <w:r w:rsidRPr="00194F87">
              <w:rPr>
                <w:szCs w:val="24"/>
              </w:rPr>
              <w:t xml:space="preserve"> ($25,000)</w:t>
            </w:r>
          </w:p>
        </w:tc>
      </w:tr>
      <w:tr w:rsidR="0068023F" w:rsidRPr="00194F87" w14:paraId="40FA8BAC" w14:textId="77777777" w:rsidTr="0024466B">
        <w:tc>
          <w:tcPr>
            <w:tcW w:w="1355" w:type="dxa"/>
          </w:tcPr>
          <w:p w14:paraId="4566BAAA" w14:textId="0FE49A85" w:rsidR="0068023F" w:rsidRPr="00194F87" w:rsidRDefault="0068023F" w:rsidP="0024466B">
            <w:pPr>
              <w:pStyle w:val="ContactInformation"/>
              <w:spacing w:after="0" w:line="240" w:lineRule="auto"/>
              <w:ind w:left="0"/>
            </w:pPr>
            <w:r w:rsidRPr="00194F87">
              <w:t>2022</w:t>
            </w:r>
          </w:p>
        </w:tc>
        <w:tc>
          <w:tcPr>
            <w:tcW w:w="8000" w:type="dxa"/>
          </w:tcPr>
          <w:p w14:paraId="1113D5B7" w14:textId="292CAD66" w:rsidR="0068023F" w:rsidRPr="00194F87" w:rsidRDefault="0068023F" w:rsidP="0068023F">
            <w:pPr>
              <w:pStyle w:val="ContactInformation"/>
              <w:spacing w:after="0" w:line="240" w:lineRule="auto"/>
              <w:ind w:left="0"/>
            </w:pPr>
            <w:r w:rsidRPr="00194F87">
              <w:rPr>
                <w:szCs w:val="24"/>
              </w:rPr>
              <w:t xml:space="preserve">Scholarship Facilitation Fund (Role: PI), </w:t>
            </w:r>
            <w:r w:rsidRPr="00194F87">
              <w:rPr>
                <w:i/>
                <w:iCs/>
                <w:szCs w:val="24"/>
              </w:rPr>
              <w:t xml:space="preserve">UConn </w:t>
            </w:r>
            <w:r w:rsidRPr="00194F87">
              <w:rPr>
                <w:szCs w:val="24"/>
              </w:rPr>
              <w:t>($2,000)</w:t>
            </w:r>
          </w:p>
        </w:tc>
      </w:tr>
      <w:tr w:rsidR="0024466B" w:rsidRPr="00194F87" w14:paraId="7D7D011B" w14:textId="77777777" w:rsidTr="0024466B">
        <w:tc>
          <w:tcPr>
            <w:tcW w:w="1355" w:type="dxa"/>
          </w:tcPr>
          <w:p w14:paraId="44DE4E0C" w14:textId="552BD8B4" w:rsidR="0024466B" w:rsidRPr="00194F87" w:rsidRDefault="0024466B" w:rsidP="0024466B">
            <w:pPr>
              <w:pStyle w:val="ContactInformation"/>
              <w:spacing w:after="0" w:line="240" w:lineRule="auto"/>
              <w:ind w:left="0"/>
            </w:pPr>
            <w:r w:rsidRPr="00194F87">
              <w:t>2021</w:t>
            </w:r>
          </w:p>
        </w:tc>
        <w:tc>
          <w:tcPr>
            <w:tcW w:w="8000" w:type="dxa"/>
          </w:tcPr>
          <w:p w14:paraId="1F64EA4B" w14:textId="05F8204A" w:rsidR="0024466B" w:rsidRPr="00194F87" w:rsidRDefault="0024466B" w:rsidP="0068023F">
            <w:pPr>
              <w:pStyle w:val="ContactInformation"/>
              <w:spacing w:after="0" w:line="240" w:lineRule="auto"/>
              <w:ind w:left="0"/>
              <w:rPr>
                <w:szCs w:val="24"/>
              </w:rPr>
            </w:pPr>
            <w:r w:rsidRPr="00194F87">
              <w:rPr>
                <w:szCs w:val="24"/>
              </w:rPr>
              <w:t xml:space="preserve">CLAS Summer Research (Role: PI), </w:t>
            </w:r>
            <w:r w:rsidRPr="00194F87">
              <w:rPr>
                <w:i/>
                <w:iCs/>
                <w:szCs w:val="24"/>
              </w:rPr>
              <w:t xml:space="preserve">UConn </w:t>
            </w:r>
            <w:r w:rsidRPr="00194F87">
              <w:rPr>
                <w:szCs w:val="24"/>
              </w:rPr>
              <w:t>($20,000)</w:t>
            </w:r>
          </w:p>
        </w:tc>
      </w:tr>
      <w:tr w:rsidR="0024466B" w:rsidRPr="00194F87" w14:paraId="01E8A8F6" w14:textId="77777777" w:rsidTr="0024466B">
        <w:tc>
          <w:tcPr>
            <w:tcW w:w="1355" w:type="dxa"/>
          </w:tcPr>
          <w:p w14:paraId="48EA6622" w14:textId="5DF2A270" w:rsidR="0024466B" w:rsidRPr="00194F87" w:rsidRDefault="0024466B" w:rsidP="0024466B">
            <w:pPr>
              <w:pStyle w:val="ContactInformation"/>
              <w:spacing w:after="0" w:line="240" w:lineRule="auto"/>
              <w:ind w:left="0"/>
            </w:pPr>
            <w:r w:rsidRPr="00194F87">
              <w:t>2021</w:t>
            </w:r>
          </w:p>
        </w:tc>
        <w:tc>
          <w:tcPr>
            <w:tcW w:w="8000" w:type="dxa"/>
          </w:tcPr>
          <w:p w14:paraId="635D007D" w14:textId="54DB3022" w:rsidR="00693CBC" w:rsidRPr="00194F87" w:rsidRDefault="0024466B" w:rsidP="0024466B">
            <w:pPr>
              <w:pStyle w:val="SpaceAfter"/>
              <w:tabs>
                <w:tab w:val="clear" w:pos="7560"/>
              </w:tabs>
              <w:spacing w:after="0" w:line="276" w:lineRule="auto"/>
              <w:ind w:left="0" w:right="0"/>
              <w:rPr>
                <w:szCs w:val="24"/>
              </w:rPr>
            </w:pPr>
            <w:r w:rsidRPr="00194F87">
              <w:rPr>
                <w:szCs w:val="24"/>
              </w:rPr>
              <w:t xml:space="preserve">Scholarship Facilitation Fund (Role: PI), </w:t>
            </w:r>
            <w:r w:rsidRPr="00194F87">
              <w:rPr>
                <w:i/>
                <w:iCs/>
                <w:szCs w:val="24"/>
              </w:rPr>
              <w:t xml:space="preserve">UConn </w:t>
            </w:r>
            <w:r w:rsidRPr="00194F87">
              <w:rPr>
                <w:szCs w:val="24"/>
              </w:rPr>
              <w:t>($1,980)</w:t>
            </w:r>
          </w:p>
        </w:tc>
      </w:tr>
    </w:tbl>
    <w:p w14:paraId="5182BA22" w14:textId="77777777" w:rsidR="0029507C" w:rsidRDefault="0029507C" w:rsidP="00AA6798">
      <w:pPr>
        <w:pStyle w:val="YourName"/>
        <w:spacing w:line="240" w:lineRule="auto"/>
        <w:rPr>
          <w:spacing w:val="20"/>
          <w:szCs w:val="24"/>
          <w:u w:val="single"/>
        </w:rPr>
      </w:pPr>
    </w:p>
    <w:p w14:paraId="75F30683" w14:textId="05835EC6" w:rsidR="0041506F" w:rsidRPr="00194F87" w:rsidRDefault="001D7AE2" w:rsidP="00AA6798">
      <w:pPr>
        <w:pStyle w:val="YourName"/>
        <w:spacing w:line="240" w:lineRule="auto"/>
        <w:rPr>
          <w:spacing w:val="20"/>
          <w:szCs w:val="24"/>
          <w:u w:val="single"/>
        </w:rPr>
      </w:pPr>
      <w:r w:rsidRPr="00194F87">
        <w:rPr>
          <w:spacing w:val="20"/>
          <w:szCs w:val="24"/>
          <w:u w:val="single"/>
        </w:rPr>
        <w:t>Publications</w:t>
      </w:r>
      <w:r w:rsidR="00422C9D" w:rsidRPr="00194F87">
        <w:rPr>
          <w:spacing w:val="20"/>
          <w:szCs w:val="24"/>
          <w:u w:val="single"/>
        </w:rPr>
        <w:tab/>
      </w:r>
      <w:r w:rsidR="00171F44" w:rsidRPr="00194F87">
        <w:rPr>
          <w:spacing w:val="20"/>
          <w:szCs w:val="24"/>
          <w:u w:val="single"/>
        </w:rPr>
        <w:t xml:space="preserve">      </w:t>
      </w:r>
    </w:p>
    <w:p w14:paraId="7D589DDA" w14:textId="2D5A0BBD" w:rsidR="003653DD" w:rsidRPr="00194F87" w:rsidRDefault="00273449" w:rsidP="00E55244">
      <w:pPr>
        <w:pStyle w:val="Location"/>
        <w:spacing w:line="240" w:lineRule="auto"/>
        <w:rPr>
          <w:b/>
          <w:i/>
          <w:iCs/>
          <w:szCs w:val="24"/>
        </w:rPr>
      </w:pPr>
      <w:r w:rsidRPr="00194F87">
        <w:rPr>
          <w:bCs/>
          <w:szCs w:val="24"/>
        </w:rPr>
        <w:t xml:space="preserve">Note: </w:t>
      </w:r>
      <w:r w:rsidR="00031EB8" w:rsidRPr="00194F87">
        <w:rPr>
          <w:szCs w:val="24"/>
        </w:rPr>
        <w:t xml:space="preserve">^post-doctoral mentee; </w:t>
      </w:r>
      <w:r w:rsidR="00524F68" w:rsidRPr="00194F87">
        <w:rPr>
          <w:szCs w:val="24"/>
        </w:rPr>
        <w:t xml:space="preserve">*graduate mentee; </w:t>
      </w:r>
      <w:r w:rsidR="005A2C12" w:rsidRPr="00194F87">
        <w:rPr>
          <w:szCs w:val="24"/>
        </w:rPr>
        <w:t>+undergraduate mentee</w:t>
      </w:r>
      <w:bookmarkStart w:id="2" w:name="_Hlk124079281"/>
      <w:bookmarkStart w:id="3" w:name="_Hlk38372016"/>
      <w:bookmarkStart w:id="4" w:name="_Hlk16172754"/>
      <w:bookmarkStart w:id="5" w:name="_Hlk16172795"/>
    </w:p>
    <w:p w14:paraId="0C1951CA" w14:textId="77777777" w:rsidR="00902A53" w:rsidRDefault="00902A53" w:rsidP="00902A53">
      <w:pPr>
        <w:pStyle w:val="Location"/>
        <w:spacing w:line="240" w:lineRule="auto"/>
        <w:ind w:left="720" w:hanging="720"/>
        <w:rPr>
          <w:rFonts w:eastAsia="Arial"/>
          <w:i/>
          <w:iCs/>
        </w:rPr>
      </w:pPr>
      <w:bookmarkStart w:id="6" w:name="_Hlk151559709"/>
    </w:p>
    <w:p w14:paraId="6EAA42CB" w14:textId="67FFD2BE" w:rsidR="00DA6087" w:rsidRPr="004E7070" w:rsidRDefault="00DA6087" w:rsidP="00DA6087">
      <w:pPr>
        <w:pStyle w:val="Location"/>
        <w:spacing w:line="240" w:lineRule="auto"/>
        <w:ind w:left="720" w:hanging="720"/>
        <w:rPr>
          <w:i/>
          <w:iCs/>
          <w:szCs w:val="24"/>
          <w:shd w:val="clear" w:color="auto" w:fill="FFFFFF"/>
        </w:rPr>
      </w:pPr>
      <w:r>
        <w:rPr>
          <w:szCs w:val="24"/>
          <w:shd w:val="clear" w:color="auto" w:fill="FFFFFF"/>
        </w:rPr>
        <w:t xml:space="preserve">54. </w:t>
      </w:r>
      <w:r w:rsidRPr="00F27A58">
        <w:rPr>
          <w:b/>
          <w:bCs/>
          <w:szCs w:val="24"/>
          <w:shd w:val="clear" w:color="auto" w:fill="FFFFFF"/>
        </w:rPr>
        <w:t>Chaney, K. E.,</w:t>
      </w:r>
      <w:r w:rsidRPr="00F27A58">
        <w:rPr>
          <w:szCs w:val="24"/>
          <w:shd w:val="clear" w:color="auto" w:fill="FFFFFF"/>
        </w:rPr>
        <w:t xml:space="preserve"> Blanchette, F.,^ &amp; Matsick, J.</w:t>
      </w:r>
      <w:r>
        <w:rPr>
          <w:szCs w:val="24"/>
          <w:shd w:val="clear" w:color="auto" w:fill="FFFFFF"/>
        </w:rPr>
        <w:t xml:space="preserve"> L.</w:t>
      </w:r>
      <w:r w:rsidRPr="00F27A58">
        <w:rPr>
          <w:szCs w:val="24"/>
          <w:shd w:val="clear" w:color="auto" w:fill="FFFFFF"/>
        </w:rPr>
        <w:t xml:space="preserve"> </w:t>
      </w:r>
      <w:r>
        <w:rPr>
          <w:szCs w:val="24"/>
          <w:shd w:val="clear" w:color="auto" w:fill="FFFFFF"/>
        </w:rPr>
        <w:t xml:space="preserve">(in press). </w:t>
      </w:r>
      <w:r w:rsidRPr="00DA6087">
        <w:rPr>
          <w:szCs w:val="24"/>
        </w:rPr>
        <w:t>Enhancing scientific and practical insights into identity safety cues: How and why context matters.</w:t>
      </w:r>
      <w:r w:rsidRPr="00F27A58">
        <w:rPr>
          <w:rFonts w:eastAsia="Arial"/>
        </w:rPr>
        <w:t xml:space="preserve"> </w:t>
      </w:r>
      <w:r>
        <w:rPr>
          <w:rFonts w:eastAsia="Arial"/>
          <w:i/>
          <w:iCs/>
        </w:rPr>
        <w:t>Journal of Social Issues.</w:t>
      </w:r>
    </w:p>
    <w:p w14:paraId="3B05F58F" w14:textId="77777777" w:rsidR="00DA6087" w:rsidRDefault="00DA6087" w:rsidP="008E5328">
      <w:pPr>
        <w:spacing w:line="240" w:lineRule="auto"/>
        <w:ind w:left="720" w:hanging="720"/>
        <w:rPr>
          <w:rFonts w:eastAsia="Arial"/>
        </w:rPr>
      </w:pPr>
    </w:p>
    <w:p w14:paraId="63BF8C9E" w14:textId="0EBB98E0" w:rsidR="008E5328" w:rsidRPr="009A50CF" w:rsidRDefault="008E5328" w:rsidP="008E5328">
      <w:pPr>
        <w:spacing w:line="240" w:lineRule="auto"/>
        <w:ind w:left="720" w:hanging="720"/>
        <w:rPr>
          <w:rFonts w:eastAsia="Times New Roman"/>
          <w:szCs w:val="24"/>
        </w:rPr>
      </w:pPr>
      <w:r w:rsidRPr="008E5328">
        <w:rPr>
          <w:rFonts w:eastAsia="Arial"/>
        </w:rPr>
        <w:t>53.</w:t>
      </w:r>
      <w:r>
        <w:rPr>
          <w:rFonts w:eastAsia="Arial"/>
          <w:i/>
          <w:iCs/>
        </w:rPr>
        <w:t xml:space="preserve"> </w:t>
      </w:r>
      <w:r>
        <w:rPr>
          <w:b/>
          <w:szCs w:val="24"/>
          <w:shd w:val="clear" w:color="auto" w:fill="FFFFFF"/>
        </w:rPr>
        <w:t xml:space="preserve">Chaney, K. E. </w:t>
      </w:r>
      <w:r>
        <w:rPr>
          <w:bCs/>
          <w:szCs w:val="24"/>
          <w:shd w:val="clear" w:color="auto" w:fill="FFFFFF"/>
        </w:rPr>
        <w:t>&amp; Pereira-Jorge, I.* (</w:t>
      </w:r>
      <w:r w:rsidR="00CB269A">
        <w:rPr>
          <w:bCs/>
          <w:szCs w:val="24"/>
          <w:shd w:val="clear" w:color="auto" w:fill="FFFFFF"/>
        </w:rPr>
        <w:t>2026</w:t>
      </w:r>
      <w:r>
        <w:rPr>
          <w:bCs/>
          <w:szCs w:val="24"/>
          <w:shd w:val="clear" w:color="auto" w:fill="FFFFFF"/>
        </w:rPr>
        <w:t xml:space="preserve">). </w:t>
      </w:r>
      <w:r w:rsidRPr="008E5328">
        <w:rPr>
          <w:rFonts w:eastAsia="Times New Roman"/>
          <w:szCs w:val="24"/>
        </w:rPr>
        <w:t xml:space="preserve">Diversity, equity, and inclusion regression: Perceptions of organizations that fail to persevere in their </w:t>
      </w:r>
      <w:r>
        <w:rPr>
          <w:rFonts w:eastAsia="Times New Roman"/>
          <w:szCs w:val="24"/>
        </w:rPr>
        <w:t xml:space="preserve">stated </w:t>
      </w:r>
      <w:r w:rsidRPr="008E5328">
        <w:rPr>
          <w:rFonts w:eastAsia="Times New Roman"/>
          <w:szCs w:val="24"/>
        </w:rPr>
        <w:t>commitments.</w:t>
      </w:r>
      <w:r>
        <w:rPr>
          <w:rFonts w:eastAsia="Times New Roman"/>
          <w:i/>
          <w:iCs/>
          <w:szCs w:val="24"/>
        </w:rPr>
        <w:t xml:space="preserve"> Journal of Experimental Social Psychology</w:t>
      </w:r>
      <w:r w:rsidR="00CB269A">
        <w:rPr>
          <w:rFonts w:eastAsia="Times New Roman"/>
          <w:i/>
          <w:iCs/>
          <w:szCs w:val="24"/>
        </w:rPr>
        <w:t xml:space="preserve">, 126, </w:t>
      </w:r>
      <w:r w:rsidR="00CB269A">
        <w:rPr>
          <w:rFonts w:eastAsia="Times New Roman"/>
          <w:szCs w:val="24"/>
        </w:rPr>
        <w:t>e104964</w:t>
      </w:r>
      <w:r>
        <w:rPr>
          <w:rFonts w:eastAsia="Times New Roman"/>
          <w:i/>
          <w:iCs/>
          <w:szCs w:val="24"/>
        </w:rPr>
        <w:t>.</w:t>
      </w:r>
      <w:r w:rsidR="009A50CF">
        <w:rPr>
          <w:rFonts w:eastAsia="Times New Roman"/>
          <w:i/>
          <w:iCs/>
          <w:szCs w:val="24"/>
        </w:rPr>
        <w:t xml:space="preserve"> </w:t>
      </w:r>
      <w:hyperlink r:id="rId11" w:history="1">
        <w:r w:rsidR="009A50CF" w:rsidRPr="009A50CF">
          <w:rPr>
            <w:rStyle w:val="Hyperlink"/>
            <w:rFonts w:eastAsia="Times New Roman"/>
            <w:szCs w:val="24"/>
          </w:rPr>
          <w:t>DOI</w:t>
        </w:r>
      </w:hyperlink>
    </w:p>
    <w:p w14:paraId="0FAA1CA3" w14:textId="77777777" w:rsidR="00902A53" w:rsidRDefault="00902A53" w:rsidP="00F671C4">
      <w:pPr>
        <w:pStyle w:val="Location"/>
        <w:spacing w:line="240" w:lineRule="auto"/>
        <w:ind w:left="0"/>
      </w:pPr>
    </w:p>
    <w:p w14:paraId="7EE44ADC" w14:textId="45B16413" w:rsidR="001B1272" w:rsidRPr="000128BF" w:rsidRDefault="00CF4945" w:rsidP="001B1272">
      <w:pPr>
        <w:pStyle w:val="Location"/>
        <w:spacing w:line="240" w:lineRule="auto"/>
        <w:ind w:left="720" w:hanging="720"/>
      </w:pPr>
      <w:r>
        <w:rPr>
          <w:bCs/>
        </w:rPr>
        <w:t>5</w:t>
      </w:r>
      <w:r w:rsidR="00F671C4">
        <w:rPr>
          <w:bCs/>
        </w:rPr>
        <w:t>2</w:t>
      </w:r>
      <w:r w:rsidR="001B1272" w:rsidRPr="000128BF">
        <w:rPr>
          <w:bCs/>
        </w:rPr>
        <w:t xml:space="preserve">. Pham, M. D.* &amp; </w:t>
      </w:r>
      <w:r w:rsidR="001B1272" w:rsidRPr="000128BF">
        <w:rPr>
          <w:b/>
        </w:rPr>
        <w:t>Chaney, K. E.</w:t>
      </w:r>
      <w:r w:rsidR="001B1272" w:rsidRPr="000128BF">
        <w:rPr>
          <w:bCs/>
          <w:i/>
          <w:iCs/>
        </w:rPr>
        <w:t xml:space="preserve"> </w:t>
      </w:r>
      <w:r w:rsidR="001B1272" w:rsidRPr="000128BF">
        <w:rPr>
          <w:bCs/>
        </w:rPr>
        <w:t>(</w:t>
      </w:r>
      <w:r w:rsidR="005A7F5E">
        <w:rPr>
          <w:bCs/>
        </w:rPr>
        <w:t>2026</w:t>
      </w:r>
      <w:r w:rsidR="001B1272" w:rsidRPr="000128BF">
        <w:rPr>
          <w:bCs/>
        </w:rPr>
        <w:t xml:space="preserve">). Seeing beyond </w:t>
      </w:r>
      <w:r w:rsidR="00D86C98" w:rsidRPr="000128BF">
        <w:rPr>
          <w:bCs/>
        </w:rPr>
        <w:t>whose</w:t>
      </w:r>
      <w:r w:rsidR="001B1272" w:rsidRPr="000128BF">
        <w:rPr>
          <w:bCs/>
        </w:rPr>
        <w:t xml:space="preserve"> prejudice</w:t>
      </w:r>
      <w:r w:rsidR="00D86C98" w:rsidRPr="000128BF">
        <w:rPr>
          <w:bCs/>
        </w:rPr>
        <w:t>? Effects of perpetrator race on people of color’s willingness to engage in solidarity efforts with perpetrators of racism</w:t>
      </w:r>
      <w:r w:rsidR="001B1272" w:rsidRPr="000128BF">
        <w:rPr>
          <w:bCs/>
        </w:rPr>
        <w:t>.</w:t>
      </w:r>
      <w:r w:rsidR="001B1272" w:rsidRPr="000128BF">
        <w:rPr>
          <w:szCs w:val="24"/>
        </w:rPr>
        <w:t xml:space="preserve"> </w:t>
      </w:r>
      <w:r w:rsidR="001B1272" w:rsidRPr="000128BF">
        <w:rPr>
          <w:bCs/>
          <w:i/>
          <w:iCs/>
        </w:rPr>
        <w:t>Personality and Social Psychology Bulletin.</w:t>
      </w:r>
      <w:r w:rsidR="00DC5372" w:rsidRPr="000128BF">
        <w:rPr>
          <w:bCs/>
          <w:i/>
          <w:iCs/>
        </w:rPr>
        <w:t xml:space="preserve"> </w:t>
      </w:r>
      <w:hyperlink r:id="rId12" w:history="1">
        <w:r w:rsidR="00DC5372" w:rsidRPr="000128BF">
          <w:rPr>
            <w:rStyle w:val="Hyperlink"/>
            <w:bCs/>
          </w:rPr>
          <w:t>DOI</w:t>
        </w:r>
      </w:hyperlink>
    </w:p>
    <w:bookmarkEnd w:id="6"/>
    <w:p w14:paraId="0747D8EB" w14:textId="77777777" w:rsidR="00AF42F7" w:rsidRPr="00194F87" w:rsidRDefault="00AF42F7" w:rsidP="00495785">
      <w:pPr>
        <w:pStyle w:val="Location"/>
        <w:spacing w:line="240" w:lineRule="auto"/>
        <w:ind w:left="0"/>
        <w:rPr>
          <w:i/>
          <w:iCs/>
        </w:rPr>
      </w:pPr>
    </w:p>
    <w:p w14:paraId="54D25DA8" w14:textId="2A3B1F3C" w:rsidR="00320284" w:rsidRDefault="001220AE" w:rsidP="00320284">
      <w:pPr>
        <w:pStyle w:val="Location"/>
        <w:spacing w:line="240" w:lineRule="auto"/>
        <w:ind w:left="720" w:hanging="720"/>
      </w:pPr>
      <w:r>
        <w:t>5</w:t>
      </w:r>
      <w:r w:rsidR="00F671C4">
        <w:t>1</w:t>
      </w:r>
      <w:r w:rsidR="00320284" w:rsidRPr="00194F87">
        <w:t>.</w:t>
      </w:r>
      <w:r w:rsidR="00320284" w:rsidRPr="00194F87">
        <w:rPr>
          <w:b/>
          <w:bCs/>
        </w:rPr>
        <w:t xml:space="preserve"> </w:t>
      </w:r>
      <w:r w:rsidR="00320284" w:rsidRPr="00194F87">
        <w:rPr>
          <w:b/>
          <w:bCs/>
          <w:iCs/>
          <w:szCs w:val="24"/>
        </w:rPr>
        <w:t xml:space="preserve">Chaney, K. E., </w:t>
      </w:r>
      <w:r w:rsidR="00320284" w:rsidRPr="00194F87">
        <w:rPr>
          <w:iCs/>
          <w:szCs w:val="24"/>
        </w:rPr>
        <w:t>Wedell, E.,* Pereira-Jorge, I. A.,* &amp; Forbes, M.+ (</w:t>
      </w:r>
      <w:r w:rsidR="006A547B">
        <w:rPr>
          <w:iCs/>
          <w:szCs w:val="24"/>
        </w:rPr>
        <w:t>2026</w:t>
      </w:r>
      <w:r w:rsidR="00320284" w:rsidRPr="00194F87">
        <w:rPr>
          <w:iCs/>
          <w:szCs w:val="24"/>
        </w:rPr>
        <w:t xml:space="preserve">). </w:t>
      </w:r>
      <w:r w:rsidR="00320284" w:rsidRPr="00194F87">
        <w:rPr>
          <w:szCs w:val="24"/>
        </w:rPr>
        <w:t>Context norms shape perceived motives of organizational diversity statements</w:t>
      </w:r>
      <w:r w:rsidR="00320284" w:rsidRPr="00194F87">
        <w:rPr>
          <w:i/>
          <w:iCs/>
          <w:szCs w:val="24"/>
        </w:rPr>
        <w:t>. Personality and Social Psychology Bulletin</w:t>
      </w:r>
      <w:r w:rsidR="006A547B">
        <w:rPr>
          <w:i/>
          <w:iCs/>
          <w:szCs w:val="24"/>
        </w:rPr>
        <w:t>, 52</w:t>
      </w:r>
      <w:r w:rsidR="006A547B">
        <w:rPr>
          <w:szCs w:val="24"/>
        </w:rPr>
        <w:t>(8), 2203-2218</w:t>
      </w:r>
      <w:r w:rsidR="00320284" w:rsidRPr="00194F87">
        <w:rPr>
          <w:i/>
          <w:iCs/>
          <w:szCs w:val="24"/>
        </w:rPr>
        <w:t>.</w:t>
      </w:r>
      <w:r w:rsidR="00320284">
        <w:rPr>
          <w:i/>
          <w:iCs/>
          <w:szCs w:val="24"/>
        </w:rPr>
        <w:t xml:space="preserve"> </w:t>
      </w:r>
      <w:hyperlink r:id="rId13" w:history="1">
        <w:r w:rsidR="00320284" w:rsidRPr="001F4ED7">
          <w:rPr>
            <w:rStyle w:val="Hyperlink"/>
            <w:szCs w:val="24"/>
          </w:rPr>
          <w:t>DOI</w:t>
        </w:r>
      </w:hyperlink>
    </w:p>
    <w:p w14:paraId="68B9240B" w14:textId="77777777" w:rsidR="00320284" w:rsidRPr="001F4ED7" w:rsidRDefault="00320284" w:rsidP="00320284">
      <w:pPr>
        <w:pStyle w:val="Location"/>
        <w:spacing w:line="240" w:lineRule="auto"/>
        <w:ind w:left="720" w:hanging="720"/>
        <w:rPr>
          <w:szCs w:val="24"/>
        </w:rPr>
      </w:pPr>
    </w:p>
    <w:p w14:paraId="635BAB12" w14:textId="034B8B47" w:rsidR="00F671C4" w:rsidRDefault="00F671C4" w:rsidP="00F671C4">
      <w:pPr>
        <w:pStyle w:val="Location"/>
        <w:spacing w:line="240" w:lineRule="auto"/>
        <w:ind w:left="720" w:hanging="720"/>
      </w:pPr>
      <w:r>
        <w:rPr>
          <w:szCs w:val="24"/>
          <w:shd w:val="clear" w:color="auto" w:fill="FFFFFF"/>
        </w:rPr>
        <w:t xml:space="preserve">50. </w:t>
      </w:r>
      <w:r w:rsidRPr="00194F87">
        <w:rPr>
          <w:szCs w:val="24"/>
          <w:shd w:val="clear" w:color="auto" w:fill="FFFFFF"/>
        </w:rPr>
        <w:t xml:space="preserve">Pham, M. D.,* </w:t>
      </w:r>
      <w:r w:rsidRPr="00194F87">
        <w:rPr>
          <w:b/>
          <w:bCs/>
          <w:szCs w:val="24"/>
          <w:shd w:val="clear" w:color="auto" w:fill="FFFFFF"/>
        </w:rPr>
        <w:t xml:space="preserve">Chaney, K. E., </w:t>
      </w:r>
      <w:r w:rsidRPr="00194F87">
        <w:rPr>
          <w:szCs w:val="24"/>
          <w:shd w:val="clear" w:color="auto" w:fill="FFFFFF"/>
        </w:rPr>
        <w:t>&amp; Garr-Schultz, A.</w:t>
      </w:r>
      <w:r w:rsidRPr="00194F87">
        <w:rPr>
          <w:b/>
          <w:bCs/>
          <w:szCs w:val="24"/>
          <w:shd w:val="clear" w:color="auto" w:fill="FFFFFF"/>
        </w:rPr>
        <w:t xml:space="preserve"> </w:t>
      </w:r>
      <w:r w:rsidRPr="00902A53">
        <w:rPr>
          <w:szCs w:val="24"/>
          <w:shd w:val="clear" w:color="auto" w:fill="FFFFFF"/>
        </w:rPr>
        <w:t>(</w:t>
      </w:r>
      <w:r>
        <w:rPr>
          <w:szCs w:val="24"/>
          <w:shd w:val="clear" w:color="auto" w:fill="FFFFFF"/>
        </w:rPr>
        <w:t>2026</w:t>
      </w:r>
      <w:r w:rsidRPr="00902A53">
        <w:rPr>
          <w:szCs w:val="24"/>
          <w:shd w:val="clear" w:color="auto" w:fill="FFFFFF"/>
        </w:rPr>
        <w:t>). Strength-based solidarity: Shared strengths as a novel pathway toward holistic</w:t>
      </w:r>
      <w:r>
        <w:rPr>
          <w:szCs w:val="24"/>
          <w:shd w:val="clear" w:color="auto" w:fill="FFFFFF"/>
        </w:rPr>
        <w:t xml:space="preserve"> and sustained</w:t>
      </w:r>
      <w:r w:rsidRPr="00902A53">
        <w:rPr>
          <w:szCs w:val="24"/>
          <w:shd w:val="clear" w:color="auto" w:fill="FFFFFF"/>
        </w:rPr>
        <w:t xml:space="preserve"> intraminority solidarity</w:t>
      </w:r>
      <w:r w:rsidRPr="00902A53">
        <w:rPr>
          <w:bCs/>
        </w:rPr>
        <w:t xml:space="preserve">. </w:t>
      </w:r>
      <w:r w:rsidRPr="00194F87">
        <w:rPr>
          <w:bCs/>
          <w:i/>
          <w:iCs/>
        </w:rPr>
        <w:t>Personality and Social Psychology Review</w:t>
      </w:r>
      <w:r>
        <w:rPr>
          <w:bCs/>
          <w:i/>
          <w:iCs/>
        </w:rPr>
        <w:t>, 30</w:t>
      </w:r>
      <w:r>
        <w:rPr>
          <w:bCs/>
        </w:rPr>
        <w:t>(3), 323-349</w:t>
      </w:r>
      <w:r w:rsidRPr="00194F87">
        <w:rPr>
          <w:bCs/>
          <w:i/>
          <w:iCs/>
        </w:rPr>
        <w:t>.</w:t>
      </w:r>
      <w:r>
        <w:rPr>
          <w:bCs/>
          <w:i/>
          <w:iCs/>
        </w:rPr>
        <w:t xml:space="preserve"> </w:t>
      </w:r>
      <w:hyperlink r:id="rId14" w:history="1">
        <w:r w:rsidRPr="00903A26">
          <w:rPr>
            <w:rStyle w:val="Hyperlink"/>
            <w:bCs/>
          </w:rPr>
          <w:t>DOI</w:t>
        </w:r>
      </w:hyperlink>
    </w:p>
    <w:p w14:paraId="03DE389F" w14:textId="77777777" w:rsidR="00F671C4" w:rsidRPr="00903A26" w:rsidRDefault="00F671C4" w:rsidP="00F671C4">
      <w:pPr>
        <w:pStyle w:val="Location"/>
        <w:spacing w:line="240" w:lineRule="auto"/>
        <w:ind w:left="720" w:hanging="720"/>
        <w:rPr>
          <w:bCs/>
        </w:rPr>
      </w:pPr>
    </w:p>
    <w:p w14:paraId="7DCAB174" w14:textId="5DED96F8" w:rsidR="001220AE" w:rsidRDefault="001220AE" w:rsidP="001220AE">
      <w:pPr>
        <w:pStyle w:val="Location"/>
        <w:spacing w:line="240" w:lineRule="auto"/>
        <w:ind w:left="720" w:hanging="720"/>
        <w:rPr>
          <w:shd w:val="clear" w:color="auto" w:fill="FFFFFF"/>
        </w:rPr>
      </w:pPr>
      <w:r>
        <w:rPr>
          <w:szCs w:val="24"/>
          <w:shd w:val="clear" w:color="auto" w:fill="FFFFFF"/>
        </w:rPr>
        <w:t xml:space="preserve">49. </w:t>
      </w:r>
      <w:r w:rsidRPr="000966A8">
        <w:t xml:space="preserve">Pham, M. D.,* Pereira-Jorge, I.,* &amp; </w:t>
      </w:r>
      <w:r w:rsidRPr="00D2423F">
        <w:rPr>
          <w:b/>
          <w:bCs/>
        </w:rPr>
        <w:t>Chaney, K. E.</w:t>
      </w:r>
      <w:r w:rsidRPr="000966A8">
        <w:rPr>
          <w:b/>
          <w:bCs/>
        </w:rPr>
        <w:t xml:space="preserve"> </w:t>
      </w:r>
      <w:r>
        <w:t xml:space="preserve">(2026). </w:t>
      </w:r>
      <w:r w:rsidRPr="00675E17">
        <w:rPr>
          <w:rFonts w:eastAsia="Times New Roman"/>
          <w:bCs/>
          <w:color w:val="000000"/>
        </w:rPr>
        <w:t>The complicit, the invisible, and the forgotten: Critically integrating intersectionality into the psychology of intraminority solidarity.</w:t>
      </w:r>
      <w:r w:rsidRPr="000966A8">
        <w:rPr>
          <w:rFonts w:eastAsia="Times New Roman"/>
          <w:bCs/>
          <w:i/>
          <w:iCs/>
          <w:color w:val="000000"/>
        </w:rPr>
        <w:t xml:space="preserve"> </w:t>
      </w:r>
      <w:r w:rsidRPr="000966A8">
        <w:rPr>
          <w:i/>
          <w:iCs/>
          <w:shd w:val="clear" w:color="auto" w:fill="FFFFFF"/>
        </w:rPr>
        <w:t>Social and Personality Psychology Compass</w:t>
      </w:r>
      <w:r>
        <w:rPr>
          <w:i/>
          <w:iCs/>
          <w:shd w:val="clear" w:color="auto" w:fill="FFFFFF"/>
        </w:rPr>
        <w:t>, 20</w:t>
      </w:r>
      <w:r w:rsidRPr="001220AE">
        <w:rPr>
          <w:shd w:val="clear" w:color="auto" w:fill="FFFFFF"/>
        </w:rPr>
        <w:t>(6),</w:t>
      </w:r>
      <w:r>
        <w:rPr>
          <w:i/>
          <w:iCs/>
          <w:shd w:val="clear" w:color="auto" w:fill="FFFFFF"/>
        </w:rPr>
        <w:t xml:space="preserve"> </w:t>
      </w:r>
      <w:r w:rsidRPr="001220AE">
        <w:rPr>
          <w:shd w:val="clear" w:color="auto" w:fill="FFFFFF"/>
        </w:rPr>
        <w:t>e70149</w:t>
      </w:r>
      <w:r w:rsidRPr="000966A8">
        <w:rPr>
          <w:i/>
          <w:iCs/>
          <w:shd w:val="clear" w:color="auto" w:fill="FFFFFF"/>
        </w:rPr>
        <w:t>.</w:t>
      </w:r>
      <w:r>
        <w:rPr>
          <w:shd w:val="clear" w:color="auto" w:fill="FFFFFF"/>
        </w:rPr>
        <w:t xml:space="preserve"> </w:t>
      </w:r>
      <w:hyperlink r:id="rId15" w:history="1">
        <w:r w:rsidRPr="00335D5B">
          <w:rPr>
            <w:rStyle w:val="Hyperlink"/>
            <w:shd w:val="clear" w:color="auto" w:fill="FFFFFF"/>
          </w:rPr>
          <w:t>DOI</w:t>
        </w:r>
      </w:hyperlink>
    </w:p>
    <w:p w14:paraId="19264FF0" w14:textId="77777777" w:rsidR="001220AE" w:rsidRPr="00335D5B" w:rsidRDefault="001220AE" w:rsidP="001220AE">
      <w:pPr>
        <w:pStyle w:val="Location"/>
        <w:spacing w:line="240" w:lineRule="auto"/>
        <w:ind w:left="720" w:hanging="720"/>
      </w:pPr>
    </w:p>
    <w:p w14:paraId="416E3BF3" w14:textId="7D7E0A3B" w:rsidR="00CF4945" w:rsidRDefault="00CF4945" w:rsidP="00CF4945">
      <w:pPr>
        <w:pStyle w:val="Location"/>
        <w:spacing w:line="240" w:lineRule="auto"/>
        <w:ind w:left="720" w:hanging="720"/>
      </w:pPr>
      <w:r>
        <w:rPr>
          <w:szCs w:val="24"/>
          <w:shd w:val="clear" w:color="auto" w:fill="FFFFFF"/>
        </w:rPr>
        <w:t xml:space="preserve">48. Blanchette, F.,^ Carter, S.,* Green, S., Garr-Schultz, A., &amp; </w:t>
      </w:r>
      <w:r w:rsidRPr="003136B6">
        <w:rPr>
          <w:b/>
          <w:bCs/>
          <w:szCs w:val="24"/>
          <w:shd w:val="clear" w:color="auto" w:fill="FFFFFF"/>
        </w:rPr>
        <w:t>Chaney, K. E.</w:t>
      </w:r>
      <w:r>
        <w:rPr>
          <w:szCs w:val="24"/>
          <w:shd w:val="clear" w:color="auto" w:fill="FFFFFF"/>
        </w:rPr>
        <w:t xml:space="preserve"> (2026). </w:t>
      </w:r>
      <w:r w:rsidRPr="00BA2DD2">
        <w:rPr>
          <w:szCs w:val="24"/>
          <w:shd w:val="clear" w:color="auto" w:fill="FFFFFF"/>
        </w:rPr>
        <w:t>Effects of inclusion and exclusion from U.S. psychology department diversity statements among undergraduate students of color and fat students.</w:t>
      </w:r>
      <w:r w:rsidRPr="004E7070">
        <w:rPr>
          <w:rFonts w:eastAsia="Arial"/>
        </w:rPr>
        <w:t xml:space="preserve"> </w:t>
      </w:r>
      <w:r>
        <w:rPr>
          <w:rFonts w:eastAsia="Arial"/>
          <w:i/>
          <w:iCs/>
        </w:rPr>
        <w:t>Journal of Social Issues, 82</w:t>
      </w:r>
      <w:r>
        <w:rPr>
          <w:rFonts w:eastAsia="Arial"/>
        </w:rPr>
        <w:t>(2), e70057</w:t>
      </w:r>
      <w:r>
        <w:rPr>
          <w:rFonts w:eastAsia="Arial"/>
          <w:i/>
          <w:iCs/>
        </w:rPr>
        <w:t xml:space="preserve">. </w:t>
      </w:r>
      <w:hyperlink r:id="rId16" w:history="1">
        <w:r w:rsidRPr="00FC31CB">
          <w:rPr>
            <w:rStyle w:val="Hyperlink"/>
            <w:rFonts w:eastAsia="Arial"/>
          </w:rPr>
          <w:t>DOI</w:t>
        </w:r>
      </w:hyperlink>
    </w:p>
    <w:p w14:paraId="12879E8F" w14:textId="77777777" w:rsidR="00CF4945" w:rsidRPr="00FC31CB" w:rsidRDefault="00CF4945" w:rsidP="00CF4945">
      <w:pPr>
        <w:pStyle w:val="Location"/>
        <w:spacing w:line="240" w:lineRule="auto"/>
        <w:ind w:left="720" w:hanging="720"/>
        <w:rPr>
          <w:szCs w:val="24"/>
          <w:shd w:val="clear" w:color="auto" w:fill="FFFFFF"/>
        </w:rPr>
      </w:pPr>
    </w:p>
    <w:p w14:paraId="07BB5ADB" w14:textId="73E31398" w:rsidR="0056486B" w:rsidRPr="002B23B8" w:rsidRDefault="0056486B" w:rsidP="0056486B">
      <w:pPr>
        <w:pStyle w:val="Location"/>
        <w:spacing w:line="240" w:lineRule="auto"/>
        <w:ind w:left="720" w:hanging="720"/>
      </w:pPr>
      <w:r>
        <w:rPr>
          <w:szCs w:val="24"/>
          <w:shd w:val="clear" w:color="auto" w:fill="FFFFFF"/>
        </w:rPr>
        <w:t>4</w:t>
      </w:r>
      <w:r w:rsidR="00CF4945">
        <w:rPr>
          <w:szCs w:val="24"/>
          <w:shd w:val="clear" w:color="auto" w:fill="FFFFFF"/>
        </w:rPr>
        <w:t>7</w:t>
      </w:r>
      <w:r>
        <w:rPr>
          <w:szCs w:val="24"/>
          <w:shd w:val="clear" w:color="auto" w:fill="FFFFFF"/>
        </w:rPr>
        <w:t xml:space="preserve">. </w:t>
      </w:r>
      <w:r w:rsidRPr="00194F87">
        <w:t xml:space="preserve">Pham, M. D.* &amp; </w:t>
      </w:r>
      <w:r w:rsidRPr="00194F87">
        <w:rPr>
          <w:b/>
          <w:bCs/>
        </w:rPr>
        <w:t xml:space="preserve">Chaney, K. E. </w:t>
      </w:r>
      <w:r w:rsidRPr="004E5C7E">
        <w:t>(</w:t>
      </w:r>
      <w:r>
        <w:t>2026</w:t>
      </w:r>
      <w:r w:rsidRPr="004E5C7E">
        <w:t>).</w:t>
      </w:r>
      <w:r>
        <w:rPr>
          <w:b/>
          <w:bCs/>
        </w:rPr>
        <w:t xml:space="preserve"> </w:t>
      </w:r>
      <w:r w:rsidRPr="004E5C7E">
        <w:t>Put your money where your mouth is:</w:t>
      </w:r>
      <w:r w:rsidRPr="004E5C7E">
        <w:rPr>
          <w:b/>
          <w:bCs/>
        </w:rPr>
        <w:t xml:space="preserve"> </w:t>
      </w:r>
      <w:r w:rsidRPr="004E5C7E">
        <w:t>Effects of racial climate and institutional support on Black Americans’ perceptions of an organization’s anti-racism task force</w:t>
      </w:r>
      <w:r w:rsidRPr="00194F87">
        <w:rPr>
          <w:i/>
          <w:iCs/>
        </w:rPr>
        <w:t xml:space="preserve">. </w:t>
      </w:r>
      <w:r>
        <w:rPr>
          <w:i/>
          <w:iCs/>
          <w:color w:val="242424"/>
          <w:szCs w:val="24"/>
          <w:shd w:val="clear" w:color="auto" w:fill="FFFFFF"/>
        </w:rPr>
        <w:t>Journal of Applied Social Psychology, 56</w:t>
      </w:r>
      <w:r>
        <w:rPr>
          <w:color w:val="242424"/>
          <w:szCs w:val="24"/>
          <w:shd w:val="clear" w:color="auto" w:fill="FFFFFF"/>
        </w:rPr>
        <w:t>(5), 358-374</w:t>
      </w:r>
      <w:r>
        <w:rPr>
          <w:i/>
          <w:iCs/>
          <w:color w:val="242424"/>
          <w:szCs w:val="24"/>
          <w:shd w:val="clear" w:color="auto" w:fill="FFFFFF"/>
        </w:rPr>
        <w:t>.</w:t>
      </w:r>
      <w:r>
        <w:rPr>
          <w:color w:val="242424"/>
          <w:szCs w:val="24"/>
          <w:shd w:val="clear" w:color="auto" w:fill="FFFFFF"/>
        </w:rPr>
        <w:t xml:space="preserve"> </w:t>
      </w:r>
      <w:hyperlink r:id="rId17" w:history="1">
        <w:r w:rsidRPr="002B23B8">
          <w:rPr>
            <w:rStyle w:val="Hyperlink"/>
            <w:szCs w:val="24"/>
            <w:shd w:val="clear" w:color="auto" w:fill="FFFFFF"/>
          </w:rPr>
          <w:t>DOI</w:t>
        </w:r>
      </w:hyperlink>
    </w:p>
    <w:p w14:paraId="5E9DE2E9" w14:textId="77777777" w:rsidR="006808E3" w:rsidRDefault="006808E3" w:rsidP="006808E3">
      <w:pPr>
        <w:pStyle w:val="Location"/>
        <w:spacing w:line="240" w:lineRule="auto"/>
        <w:ind w:left="720" w:hanging="720"/>
      </w:pPr>
    </w:p>
    <w:p w14:paraId="50AD779B" w14:textId="78944A4D" w:rsidR="000E4851" w:rsidRDefault="00CD064E" w:rsidP="00586F87">
      <w:pPr>
        <w:pStyle w:val="Location"/>
        <w:spacing w:line="240" w:lineRule="auto"/>
        <w:ind w:left="720" w:hanging="720"/>
      </w:pPr>
      <w:r>
        <w:rPr>
          <w:iCs/>
          <w:szCs w:val="24"/>
        </w:rPr>
        <w:t>4</w:t>
      </w:r>
      <w:r w:rsidR="00CF4945">
        <w:rPr>
          <w:iCs/>
          <w:szCs w:val="24"/>
        </w:rPr>
        <w:t>6</w:t>
      </w:r>
      <w:r w:rsidR="004C6642" w:rsidRPr="00194F87">
        <w:rPr>
          <w:iCs/>
          <w:szCs w:val="24"/>
        </w:rPr>
        <w:t xml:space="preserve">. </w:t>
      </w:r>
      <w:r w:rsidR="004C6642" w:rsidRPr="00194F87">
        <w:t xml:space="preserve">Pereira-Jorge, I. A.,* Oswald, F.,^ </w:t>
      </w:r>
      <w:r w:rsidR="004C6642" w:rsidRPr="00194F87">
        <w:rPr>
          <w:b/>
          <w:bCs/>
        </w:rPr>
        <w:t xml:space="preserve">Chaney, K. E., </w:t>
      </w:r>
      <w:r w:rsidR="004C6642" w:rsidRPr="00194F87">
        <w:t>Garr-Schultz, A. (</w:t>
      </w:r>
      <w:r w:rsidR="00BF14E9">
        <w:t>202</w:t>
      </w:r>
      <w:r w:rsidR="006808E3">
        <w:t>6</w:t>
      </w:r>
      <w:r w:rsidR="004C6642" w:rsidRPr="00194F87">
        <w:t xml:space="preserve">). </w:t>
      </w:r>
      <w:r w:rsidR="002F078D" w:rsidRPr="00194F87">
        <w:t>Marginalized and advantaged parents’ perceptions of identity-safety cues in K-12 classrooms</w:t>
      </w:r>
      <w:r w:rsidR="004C6642" w:rsidRPr="00194F87">
        <w:t xml:space="preserve">. </w:t>
      </w:r>
      <w:r w:rsidR="004C6642" w:rsidRPr="00194F87">
        <w:rPr>
          <w:i/>
          <w:iCs/>
        </w:rPr>
        <w:t>Social Psychological and Personality Science</w:t>
      </w:r>
      <w:r w:rsidR="00BF14E9">
        <w:rPr>
          <w:i/>
          <w:iCs/>
        </w:rPr>
        <w:t>, 17</w:t>
      </w:r>
      <w:r w:rsidR="00BF14E9">
        <w:t>(1), 47-62</w:t>
      </w:r>
      <w:r w:rsidR="004C6642" w:rsidRPr="00194F87">
        <w:rPr>
          <w:i/>
          <w:iCs/>
        </w:rPr>
        <w:t>.</w:t>
      </w:r>
      <w:r w:rsidR="00CE16E2" w:rsidRPr="00194F87">
        <w:rPr>
          <w:i/>
          <w:iCs/>
        </w:rPr>
        <w:t xml:space="preserve"> </w:t>
      </w:r>
      <w:hyperlink r:id="rId18" w:history="1">
        <w:r w:rsidR="00CE16E2" w:rsidRPr="00194F87">
          <w:rPr>
            <w:rStyle w:val="Hyperlink"/>
            <w:u w:val="none"/>
          </w:rPr>
          <w:t>DOI</w:t>
        </w:r>
      </w:hyperlink>
    </w:p>
    <w:p w14:paraId="06D38835" w14:textId="77777777" w:rsidR="006808E3" w:rsidRDefault="006808E3" w:rsidP="00320284">
      <w:pPr>
        <w:pStyle w:val="Location"/>
        <w:spacing w:line="240" w:lineRule="auto"/>
        <w:ind w:left="720" w:hanging="720"/>
      </w:pPr>
    </w:p>
    <w:p w14:paraId="10A1DCB2" w14:textId="2C268ACB" w:rsidR="006808E3" w:rsidRPr="00E662F9" w:rsidRDefault="006808E3" w:rsidP="006808E3">
      <w:pPr>
        <w:pStyle w:val="Location"/>
        <w:spacing w:line="240" w:lineRule="auto"/>
        <w:ind w:left="720" w:hanging="720"/>
        <w:rPr>
          <w:iCs/>
        </w:rPr>
      </w:pPr>
      <w:r>
        <w:t>4</w:t>
      </w:r>
      <w:r w:rsidR="00CF4945">
        <w:t>5</w:t>
      </w:r>
      <w:r w:rsidRPr="000128BF">
        <w:t xml:space="preserve">. Pham, M. D.* &amp; </w:t>
      </w:r>
      <w:r w:rsidRPr="000128BF">
        <w:rPr>
          <w:b/>
          <w:bCs/>
        </w:rPr>
        <w:t xml:space="preserve">Chaney, K. E. </w:t>
      </w:r>
      <w:r w:rsidRPr="000128BF">
        <w:t>(</w:t>
      </w:r>
      <w:r>
        <w:t>2026</w:t>
      </w:r>
      <w:r w:rsidRPr="000128BF">
        <w:t xml:space="preserve">). </w:t>
      </w:r>
      <w:r>
        <w:t xml:space="preserve">White power on trial: </w:t>
      </w:r>
      <w:r w:rsidRPr="000128BF">
        <w:t xml:space="preserve">Perceptions of anti-racism organizations focusing on power versus discrimination. </w:t>
      </w:r>
      <w:r w:rsidRPr="000128BF">
        <w:rPr>
          <w:i/>
        </w:rPr>
        <w:t>Group Processes and Intergroup Relations</w:t>
      </w:r>
      <w:r>
        <w:rPr>
          <w:i/>
        </w:rPr>
        <w:t>, 29</w:t>
      </w:r>
      <w:r>
        <w:rPr>
          <w:iCs/>
        </w:rPr>
        <w:t>(2), 219-243</w:t>
      </w:r>
      <w:r w:rsidRPr="000128BF">
        <w:rPr>
          <w:i/>
        </w:rPr>
        <w:t>.</w:t>
      </w:r>
      <w:r>
        <w:rPr>
          <w:iCs/>
        </w:rPr>
        <w:t xml:space="preserve"> </w:t>
      </w:r>
      <w:hyperlink r:id="rId19" w:history="1">
        <w:r w:rsidRPr="00E662F9">
          <w:rPr>
            <w:rStyle w:val="Hyperlink"/>
            <w:iCs/>
          </w:rPr>
          <w:t>DOI</w:t>
        </w:r>
      </w:hyperlink>
    </w:p>
    <w:p w14:paraId="3FFAF4DB" w14:textId="77777777" w:rsidR="007552E1" w:rsidRDefault="007552E1" w:rsidP="00586F87">
      <w:pPr>
        <w:pStyle w:val="Location"/>
        <w:spacing w:line="240" w:lineRule="auto"/>
        <w:ind w:left="0"/>
        <w:rPr>
          <w:i/>
          <w:szCs w:val="24"/>
        </w:rPr>
      </w:pPr>
    </w:p>
    <w:p w14:paraId="02D13042" w14:textId="046C864F" w:rsidR="00495785" w:rsidRDefault="007D092E" w:rsidP="00495785">
      <w:pPr>
        <w:pStyle w:val="Location"/>
        <w:spacing w:line="240" w:lineRule="auto"/>
        <w:ind w:left="720" w:hanging="720"/>
      </w:pPr>
      <w:r>
        <w:t>4</w:t>
      </w:r>
      <w:r w:rsidR="00CF4945">
        <w:t>4</w:t>
      </w:r>
      <w:r w:rsidR="00495785" w:rsidRPr="000128BF">
        <w:t xml:space="preserve">. Pereira-Jorge, I. A.* &amp; </w:t>
      </w:r>
      <w:r w:rsidR="00495785" w:rsidRPr="000128BF">
        <w:rPr>
          <w:b/>
          <w:bCs/>
        </w:rPr>
        <w:t>Chaney, K. E</w:t>
      </w:r>
      <w:r w:rsidR="00495785" w:rsidRPr="000128BF">
        <w:t>.</w:t>
      </w:r>
      <w:r w:rsidR="00495785" w:rsidRPr="000128BF">
        <w:rPr>
          <w:i/>
          <w:iCs/>
        </w:rPr>
        <w:t xml:space="preserve"> </w:t>
      </w:r>
      <w:r w:rsidR="00495785" w:rsidRPr="000128BF">
        <w:t>(</w:t>
      </w:r>
      <w:r w:rsidR="00495785">
        <w:t>202</w:t>
      </w:r>
      <w:r w:rsidR="006808E3">
        <w:t>6</w:t>
      </w:r>
      <w:r w:rsidR="00495785" w:rsidRPr="000128BF">
        <w:t xml:space="preserve">). Social norms of prejudice confrontations impact anticipated costs and benefits of confronting prejudice. </w:t>
      </w:r>
      <w:r w:rsidR="00495785" w:rsidRPr="000128BF">
        <w:rPr>
          <w:i/>
        </w:rPr>
        <w:t>Group Processes and Intergroup Relations</w:t>
      </w:r>
      <w:r w:rsidR="00495785">
        <w:rPr>
          <w:i/>
        </w:rPr>
        <w:t>, 29</w:t>
      </w:r>
      <w:r w:rsidR="00495785">
        <w:rPr>
          <w:iCs/>
        </w:rPr>
        <w:t>(1), 24-50</w:t>
      </w:r>
      <w:r w:rsidR="00495785" w:rsidRPr="000128BF">
        <w:rPr>
          <w:i/>
        </w:rPr>
        <w:t xml:space="preserve">. </w:t>
      </w:r>
      <w:hyperlink r:id="rId20" w:history="1">
        <w:r w:rsidR="00495785" w:rsidRPr="000128BF">
          <w:rPr>
            <w:rStyle w:val="Hyperlink"/>
            <w:iCs/>
          </w:rPr>
          <w:t>DOI</w:t>
        </w:r>
      </w:hyperlink>
    </w:p>
    <w:p w14:paraId="3FDF3871" w14:textId="77777777" w:rsidR="006808E3" w:rsidRDefault="006808E3" w:rsidP="00495785">
      <w:pPr>
        <w:pStyle w:val="Location"/>
        <w:spacing w:line="240" w:lineRule="auto"/>
        <w:ind w:left="720" w:hanging="720"/>
      </w:pPr>
    </w:p>
    <w:p w14:paraId="39B5037A" w14:textId="2AB84880" w:rsidR="006808E3" w:rsidRDefault="007D092E" w:rsidP="006808E3">
      <w:pPr>
        <w:pStyle w:val="Location"/>
        <w:spacing w:line="240" w:lineRule="auto"/>
        <w:ind w:left="720" w:hanging="720"/>
      </w:pPr>
      <w:r>
        <w:rPr>
          <w:color w:val="242424"/>
          <w:szCs w:val="24"/>
          <w:shd w:val="clear" w:color="auto" w:fill="FFFFFF"/>
        </w:rPr>
        <w:t>4</w:t>
      </w:r>
      <w:r w:rsidR="00CF4945">
        <w:rPr>
          <w:color w:val="242424"/>
          <w:szCs w:val="24"/>
          <w:shd w:val="clear" w:color="auto" w:fill="FFFFFF"/>
        </w:rPr>
        <w:t>3</w:t>
      </w:r>
      <w:r w:rsidR="006808E3" w:rsidRPr="00194F87">
        <w:rPr>
          <w:color w:val="242424"/>
          <w:szCs w:val="24"/>
          <w:shd w:val="clear" w:color="auto" w:fill="FFFFFF"/>
        </w:rPr>
        <w:t xml:space="preserve">. Pham, M. D.,* </w:t>
      </w:r>
      <w:r w:rsidR="006808E3" w:rsidRPr="00194F87">
        <w:rPr>
          <w:b/>
          <w:bCs/>
          <w:color w:val="242424"/>
          <w:szCs w:val="24"/>
          <w:shd w:val="clear" w:color="auto" w:fill="FFFFFF"/>
        </w:rPr>
        <w:t>Chaney, K. E.,</w:t>
      </w:r>
      <w:r w:rsidR="006808E3" w:rsidRPr="00194F87">
        <w:rPr>
          <w:color w:val="242424"/>
          <w:szCs w:val="24"/>
          <w:shd w:val="clear" w:color="auto" w:fill="FFFFFF"/>
        </w:rPr>
        <w:t xml:space="preserve"> &amp; Lin, M.* (</w:t>
      </w:r>
      <w:r w:rsidR="006808E3">
        <w:rPr>
          <w:color w:val="242424"/>
          <w:szCs w:val="24"/>
          <w:shd w:val="clear" w:color="auto" w:fill="FFFFFF"/>
        </w:rPr>
        <w:t>2026</w:t>
      </w:r>
      <w:r w:rsidR="006808E3" w:rsidRPr="00194F87">
        <w:rPr>
          <w:color w:val="242424"/>
          <w:szCs w:val="24"/>
          <w:shd w:val="clear" w:color="auto" w:fill="FFFFFF"/>
        </w:rPr>
        <w:t>). “Our wars are the same”</w:t>
      </w:r>
      <w:r w:rsidR="006808E3">
        <w:rPr>
          <w:color w:val="242424"/>
          <w:szCs w:val="24"/>
          <w:shd w:val="clear" w:color="auto" w:fill="FFFFFF"/>
        </w:rPr>
        <w:t>:</w:t>
      </w:r>
      <w:r w:rsidR="006808E3" w:rsidRPr="00194F87">
        <w:rPr>
          <w:color w:val="242424"/>
          <w:szCs w:val="24"/>
          <w:shd w:val="clear" w:color="auto" w:fill="FFFFFF"/>
        </w:rPr>
        <w:t xml:space="preserve"> (Horizontal) Collectivism is associated with lay theory of generalized prejudice. </w:t>
      </w:r>
      <w:r w:rsidR="006808E3" w:rsidRPr="00194F87">
        <w:rPr>
          <w:i/>
          <w:iCs/>
          <w:color w:val="242424"/>
          <w:szCs w:val="24"/>
          <w:shd w:val="clear" w:color="auto" w:fill="FFFFFF"/>
        </w:rPr>
        <w:t>Personality and Social Psychology Bulletin</w:t>
      </w:r>
      <w:r w:rsidR="006808E3">
        <w:rPr>
          <w:i/>
          <w:iCs/>
          <w:color w:val="242424"/>
          <w:szCs w:val="24"/>
          <w:shd w:val="clear" w:color="auto" w:fill="FFFFFF"/>
        </w:rPr>
        <w:t>, 52</w:t>
      </w:r>
      <w:r w:rsidR="006808E3">
        <w:rPr>
          <w:color w:val="242424"/>
          <w:szCs w:val="24"/>
          <w:shd w:val="clear" w:color="auto" w:fill="FFFFFF"/>
        </w:rPr>
        <w:t>(2), 349-363</w:t>
      </w:r>
      <w:r w:rsidR="006808E3" w:rsidRPr="00194F87">
        <w:rPr>
          <w:i/>
          <w:iCs/>
          <w:color w:val="242424"/>
          <w:szCs w:val="24"/>
          <w:shd w:val="clear" w:color="auto" w:fill="FFFFFF"/>
        </w:rPr>
        <w:t>.</w:t>
      </w:r>
      <w:r w:rsidR="006808E3" w:rsidRPr="00194F87">
        <w:t xml:space="preserve"> </w:t>
      </w:r>
      <w:hyperlink r:id="rId21" w:history="1">
        <w:r w:rsidR="006808E3" w:rsidRPr="001D6AA5">
          <w:rPr>
            <w:rStyle w:val="Hyperlink"/>
            <w:szCs w:val="24"/>
            <w:shd w:val="clear" w:color="auto" w:fill="FFFFFF"/>
          </w:rPr>
          <w:t>DOI</w:t>
        </w:r>
      </w:hyperlink>
    </w:p>
    <w:p w14:paraId="41637639" w14:textId="77777777" w:rsidR="00495785" w:rsidRPr="00DC5372" w:rsidRDefault="00495785" w:rsidP="00495785">
      <w:pPr>
        <w:pStyle w:val="Location"/>
        <w:spacing w:line="240" w:lineRule="auto"/>
        <w:ind w:left="720" w:hanging="720"/>
        <w:rPr>
          <w:iCs/>
        </w:rPr>
      </w:pPr>
    </w:p>
    <w:p w14:paraId="3D1BD0EB" w14:textId="59DB57AF" w:rsidR="007D092E" w:rsidRDefault="007D092E" w:rsidP="007D092E">
      <w:pPr>
        <w:pStyle w:val="Location"/>
        <w:spacing w:line="240" w:lineRule="auto"/>
        <w:ind w:left="720" w:hanging="720"/>
      </w:pPr>
      <w:r>
        <w:t>4</w:t>
      </w:r>
      <w:r w:rsidR="00CF4945">
        <w:t>2</w:t>
      </w:r>
      <w:r>
        <w:t xml:space="preserve">. </w:t>
      </w:r>
      <w:r w:rsidRPr="00194F87">
        <w:t xml:space="preserve">Pereira-Jorge, I. A.,* </w:t>
      </w:r>
      <w:r w:rsidRPr="00194F87">
        <w:rPr>
          <w:b/>
          <w:bCs/>
        </w:rPr>
        <w:t>Chaney, K. E.,</w:t>
      </w:r>
      <w:r w:rsidRPr="00194F87">
        <w:t xml:space="preserve"> </w:t>
      </w:r>
      <w:r>
        <w:t>Blanchette</w:t>
      </w:r>
      <w:r w:rsidRPr="00194F87">
        <w:t>, F.,^ &amp; Garr-Schultz, A.</w:t>
      </w:r>
      <w:r w:rsidRPr="00194F87">
        <w:rPr>
          <w:i/>
          <w:iCs/>
        </w:rPr>
        <w:t xml:space="preserve"> </w:t>
      </w:r>
      <w:r>
        <w:t xml:space="preserve">(2025). </w:t>
      </w:r>
      <w:r w:rsidRPr="00CB7B61">
        <w:rPr>
          <w:rFonts w:eastAsia="Times New Roman"/>
          <w:color w:val="000000" w:themeColor="text1"/>
          <w:szCs w:val="24"/>
        </w:rPr>
        <w:t>Organizational norms and gender identity contexts shape when pronoun-sharing is perceived as disingenuous allyship: Evidence of a normative eclipsing effect.</w:t>
      </w:r>
      <w:r w:rsidRPr="00194F87">
        <w:rPr>
          <w:color w:val="242424"/>
          <w:szCs w:val="24"/>
          <w:shd w:val="clear" w:color="auto" w:fill="FFFFFF"/>
        </w:rPr>
        <w:t xml:space="preserve"> </w:t>
      </w:r>
      <w:r w:rsidRPr="00194F87">
        <w:rPr>
          <w:i/>
          <w:iCs/>
          <w:color w:val="242424"/>
          <w:szCs w:val="24"/>
          <w:shd w:val="clear" w:color="auto" w:fill="FFFFFF"/>
        </w:rPr>
        <w:t>Journal of Experimental Social Psychology</w:t>
      </w:r>
      <w:r>
        <w:rPr>
          <w:i/>
          <w:iCs/>
          <w:color w:val="242424"/>
          <w:szCs w:val="24"/>
          <w:shd w:val="clear" w:color="auto" w:fill="FFFFFF"/>
        </w:rPr>
        <w:t>, 120</w:t>
      </w:r>
      <w:r w:rsidRPr="00194F87">
        <w:rPr>
          <w:i/>
          <w:iCs/>
          <w:color w:val="242424"/>
          <w:szCs w:val="24"/>
          <w:shd w:val="clear" w:color="auto" w:fill="FFFFFF"/>
        </w:rPr>
        <w:t>.</w:t>
      </w:r>
      <w:r>
        <w:rPr>
          <w:color w:val="242424"/>
          <w:szCs w:val="24"/>
          <w:shd w:val="clear" w:color="auto" w:fill="FFFFFF"/>
        </w:rPr>
        <w:t xml:space="preserve"> </w:t>
      </w:r>
      <w:hyperlink r:id="rId22" w:history="1">
        <w:r w:rsidRPr="0047369C">
          <w:rPr>
            <w:rStyle w:val="Hyperlink"/>
            <w:szCs w:val="24"/>
            <w:shd w:val="clear" w:color="auto" w:fill="FFFFFF"/>
          </w:rPr>
          <w:t>DOI</w:t>
        </w:r>
      </w:hyperlink>
    </w:p>
    <w:p w14:paraId="4FD978E9" w14:textId="77777777" w:rsidR="007D092E" w:rsidRPr="0047369C" w:rsidRDefault="007D092E" w:rsidP="007D092E">
      <w:pPr>
        <w:pStyle w:val="Location"/>
        <w:spacing w:line="240" w:lineRule="auto"/>
        <w:ind w:left="720" w:hanging="720"/>
        <w:rPr>
          <w:color w:val="242424"/>
          <w:szCs w:val="24"/>
          <w:shd w:val="clear" w:color="auto" w:fill="FFFFFF"/>
        </w:rPr>
      </w:pPr>
    </w:p>
    <w:p w14:paraId="17E38789" w14:textId="2D87856F" w:rsidR="00CF4945" w:rsidRDefault="00CF4945" w:rsidP="00CF4945">
      <w:pPr>
        <w:pStyle w:val="Location"/>
        <w:spacing w:line="240" w:lineRule="auto"/>
        <w:ind w:left="720" w:hanging="720"/>
      </w:pPr>
      <w:r>
        <w:rPr>
          <w:iCs/>
          <w:szCs w:val="24"/>
        </w:rPr>
        <w:t>41</w:t>
      </w:r>
      <w:r w:rsidRPr="00194F87">
        <w:rPr>
          <w:iCs/>
          <w:szCs w:val="24"/>
        </w:rPr>
        <w:t xml:space="preserve">. </w:t>
      </w:r>
      <w:r w:rsidRPr="00194F87">
        <w:rPr>
          <w:iCs/>
        </w:rPr>
        <w:t xml:space="preserve">Cipollina, R., Wang, K., Pereira-Jorge, I.,* &amp; </w:t>
      </w:r>
      <w:r w:rsidRPr="00194F87">
        <w:rPr>
          <w:b/>
          <w:bCs/>
          <w:iCs/>
        </w:rPr>
        <w:t xml:space="preserve">Chaney, K. E. </w:t>
      </w:r>
      <w:r w:rsidRPr="00194F87">
        <w:rPr>
          <w:iCs/>
        </w:rPr>
        <w:t>(</w:t>
      </w:r>
      <w:r>
        <w:rPr>
          <w:iCs/>
        </w:rPr>
        <w:t>2025</w:t>
      </w:r>
      <w:r w:rsidRPr="00194F87">
        <w:rPr>
          <w:iCs/>
        </w:rPr>
        <w:t>).</w:t>
      </w:r>
      <w:r w:rsidRPr="00194F87">
        <w:rPr>
          <w:b/>
          <w:bCs/>
          <w:iCs/>
        </w:rPr>
        <w:t xml:space="preserve"> </w:t>
      </w:r>
      <w:r w:rsidRPr="00194F87">
        <w:rPr>
          <w:iCs/>
        </w:rPr>
        <w:t>“I can’t stop thinking about it”: The mental and behavioral health correlates of disclosure rumination among sexual minorities.</w:t>
      </w:r>
      <w:r w:rsidRPr="00194F87">
        <w:rPr>
          <w:i/>
        </w:rPr>
        <w:t xml:space="preserve"> Stigma and Health. </w:t>
      </w:r>
      <w:hyperlink r:id="rId23" w:tgtFrame="_blank" w:history="1">
        <w:r w:rsidRPr="001D6AA5">
          <w:rPr>
            <w:rStyle w:val="Hyperlink"/>
            <w:iCs/>
          </w:rPr>
          <w:t>DOI</w:t>
        </w:r>
      </w:hyperlink>
    </w:p>
    <w:p w14:paraId="5BC1AD56" w14:textId="77777777" w:rsidR="00CF4945" w:rsidRDefault="00CF4945" w:rsidP="00CF4945">
      <w:pPr>
        <w:pStyle w:val="Location"/>
        <w:spacing w:line="240" w:lineRule="auto"/>
        <w:ind w:left="720" w:hanging="720"/>
      </w:pPr>
    </w:p>
    <w:p w14:paraId="35EA1026" w14:textId="08E765D3" w:rsidR="007D092E" w:rsidRDefault="007D092E" w:rsidP="007D092E">
      <w:pPr>
        <w:pStyle w:val="Location"/>
        <w:spacing w:line="240" w:lineRule="auto"/>
        <w:ind w:left="720" w:hanging="720"/>
      </w:pPr>
      <w:r>
        <w:t xml:space="preserve">40. </w:t>
      </w:r>
      <w:r w:rsidRPr="000128BF">
        <w:t>Blanchette,</w:t>
      </w:r>
      <w:r w:rsidRPr="00194F87">
        <w:t xml:space="preserve"> F.,^ Pham, M. D.,* &amp; </w:t>
      </w:r>
      <w:r w:rsidRPr="00194F87">
        <w:rPr>
          <w:b/>
          <w:bCs/>
        </w:rPr>
        <w:t xml:space="preserve">Chaney, K. E. </w:t>
      </w:r>
      <w:r w:rsidRPr="00591215">
        <w:t>(</w:t>
      </w:r>
      <w:r>
        <w:t>2025</w:t>
      </w:r>
      <w:r w:rsidRPr="00591215">
        <w:t>).</w:t>
      </w:r>
      <w:r>
        <w:rPr>
          <w:b/>
          <w:bCs/>
        </w:rPr>
        <w:t xml:space="preserve"> </w:t>
      </w:r>
      <w:r w:rsidRPr="00591215">
        <w:t>Between a prosecutor and a convicted felon? Political allegiance, abolition, and felon’s rights in the context of the 2024 U.S. presidential election.</w:t>
      </w:r>
      <w:r>
        <w:rPr>
          <w:i/>
          <w:iCs/>
        </w:rPr>
        <w:t xml:space="preserve"> </w:t>
      </w:r>
      <w:r w:rsidRPr="00194F87">
        <w:rPr>
          <w:i/>
          <w:iCs/>
          <w:color w:val="242424"/>
          <w:szCs w:val="24"/>
          <w:shd w:val="clear" w:color="auto" w:fill="FFFFFF"/>
        </w:rPr>
        <w:t>Analyses of Social Issues and Public Policy</w:t>
      </w:r>
      <w:r>
        <w:rPr>
          <w:i/>
          <w:iCs/>
          <w:color w:val="242424"/>
          <w:szCs w:val="24"/>
          <w:shd w:val="clear" w:color="auto" w:fill="FFFFFF"/>
        </w:rPr>
        <w:t>, 25</w:t>
      </w:r>
      <w:r>
        <w:rPr>
          <w:color w:val="242424"/>
          <w:szCs w:val="24"/>
          <w:shd w:val="clear" w:color="auto" w:fill="FFFFFF"/>
        </w:rPr>
        <w:t>(3), e70043</w:t>
      </w:r>
      <w:r>
        <w:rPr>
          <w:i/>
          <w:iCs/>
          <w:color w:val="242424"/>
          <w:szCs w:val="24"/>
          <w:shd w:val="clear" w:color="auto" w:fill="FFFFFF"/>
        </w:rPr>
        <w:t xml:space="preserve">. </w:t>
      </w:r>
      <w:hyperlink r:id="rId24" w:history="1">
        <w:r w:rsidRPr="007E695D">
          <w:rPr>
            <w:rStyle w:val="Hyperlink"/>
            <w:szCs w:val="24"/>
            <w:shd w:val="clear" w:color="auto" w:fill="FFFFFF"/>
          </w:rPr>
          <w:t>DOI</w:t>
        </w:r>
      </w:hyperlink>
    </w:p>
    <w:p w14:paraId="4473B69B" w14:textId="77777777" w:rsidR="007D092E" w:rsidRDefault="007D092E" w:rsidP="007D092E">
      <w:pPr>
        <w:pStyle w:val="Location"/>
        <w:spacing w:line="240" w:lineRule="auto"/>
        <w:ind w:left="720" w:hanging="720"/>
      </w:pPr>
    </w:p>
    <w:p w14:paraId="1641667A" w14:textId="68897194" w:rsidR="006808E3" w:rsidRDefault="007D092E" w:rsidP="006808E3">
      <w:pPr>
        <w:pStyle w:val="Location"/>
        <w:spacing w:line="240" w:lineRule="auto"/>
        <w:ind w:left="720" w:hanging="720"/>
      </w:pPr>
      <w:r>
        <w:t>39</w:t>
      </w:r>
      <w:r w:rsidR="006808E3" w:rsidRPr="00194F87">
        <w:t xml:space="preserve">. Oswald, F.,^ Khera, D., Matsick, J. L., &amp; </w:t>
      </w:r>
      <w:r w:rsidR="006808E3" w:rsidRPr="00194F87">
        <w:rPr>
          <w:b/>
          <w:bCs/>
        </w:rPr>
        <w:t>Chaney, K. E.</w:t>
      </w:r>
      <w:r w:rsidR="006808E3" w:rsidRPr="00194F87">
        <w:t xml:space="preserve"> (</w:t>
      </w:r>
      <w:r w:rsidR="006808E3">
        <w:t>2025</w:t>
      </w:r>
      <w:r w:rsidR="006808E3" w:rsidRPr="00194F87">
        <w:t xml:space="preserve">). Cultural stereotypes and personal beliefs about thin people: A form of fat resistance. </w:t>
      </w:r>
      <w:r w:rsidR="006808E3" w:rsidRPr="00194F87">
        <w:rPr>
          <w:i/>
          <w:iCs/>
        </w:rPr>
        <w:t>Body Image</w:t>
      </w:r>
      <w:r w:rsidR="006808E3">
        <w:rPr>
          <w:i/>
          <w:iCs/>
        </w:rPr>
        <w:t>, 53</w:t>
      </w:r>
      <w:r w:rsidR="006808E3" w:rsidRPr="00194F87">
        <w:rPr>
          <w:i/>
          <w:iCs/>
        </w:rPr>
        <w:t>.</w:t>
      </w:r>
      <w:r w:rsidR="006808E3">
        <w:t xml:space="preserve"> </w:t>
      </w:r>
      <w:hyperlink r:id="rId25" w:history="1">
        <w:r w:rsidR="006808E3" w:rsidRPr="00652A43">
          <w:rPr>
            <w:rStyle w:val="Hyperlink"/>
          </w:rPr>
          <w:t>DOI</w:t>
        </w:r>
      </w:hyperlink>
    </w:p>
    <w:p w14:paraId="090E1FD8" w14:textId="77777777" w:rsidR="007D092E" w:rsidRPr="007E695D" w:rsidRDefault="007D092E" w:rsidP="007D092E">
      <w:pPr>
        <w:pStyle w:val="Location"/>
        <w:spacing w:line="240" w:lineRule="auto"/>
        <w:ind w:left="720" w:hanging="720"/>
      </w:pPr>
    </w:p>
    <w:p w14:paraId="3E8FF701" w14:textId="6B6EC5E5" w:rsidR="007D092E" w:rsidRDefault="007D092E" w:rsidP="007D092E">
      <w:pPr>
        <w:pStyle w:val="Location"/>
        <w:spacing w:line="240" w:lineRule="auto"/>
        <w:ind w:left="720" w:hanging="720"/>
      </w:pPr>
      <w:r>
        <w:t>38</w:t>
      </w:r>
      <w:r w:rsidRPr="000128BF">
        <w:t xml:space="preserve">. Robey, N., Dickter, C., Bravo, A., &amp; </w:t>
      </w:r>
      <w:r w:rsidRPr="000128BF">
        <w:rPr>
          <w:b/>
          <w:bCs/>
        </w:rPr>
        <w:t>Chaney, K. E.</w:t>
      </w:r>
      <w:r w:rsidRPr="000128BF">
        <w:t xml:space="preserve"> (</w:t>
      </w:r>
      <w:r>
        <w:t>2025</w:t>
      </w:r>
      <w:r w:rsidRPr="000128BF">
        <w:t xml:space="preserve">). The effects of an online training on cultural competence, acknowledgement of White privilege, ethnocultural empathy, and racial attitudes in White college students. </w:t>
      </w:r>
      <w:r w:rsidRPr="000128BF">
        <w:rPr>
          <w:i/>
          <w:iCs/>
        </w:rPr>
        <w:t>Journal of Applied Social Psychology</w:t>
      </w:r>
      <w:r>
        <w:rPr>
          <w:i/>
          <w:iCs/>
        </w:rPr>
        <w:t>, 55</w:t>
      </w:r>
      <w:r>
        <w:t>(9), 720-730</w:t>
      </w:r>
      <w:r w:rsidRPr="000128BF">
        <w:rPr>
          <w:i/>
          <w:iCs/>
        </w:rPr>
        <w:t xml:space="preserve">. </w:t>
      </w:r>
      <w:hyperlink r:id="rId26" w:history="1">
        <w:r w:rsidRPr="000128BF">
          <w:rPr>
            <w:rStyle w:val="Hyperlink"/>
          </w:rPr>
          <w:t>DOI</w:t>
        </w:r>
      </w:hyperlink>
    </w:p>
    <w:p w14:paraId="0E0F0D1E" w14:textId="77777777" w:rsidR="007D092E" w:rsidRPr="000128BF" w:rsidRDefault="007D092E" w:rsidP="007D092E">
      <w:pPr>
        <w:pStyle w:val="Location"/>
        <w:spacing w:line="240" w:lineRule="auto"/>
        <w:ind w:left="720" w:hanging="720"/>
      </w:pPr>
    </w:p>
    <w:p w14:paraId="35303EEF" w14:textId="6E0262D8" w:rsidR="00CD064E" w:rsidRPr="00CD064E" w:rsidRDefault="00CD064E" w:rsidP="00CD064E">
      <w:pPr>
        <w:pStyle w:val="Location"/>
        <w:spacing w:line="240" w:lineRule="auto"/>
        <w:ind w:left="720" w:hanging="720"/>
        <w:rPr>
          <w:shd w:val="clear" w:color="auto" w:fill="FFFFFF"/>
        </w:rPr>
      </w:pPr>
      <w:r w:rsidRPr="000128BF">
        <w:t xml:space="preserve">37. Park, L., </w:t>
      </w:r>
      <w:r w:rsidRPr="000128BF">
        <w:rPr>
          <w:b/>
          <w:bCs/>
        </w:rPr>
        <w:t>Chaney, K. E</w:t>
      </w:r>
      <w:r w:rsidRPr="000128BF">
        <w:t>., Koefler, N., Lee, H. E., &amp; Pereira-Jorge, I.* (2025). How to thrive in times of threat and uncertainty.</w:t>
      </w:r>
      <w:r w:rsidRPr="000128BF">
        <w:rPr>
          <w:i/>
          <w:iCs/>
        </w:rPr>
        <w:t xml:space="preserve"> </w:t>
      </w:r>
      <w:r w:rsidRPr="000128BF">
        <w:rPr>
          <w:i/>
          <w:iCs/>
          <w:shd w:val="clear" w:color="auto" w:fill="FFFFFF"/>
        </w:rPr>
        <w:t xml:space="preserve">Social and Personality Psychology Compass, </w:t>
      </w:r>
      <w:r w:rsidRPr="0023682E">
        <w:rPr>
          <w:i/>
          <w:iCs/>
          <w:shd w:val="clear" w:color="auto" w:fill="FFFFFF"/>
        </w:rPr>
        <w:t>19</w:t>
      </w:r>
      <w:r w:rsidR="0023682E">
        <w:rPr>
          <w:shd w:val="clear" w:color="auto" w:fill="FFFFFF"/>
        </w:rPr>
        <w:t xml:space="preserve">, </w:t>
      </w:r>
      <w:r w:rsidRPr="000128BF">
        <w:rPr>
          <w:shd w:val="clear" w:color="auto" w:fill="FFFFFF"/>
        </w:rPr>
        <w:t xml:space="preserve">e70076. </w:t>
      </w:r>
      <w:hyperlink r:id="rId27" w:history="1">
        <w:r w:rsidRPr="000128BF">
          <w:rPr>
            <w:rStyle w:val="Hyperlink"/>
            <w:shd w:val="clear" w:color="auto" w:fill="FFFFFF"/>
          </w:rPr>
          <w:t>DOI</w:t>
        </w:r>
      </w:hyperlink>
    </w:p>
    <w:p w14:paraId="7907A41F" w14:textId="77777777" w:rsidR="00CD064E" w:rsidRPr="00194F87" w:rsidRDefault="00CD064E" w:rsidP="00586F87">
      <w:pPr>
        <w:pStyle w:val="Location"/>
        <w:spacing w:line="240" w:lineRule="auto"/>
        <w:ind w:left="0"/>
        <w:rPr>
          <w:i/>
          <w:szCs w:val="24"/>
        </w:rPr>
      </w:pPr>
    </w:p>
    <w:p w14:paraId="47BD3919" w14:textId="4A18AAC8" w:rsidR="009B6C1E" w:rsidRPr="00194F87" w:rsidRDefault="009B6C1E" w:rsidP="009B6C1E">
      <w:pPr>
        <w:pStyle w:val="Location"/>
        <w:spacing w:line="240" w:lineRule="auto"/>
        <w:ind w:left="720" w:hanging="720"/>
        <w:rPr>
          <w:iCs/>
          <w:szCs w:val="24"/>
        </w:rPr>
      </w:pPr>
      <w:r w:rsidRPr="00194F87">
        <w:rPr>
          <w:iCs/>
          <w:szCs w:val="24"/>
        </w:rPr>
        <w:lastRenderedPageBreak/>
        <w:t>3</w:t>
      </w:r>
      <w:r w:rsidR="00586F87">
        <w:rPr>
          <w:iCs/>
          <w:szCs w:val="24"/>
        </w:rPr>
        <w:t>6</w:t>
      </w:r>
      <w:r w:rsidRPr="00194F87">
        <w:rPr>
          <w:iCs/>
          <w:szCs w:val="24"/>
        </w:rPr>
        <w:t xml:space="preserve">. </w:t>
      </w:r>
      <w:r w:rsidRPr="00194F87">
        <w:rPr>
          <w:b/>
          <w:bCs/>
          <w:iCs/>
          <w:szCs w:val="24"/>
        </w:rPr>
        <w:t>Chaney, K. E</w:t>
      </w:r>
      <w:r w:rsidRPr="00194F87">
        <w:rPr>
          <w:iCs/>
          <w:szCs w:val="24"/>
        </w:rPr>
        <w:t>., O’Dea, C., &amp; Pereira-Jorge, I. A.* (</w:t>
      </w:r>
      <w:r>
        <w:rPr>
          <w:iCs/>
          <w:szCs w:val="24"/>
        </w:rPr>
        <w:t>2025</w:t>
      </w:r>
      <w:r w:rsidRPr="00194F87">
        <w:rPr>
          <w:iCs/>
          <w:szCs w:val="24"/>
        </w:rPr>
        <w:t>). From confronted to confronter? Examining the enduring effects of prejudice confrontations</w:t>
      </w:r>
      <w:r w:rsidRPr="00194F87">
        <w:rPr>
          <w:i/>
          <w:szCs w:val="24"/>
        </w:rPr>
        <w:t>.</w:t>
      </w:r>
      <w:r w:rsidRPr="00194F87">
        <w:rPr>
          <w:iCs/>
          <w:szCs w:val="24"/>
        </w:rPr>
        <w:t xml:space="preserve"> </w:t>
      </w:r>
      <w:r w:rsidRPr="00194F87">
        <w:rPr>
          <w:i/>
          <w:szCs w:val="24"/>
        </w:rPr>
        <w:t>Group Processes and Intergroup Relations</w:t>
      </w:r>
      <w:r>
        <w:rPr>
          <w:i/>
          <w:szCs w:val="24"/>
        </w:rPr>
        <w:t>, 28</w:t>
      </w:r>
      <w:r>
        <w:rPr>
          <w:iCs/>
          <w:szCs w:val="24"/>
        </w:rPr>
        <w:t>(4), 908-930</w:t>
      </w:r>
      <w:r w:rsidRPr="00194F87">
        <w:rPr>
          <w:i/>
          <w:szCs w:val="24"/>
        </w:rPr>
        <w:t>.</w:t>
      </w:r>
      <w:r w:rsidRPr="00194F87">
        <w:t xml:space="preserve"> </w:t>
      </w:r>
      <w:hyperlink r:id="rId28" w:history="1">
        <w:r w:rsidRPr="001D6AA5">
          <w:rPr>
            <w:rStyle w:val="Hyperlink"/>
            <w:iCs/>
            <w:szCs w:val="24"/>
          </w:rPr>
          <w:t>DOI</w:t>
        </w:r>
      </w:hyperlink>
    </w:p>
    <w:p w14:paraId="28038821" w14:textId="77777777" w:rsidR="00320284" w:rsidRDefault="00320284" w:rsidP="00C1778D">
      <w:pPr>
        <w:pStyle w:val="Location"/>
        <w:spacing w:line="240" w:lineRule="auto"/>
        <w:ind w:left="720" w:hanging="720"/>
      </w:pPr>
    </w:p>
    <w:p w14:paraId="439A2368" w14:textId="3C36A09B" w:rsidR="00320284" w:rsidRPr="00194F87" w:rsidRDefault="00320284" w:rsidP="00320284">
      <w:pPr>
        <w:pStyle w:val="Location"/>
        <w:spacing w:line="240" w:lineRule="auto"/>
        <w:ind w:left="720" w:hanging="720"/>
      </w:pPr>
      <w:r w:rsidRPr="00194F87">
        <w:t>3</w:t>
      </w:r>
      <w:r w:rsidR="00586F87">
        <w:t>5</w:t>
      </w:r>
      <w:r w:rsidRPr="00194F87">
        <w:t xml:space="preserve">. </w:t>
      </w:r>
      <w:r w:rsidRPr="00194F87">
        <w:rPr>
          <w:b/>
          <w:bCs/>
        </w:rPr>
        <w:t>Chaney, K. E.</w:t>
      </w:r>
      <w:r w:rsidRPr="00194F87">
        <w:t xml:space="preserve"> &amp; Garr-Schultz, A. (</w:t>
      </w:r>
      <w:r>
        <w:t>2025</w:t>
      </w:r>
      <w:r w:rsidRPr="00194F87">
        <w:t>). Cluster hires without retention efforts will not diversify the academy</w:t>
      </w:r>
      <w:r w:rsidRPr="00194F87">
        <w:rPr>
          <w:i/>
          <w:iCs/>
        </w:rPr>
        <w:t>.</w:t>
      </w:r>
      <w:r w:rsidRPr="00194F87">
        <w:t xml:space="preserve"> </w:t>
      </w:r>
      <w:r w:rsidRPr="00194F87">
        <w:rPr>
          <w:i/>
          <w:iCs/>
        </w:rPr>
        <w:t>Nature Reviews Psychology</w:t>
      </w:r>
      <w:r>
        <w:rPr>
          <w:i/>
          <w:iCs/>
        </w:rPr>
        <w:t xml:space="preserve">, 4, </w:t>
      </w:r>
      <w:r>
        <w:t>241-243</w:t>
      </w:r>
      <w:r w:rsidRPr="00194F87">
        <w:rPr>
          <w:i/>
          <w:iCs/>
        </w:rPr>
        <w:t>.</w:t>
      </w:r>
      <w:r w:rsidRPr="00194F87">
        <w:t xml:space="preserve"> </w:t>
      </w:r>
      <w:hyperlink r:id="rId29" w:history="1">
        <w:r w:rsidRPr="001D6AA5">
          <w:rPr>
            <w:rStyle w:val="Hyperlink"/>
          </w:rPr>
          <w:t>DOI</w:t>
        </w:r>
      </w:hyperlink>
    </w:p>
    <w:p w14:paraId="212E5D7A" w14:textId="77777777" w:rsidR="00320284" w:rsidRPr="00194F87" w:rsidRDefault="00320284" w:rsidP="00C1778D">
      <w:pPr>
        <w:pStyle w:val="Location"/>
        <w:spacing w:line="240" w:lineRule="auto"/>
        <w:ind w:left="720" w:hanging="720"/>
      </w:pPr>
    </w:p>
    <w:p w14:paraId="319E316F" w14:textId="6EA682E2" w:rsidR="00320284" w:rsidRDefault="00320284" w:rsidP="00320284">
      <w:pPr>
        <w:pStyle w:val="Location"/>
        <w:spacing w:line="240" w:lineRule="auto"/>
        <w:ind w:left="720" w:hanging="720"/>
      </w:pPr>
      <w:r>
        <w:rPr>
          <w:szCs w:val="24"/>
          <w:shd w:val="clear" w:color="auto" w:fill="FFFFFF"/>
        </w:rPr>
        <w:t>3</w:t>
      </w:r>
      <w:r w:rsidR="00586F87">
        <w:rPr>
          <w:szCs w:val="24"/>
          <w:shd w:val="clear" w:color="auto" w:fill="FFFFFF"/>
        </w:rPr>
        <w:t>4</w:t>
      </w:r>
      <w:r w:rsidRPr="00194F87">
        <w:rPr>
          <w:szCs w:val="24"/>
          <w:shd w:val="clear" w:color="auto" w:fill="FFFFFF"/>
        </w:rPr>
        <w:t xml:space="preserve">. Oswald, F.,^ Pereira-Jorge, I.,* Garr-Schultz, A., &amp; </w:t>
      </w:r>
      <w:r w:rsidRPr="00194F87">
        <w:rPr>
          <w:b/>
          <w:bCs/>
          <w:szCs w:val="24"/>
          <w:shd w:val="clear" w:color="auto" w:fill="FFFFFF"/>
        </w:rPr>
        <w:t xml:space="preserve">Chaney, K. E. </w:t>
      </w:r>
      <w:r w:rsidRPr="00194F87">
        <w:t>(</w:t>
      </w:r>
      <w:r>
        <w:t>2025</w:t>
      </w:r>
      <w:r w:rsidRPr="00194F87">
        <w:t>).</w:t>
      </w:r>
      <w:r w:rsidRPr="00194F87">
        <w:rPr>
          <w:szCs w:val="24"/>
          <w:shd w:val="clear" w:color="auto" w:fill="FFFFFF"/>
        </w:rPr>
        <w:t xml:space="preserve"> “I know what’s best for my child”: A qualitative analysis of U.S. cisgender-heterosexual and LGBTQ+ parents’ perspectives on inclusive education policies.</w:t>
      </w:r>
      <w:r w:rsidRPr="00194F87">
        <w:t xml:space="preserve"> </w:t>
      </w:r>
      <w:r w:rsidRPr="00194F87">
        <w:rPr>
          <w:i/>
          <w:iCs/>
          <w:color w:val="242424"/>
          <w:szCs w:val="24"/>
          <w:shd w:val="clear" w:color="auto" w:fill="FFFFFF"/>
        </w:rPr>
        <w:t>Analyses of Social Issues and Public Policy</w:t>
      </w:r>
      <w:r>
        <w:rPr>
          <w:i/>
          <w:iCs/>
          <w:color w:val="242424"/>
          <w:szCs w:val="24"/>
          <w:shd w:val="clear" w:color="auto" w:fill="FFFFFF"/>
        </w:rPr>
        <w:t>, 25</w:t>
      </w:r>
      <w:r>
        <w:rPr>
          <w:color w:val="242424"/>
          <w:szCs w:val="24"/>
          <w:shd w:val="clear" w:color="auto" w:fill="FFFFFF"/>
        </w:rPr>
        <w:t>(2), e70012</w:t>
      </w:r>
      <w:r w:rsidRPr="00194F87">
        <w:rPr>
          <w:i/>
          <w:iCs/>
          <w:color w:val="242424"/>
          <w:szCs w:val="24"/>
          <w:shd w:val="clear" w:color="auto" w:fill="FFFFFF"/>
        </w:rPr>
        <w:t>.</w:t>
      </w:r>
      <w:r>
        <w:rPr>
          <w:i/>
          <w:iCs/>
          <w:color w:val="242424"/>
          <w:szCs w:val="24"/>
          <w:shd w:val="clear" w:color="auto" w:fill="FFFFFF"/>
        </w:rPr>
        <w:t xml:space="preserve"> </w:t>
      </w:r>
      <w:hyperlink r:id="rId30" w:history="1">
        <w:r w:rsidRPr="001B709D">
          <w:rPr>
            <w:rStyle w:val="Hyperlink"/>
            <w:szCs w:val="24"/>
            <w:shd w:val="clear" w:color="auto" w:fill="FFFFFF"/>
          </w:rPr>
          <w:t>DOI</w:t>
        </w:r>
      </w:hyperlink>
    </w:p>
    <w:p w14:paraId="5CA4361B" w14:textId="77777777" w:rsidR="00320284" w:rsidRPr="001B709D" w:rsidRDefault="00320284" w:rsidP="00320284">
      <w:pPr>
        <w:pStyle w:val="Location"/>
        <w:spacing w:line="240" w:lineRule="auto"/>
        <w:ind w:left="720" w:hanging="720"/>
        <w:rPr>
          <w:color w:val="242424"/>
          <w:szCs w:val="24"/>
          <w:shd w:val="clear" w:color="auto" w:fill="FFFFFF"/>
        </w:rPr>
      </w:pPr>
    </w:p>
    <w:p w14:paraId="188A3C6D" w14:textId="03C78374" w:rsidR="00320284" w:rsidRDefault="00320284" w:rsidP="00320284">
      <w:pPr>
        <w:pStyle w:val="Location"/>
        <w:spacing w:line="240" w:lineRule="auto"/>
        <w:ind w:left="720" w:hanging="720"/>
      </w:pPr>
      <w:r w:rsidRPr="00194F87">
        <w:rPr>
          <w:color w:val="242424"/>
          <w:szCs w:val="24"/>
          <w:shd w:val="clear" w:color="auto" w:fill="FFFFFF"/>
        </w:rPr>
        <w:t>3</w:t>
      </w:r>
      <w:r w:rsidR="00586F87">
        <w:rPr>
          <w:color w:val="242424"/>
          <w:szCs w:val="24"/>
          <w:shd w:val="clear" w:color="auto" w:fill="FFFFFF"/>
        </w:rPr>
        <w:t>3</w:t>
      </w:r>
      <w:r w:rsidRPr="00194F87">
        <w:rPr>
          <w:color w:val="242424"/>
          <w:szCs w:val="24"/>
          <w:shd w:val="clear" w:color="auto" w:fill="FFFFFF"/>
        </w:rPr>
        <w:t xml:space="preserve">. Wedell, E.* &amp; </w:t>
      </w:r>
      <w:r w:rsidRPr="00194F87">
        <w:rPr>
          <w:b/>
          <w:bCs/>
          <w:color w:val="242424"/>
          <w:szCs w:val="24"/>
          <w:shd w:val="clear" w:color="auto" w:fill="FFFFFF"/>
        </w:rPr>
        <w:t xml:space="preserve">Chaney, K. E. </w:t>
      </w:r>
      <w:r w:rsidRPr="00194F87">
        <w:rPr>
          <w:color w:val="242424"/>
          <w:szCs w:val="24"/>
          <w:shd w:val="clear" w:color="auto" w:fill="FFFFFF"/>
        </w:rPr>
        <w:t>(2025).</w:t>
      </w:r>
      <w:r w:rsidRPr="00194F87">
        <w:rPr>
          <w:b/>
          <w:bCs/>
          <w:color w:val="242424"/>
          <w:szCs w:val="24"/>
          <w:shd w:val="clear" w:color="auto" w:fill="FFFFFF"/>
        </w:rPr>
        <w:t xml:space="preserve"> </w:t>
      </w:r>
      <w:r w:rsidRPr="00194F87">
        <w:rPr>
          <w:color w:val="242424"/>
          <w:szCs w:val="24"/>
          <w:shd w:val="clear" w:color="auto" w:fill="FFFFFF"/>
        </w:rPr>
        <w:t>Flexible confronters, informative confronters, and low stakes prodders: A person-centered approach to prejudice confrontation styles.</w:t>
      </w:r>
      <w:r w:rsidRPr="00194F87">
        <w:rPr>
          <w:i/>
          <w:iCs/>
          <w:color w:val="242424"/>
          <w:szCs w:val="24"/>
          <w:shd w:val="clear" w:color="auto" w:fill="FFFFFF"/>
        </w:rPr>
        <w:t xml:space="preserve"> Personality and Individual Differences. </w:t>
      </w:r>
      <w:hyperlink r:id="rId31" w:history="1">
        <w:r w:rsidRPr="001D6AA5">
          <w:rPr>
            <w:rStyle w:val="Hyperlink"/>
            <w:szCs w:val="24"/>
            <w:shd w:val="clear" w:color="auto" w:fill="FFFFFF"/>
          </w:rPr>
          <w:t>DOI</w:t>
        </w:r>
      </w:hyperlink>
    </w:p>
    <w:p w14:paraId="54EAFBF9" w14:textId="77777777" w:rsidR="00320284" w:rsidRPr="00194F87" w:rsidRDefault="00320284" w:rsidP="00320284">
      <w:pPr>
        <w:pStyle w:val="Location"/>
        <w:spacing w:line="240" w:lineRule="auto"/>
        <w:ind w:left="720" w:hanging="720"/>
        <w:rPr>
          <w:i/>
          <w:iCs/>
          <w:color w:val="242424"/>
          <w:szCs w:val="24"/>
          <w:shd w:val="clear" w:color="auto" w:fill="FFFFFF"/>
        </w:rPr>
      </w:pPr>
    </w:p>
    <w:p w14:paraId="37CE4AD8" w14:textId="59E4F996" w:rsidR="00320284" w:rsidRPr="00194F87" w:rsidRDefault="00320284" w:rsidP="00320284">
      <w:pPr>
        <w:pStyle w:val="Location"/>
        <w:spacing w:line="240" w:lineRule="auto"/>
        <w:ind w:left="720" w:hanging="720"/>
        <w:rPr>
          <w:color w:val="242424"/>
          <w:szCs w:val="24"/>
          <w:shd w:val="clear" w:color="auto" w:fill="FFFFFF"/>
        </w:rPr>
      </w:pPr>
      <w:r w:rsidRPr="00194F87">
        <w:t>3</w:t>
      </w:r>
      <w:r w:rsidR="00586F87">
        <w:t>2</w:t>
      </w:r>
      <w:r w:rsidRPr="00194F87">
        <w:t xml:space="preserve">. Oswald, F.,^ Pham, M. D.,* Harr, R., Garr-Schultz, A., &amp; </w:t>
      </w:r>
      <w:r w:rsidRPr="00194F87">
        <w:rPr>
          <w:b/>
          <w:bCs/>
        </w:rPr>
        <w:t>Chaney, K. E</w:t>
      </w:r>
      <w:r w:rsidRPr="00194F87">
        <w:t>. (</w:t>
      </w:r>
      <w:r>
        <w:t>2025</w:t>
      </w:r>
      <w:r w:rsidRPr="00194F87">
        <w:t>).</w:t>
      </w:r>
      <w:r w:rsidRPr="00194F87">
        <w:rPr>
          <w:b/>
          <w:bCs/>
        </w:rPr>
        <w:t xml:space="preserve"> </w:t>
      </w:r>
      <w:r w:rsidRPr="00194F87">
        <w:t>“They are fat and want special treatment for being fat”: Backlash to and lay theories of fat activism.</w:t>
      </w:r>
      <w:r w:rsidRPr="00194F87">
        <w:rPr>
          <w:i/>
          <w:iCs/>
        </w:rPr>
        <w:t xml:space="preserve"> </w:t>
      </w:r>
      <w:r w:rsidRPr="00194F87">
        <w:rPr>
          <w:i/>
          <w:iCs/>
          <w:color w:val="242424"/>
          <w:szCs w:val="24"/>
          <w:shd w:val="clear" w:color="auto" w:fill="FFFFFF"/>
        </w:rPr>
        <w:t>Analyses of Social Issues and Public Policy</w:t>
      </w:r>
      <w:r>
        <w:rPr>
          <w:i/>
          <w:iCs/>
          <w:color w:val="242424"/>
          <w:szCs w:val="24"/>
          <w:shd w:val="clear" w:color="auto" w:fill="FFFFFF"/>
        </w:rPr>
        <w:t>, 25</w:t>
      </w:r>
      <w:r>
        <w:rPr>
          <w:color w:val="242424"/>
          <w:szCs w:val="24"/>
          <w:shd w:val="clear" w:color="auto" w:fill="FFFFFF"/>
        </w:rPr>
        <w:t>(2), e700</w:t>
      </w:r>
      <w:r w:rsidR="0023682E">
        <w:rPr>
          <w:color w:val="242424"/>
          <w:szCs w:val="24"/>
          <w:shd w:val="clear" w:color="auto" w:fill="FFFFFF"/>
        </w:rPr>
        <w:t>06</w:t>
      </w:r>
      <w:r w:rsidRPr="00194F87">
        <w:rPr>
          <w:i/>
          <w:iCs/>
          <w:color w:val="242424"/>
          <w:szCs w:val="24"/>
          <w:shd w:val="clear" w:color="auto" w:fill="FFFFFF"/>
        </w:rPr>
        <w:t>.</w:t>
      </w:r>
      <w:r w:rsidRPr="00194F87">
        <w:rPr>
          <w:color w:val="242424"/>
          <w:szCs w:val="24"/>
          <w:shd w:val="clear" w:color="auto" w:fill="FFFFFF"/>
        </w:rPr>
        <w:t xml:space="preserve"> </w:t>
      </w:r>
      <w:hyperlink r:id="rId32" w:history="1">
        <w:r w:rsidRPr="00194F87">
          <w:rPr>
            <w:rStyle w:val="Hyperlink"/>
            <w:szCs w:val="24"/>
            <w:shd w:val="clear" w:color="auto" w:fill="FFFFFF"/>
          </w:rPr>
          <w:t>DOI</w:t>
        </w:r>
      </w:hyperlink>
    </w:p>
    <w:p w14:paraId="660E95E1" w14:textId="77777777" w:rsidR="00C1778D" w:rsidRPr="00194F87" w:rsidRDefault="00C1778D" w:rsidP="00C1778D">
      <w:pPr>
        <w:pStyle w:val="Location"/>
        <w:spacing w:line="240" w:lineRule="auto"/>
        <w:ind w:left="720" w:hanging="720"/>
        <w:rPr>
          <w:i/>
          <w:iCs/>
          <w:color w:val="242424"/>
          <w:szCs w:val="24"/>
          <w:shd w:val="clear" w:color="auto" w:fill="FFFFFF"/>
        </w:rPr>
      </w:pPr>
    </w:p>
    <w:p w14:paraId="0747F08C" w14:textId="570505EE" w:rsidR="00054683" w:rsidRPr="00194F87" w:rsidRDefault="000E4851" w:rsidP="00C256A9">
      <w:pPr>
        <w:pStyle w:val="Location"/>
        <w:spacing w:line="240" w:lineRule="auto"/>
        <w:ind w:left="720" w:hanging="720"/>
        <w:rPr>
          <w:i/>
          <w:iCs/>
          <w:color w:val="242424"/>
          <w:szCs w:val="24"/>
          <w:shd w:val="clear" w:color="auto" w:fill="FFFFFF"/>
        </w:rPr>
      </w:pPr>
      <w:r w:rsidRPr="00194F87">
        <w:rPr>
          <w:color w:val="242424"/>
          <w:szCs w:val="24"/>
          <w:shd w:val="clear" w:color="auto" w:fill="FFFFFF"/>
        </w:rPr>
        <w:t>3</w:t>
      </w:r>
      <w:r w:rsidR="00586F87">
        <w:rPr>
          <w:color w:val="242424"/>
          <w:szCs w:val="24"/>
          <w:shd w:val="clear" w:color="auto" w:fill="FFFFFF"/>
        </w:rPr>
        <w:t>1</w:t>
      </w:r>
      <w:r w:rsidRPr="00194F87">
        <w:rPr>
          <w:color w:val="242424"/>
          <w:szCs w:val="24"/>
          <w:shd w:val="clear" w:color="auto" w:fill="FFFFFF"/>
        </w:rPr>
        <w:t xml:space="preserve">. </w:t>
      </w:r>
      <w:r w:rsidR="00054683" w:rsidRPr="00194F87">
        <w:rPr>
          <w:color w:val="242424"/>
          <w:szCs w:val="24"/>
          <w:shd w:val="clear" w:color="auto" w:fill="FFFFFF"/>
        </w:rPr>
        <w:t xml:space="preserve">Oswald, F.,^ Pham, M. D.,* &amp; </w:t>
      </w:r>
      <w:r w:rsidR="00054683" w:rsidRPr="00194F87">
        <w:rPr>
          <w:b/>
          <w:bCs/>
          <w:color w:val="242424"/>
          <w:szCs w:val="24"/>
          <w:shd w:val="clear" w:color="auto" w:fill="FFFFFF"/>
        </w:rPr>
        <w:t>Chaney, K. E.</w:t>
      </w:r>
      <w:r w:rsidR="00054683" w:rsidRPr="00194F87">
        <w:rPr>
          <w:color w:val="242424"/>
          <w:szCs w:val="24"/>
          <w:shd w:val="clear" w:color="auto" w:fill="FFFFFF"/>
        </w:rPr>
        <w:t xml:space="preserve"> (</w:t>
      </w:r>
      <w:r w:rsidR="00C1778D" w:rsidRPr="00194F87">
        <w:rPr>
          <w:color w:val="242424"/>
          <w:szCs w:val="24"/>
          <w:shd w:val="clear" w:color="auto" w:fill="FFFFFF"/>
        </w:rPr>
        <w:t>2025</w:t>
      </w:r>
      <w:r w:rsidR="00054683" w:rsidRPr="00194F87">
        <w:rPr>
          <w:color w:val="242424"/>
          <w:szCs w:val="24"/>
          <w:shd w:val="clear" w:color="auto" w:fill="FFFFFF"/>
        </w:rPr>
        <w:t>). Development and validation of the Abolitionist Ideology Scale with abolitionist-identifying and nationally representative samples</w:t>
      </w:r>
      <w:r w:rsidR="00054683" w:rsidRPr="00194F87">
        <w:rPr>
          <w:i/>
          <w:iCs/>
          <w:color w:val="242424"/>
          <w:szCs w:val="24"/>
          <w:shd w:val="clear" w:color="auto" w:fill="FFFFFF"/>
        </w:rPr>
        <w:t>.</w:t>
      </w:r>
      <w:r w:rsidR="00054683" w:rsidRPr="00194F87">
        <w:rPr>
          <w:color w:val="242424"/>
          <w:szCs w:val="24"/>
          <w:shd w:val="clear" w:color="auto" w:fill="FFFFFF"/>
        </w:rPr>
        <w:t xml:space="preserve"> </w:t>
      </w:r>
      <w:r w:rsidR="00054683" w:rsidRPr="00194F87">
        <w:rPr>
          <w:i/>
          <w:iCs/>
          <w:color w:val="242424"/>
          <w:szCs w:val="24"/>
          <w:shd w:val="clear" w:color="auto" w:fill="FFFFFF"/>
        </w:rPr>
        <w:t>Analyses of Social Issues and Public Policy</w:t>
      </w:r>
      <w:r w:rsidR="00C1778D" w:rsidRPr="00194F87">
        <w:rPr>
          <w:i/>
          <w:iCs/>
          <w:color w:val="242424"/>
          <w:szCs w:val="24"/>
          <w:shd w:val="clear" w:color="auto" w:fill="FFFFFF"/>
        </w:rPr>
        <w:t>, 25</w:t>
      </w:r>
      <w:r w:rsidR="00C1778D" w:rsidRPr="00194F87">
        <w:rPr>
          <w:color w:val="242424"/>
          <w:szCs w:val="24"/>
          <w:shd w:val="clear" w:color="auto" w:fill="FFFFFF"/>
        </w:rPr>
        <w:t>(1), e12430</w:t>
      </w:r>
      <w:r w:rsidR="00054683" w:rsidRPr="00194F87">
        <w:rPr>
          <w:color w:val="242424"/>
          <w:szCs w:val="24"/>
          <w:shd w:val="clear" w:color="auto" w:fill="FFFFFF"/>
        </w:rPr>
        <w:t>.</w:t>
      </w:r>
      <w:r w:rsidR="00C256A9" w:rsidRPr="00194F87">
        <w:rPr>
          <w:i/>
          <w:iCs/>
          <w:color w:val="242424"/>
          <w:szCs w:val="24"/>
          <w:shd w:val="clear" w:color="auto" w:fill="FFFFFF"/>
        </w:rPr>
        <w:t> </w:t>
      </w:r>
      <w:hyperlink r:id="rId33" w:history="1">
        <w:r w:rsidR="002A0D32" w:rsidRPr="001D6AA5">
          <w:rPr>
            <w:rStyle w:val="Hyperlink"/>
            <w:szCs w:val="24"/>
            <w:shd w:val="clear" w:color="auto" w:fill="FFFFFF"/>
          </w:rPr>
          <w:t>DOI</w:t>
        </w:r>
      </w:hyperlink>
    </w:p>
    <w:p w14:paraId="76357FA7" w14:textId="77777777" w:rsidR="00054683" w:rsidRPr="00194F87" w:rsidRDefault="00054683" w:rsidP="000D3C66">
      <w:pPr>
        <w:pStyle w:val="Location"/>
        <w:spacing w:line="240" w:lineRule="auto"/>
        <w:ind w:left="720" w:hanging="720"/>
        <w:rPr>
          <w:color w:val="242424"/>
          <w:szCs w:val="24"/>
          <w:shd w:val="clear" w:color="auto" w:fill="FFFFFF"/>
        </w:rPr>
      </w:pPr>
    </w:p>
    <w:p w14:paraId="6B800A97" w14:textId="3F7B1AAD" w:rsidR="00586F87" w:rsidRDefault="00586F87" w:rsidP="00586F87">
      <w:pPr>
        <w:pStyle w:val="Location"/>
        <w:spacing w:line="240" w:lineRule="auto"/>
        <w:ind w:left="720" w:hanging="720"/>
      </w:pPr>
      <w:r w:rsidRPr="00194F87">
        <w:rPr>
          <w:color w:val="242424"/>
          <w:szCs w:val="24"/>
          <w:shd w:val="clear" w:color="auto" w:fill="FFFFFF"/>
        </w:rPr>
        <w:t>3</w:t>
      </w:r>
      <w:r>
        <w:rPr>
          <w:color w:val="242424"/>
          <w:szCs w:val="24"/>
          <w:shd w:val="clear" w:color="auto" w:fill="FFFFFF"/>
        </w:rPr>
        <w:t>0</w:t>
      </w:r>
      <w:r w:rsidRPr="00194F87">
        <w:rPr>
          <w:color w:val="242424"/>
          <w:szCs w:val="24"/>
          <w:shd w:val="clear" w:color="auto" w:fill="FFFFFF"/>
        </w:rPr>
        <w:t xml:space="preserve">. Pham, M. D.* &amp; </w:t>
      </w:r>
      <w:r w:rsidRPr="00194F87">
        <w:rPr>
          <w:b/>
          <w:bCs/>
          <w:color w:val="242424"/>
          <w:szCs w:val="24"/>
          <w:shd w:val="clear" w:color="auto" w:fill="FFFFFF"/>
        </w:rPr>
        <w:t>Chaney, K. E.</w:t>
      </w:r>
      <w:r w:rsidRPr="00194F87">
        <w:rPr>
          <w:color w:val="242424"/>
          <w:szCs w:val="24"/>
          <w:shd w:val="clear" w:color="auto" w:fill="FFFFFF"/>
        </w:rPr>
        <w:t xml:space="preserve"> (</w:t>
      </w:r>
      <w:r>
        <w:rPr>
          <w:color w:val="242424"/>
          <w:szCs w:val="24"/>
          <w:shd w:val="clear" w:color="auto" w:fill="FFFFFF"/>
        </w:rPr>
        <w:t>2024</w:t>
      </w:r>
      <w:r w:rsidRPr="00194F87">
        <w:rPr>
          <w:color w:val="242424"/>
          <w:szCs w:val="24"/>
          <w:shd w:val="clear" w:color="auto" w:fill="FFFFFF"/>
        </w:rPr>
        <w:t>). Passing down the mic signals trustworthy intersectional allyship and promotes organizational identity-safety.</w:t>
      </w:r>
      <w:r w:rsidRPr="00194F87">
        <w:rPr>
          <w:i/>
          <w:iCs/>
          <w:color w:val="242424"/>
          <w:szCs w:val="24"/>
          <w:shd w:val="clear" w:color="auto" w:fill="FFFFFF"/>
        </w:rPr>
        <w:t xml:space="preserve"> </w:t>
      </w:r>
      <w:r w:rsidRPr="00194F87">
        <w:rPr>
          <w:i/>
          <w:color w:val="242424"/>
          <w:szCs w:val="24"/>
          <w:shd w:val="clear" w:color="auto" w:fill="FFFFFF"/>
        </w:rPr>
        <w:t>Social Psychological and Personality Science</w:t>
      </w:r>
      <w:r>
        <w:rPr>
          <w:i/>
          <w:color w:val="242424"/>
          <w:szCs w:val="24"/>
          <w:shd w:val="clear" w:color="auto" w:fill="FFFFFF"/>
        </w:rPr>
        <w:t>, 16</w:t>
      </w:r>
      <w:r>
        <w:rPr>
          <w:iCs/>
          <w:color w:val="242424"/>
          <w:szCs w:val="24"/>
          <w:shd w:val="clear" w:color="auto" w:fill="FFFFFF"/>
        </w:rPr>
        <w:t>(6), 634-645</w:t>
      </w:r>
      <w:r w:rsidRPr="00194F87">
        <w:rPr>
          <w:i/>
          <w:color w:val="242424"/>
          <w:szCs w:val="24"/>
          <w:shd w:val="clear" w:color="auto" w:fill="FFFFFF"/>
        </w:rPr>
        <w:t xml:space="preserve">. </w:t>
      </w:r>
      <w:hyperlink r:id="rId34" w:history="1">
        <w:r w:rsidRPr="001D6AA5">
          <w:rPr>
            <w:rStyle w:val="Hyperlink"/>
            <w:iCs/>
            <w:szCs w:val="24"/>
            <w:shd w:val="clear" w:color="auto" w:fill="FFFFFF"/>
          </w:rPr>
          <w:t>DOI</w:t>
        </w:r>
      </w:hyperlink>
    </w:p>
    <w:p w14:paraId="2360A456" w14:textId="77777777" w:rsidR="00586F87" w:rsidRPr="00194F87" w:rsidRDefault="00586F87" w:rsidP="00586F87">
      <w:pPr>
        <w:pStyle w:val="Location"/>
        <w:spacing w:line="240" w:lineRule="auto"/>
        <w:ind w:left="720" w:hanging="720"/>
        <w:rPr>
          <w:i/>
          <w:iCs/>
          <w:color w:val="242424"/>
          <w:szCs w:val="24"/>
          <w:shd w:val="clear" w:color="auto" w:fill="FFFFFF"/>
        </w:rPr>
      </w:pPr>
    </w:p>
    <w:p w14:paraId="6AC86EE4" w14:textId="7638C555" w:rsidR="00264603" w:rsidRPr="00194F87" w:rsidRDefault="00264603" w:rsidP="00264603">
      <w:pPr>
        <w:pStyle w:val="Location"/>
        <w:spacing w:line="240" w:lineRule="auto"/>
        <w:ind w:left="720" w:hanging="720"/>
        <w:rPr>
          <w:iCs/>
          <w:bdr w:val="none" w:sz="0" w:space="0" w:color="auto" w:frame="1"/>
        </w:rPr>
      </w:pPr>
      <w:r w:rsidRPr="00194F87">
        <w:t xml:space="preserve">29. </w:t>
      </w:r>
      <w:r w:rsidRPr="00194F87">
        <w:rPr>
          <w:b/>
          <w:bCs/>
          <w:bdr w:val="none" w:sz="0" w:space="0" w:color="auto" w:frame="1"/>
        </w:rPr>
        <w:t xml:space="preserve">Chaney, K. E., </w:t>
      </w:r>
      <w:r w:rsidRPr="00194F87">
        <w:rPr>
          <w:bdr w:val="none" w:sz="0" w:space="0" w:color="auto" w:frame="1"/>
        </w:rPr>
        <w:t>Wilton, L., Morgenroth, T., Cipollina, R., &amp; Pereira-Jorge, I. A.* (</w:t>
      </w:r>
      <w:r w:rsidR="00681BAB" w:rsidRPr="00194F87">
        <w:rPr>
          <w:bdr w:val="none" w:sz="0" w:space="0" w:color="auto" w:frame="1"/>
        </w:rPr>
        <w:t>2024</w:t>
      </w:r>
      <w:r w:rsidRPr="00194F87">
        <w:rPr>
          <w:bdr w:val="none" w:sz="0" w:space="0" w:color="auto" w:frame="1"/>
        </w:rPr>
        <w:t>). Predictors and implications of parents’ beliefs about the age</w:t>
      </w:r>
      <w:r w:rsidR="00AE5A38" w:rsidRPr="00194F87">
        <w:rPr>
          <w:bdr w:val="none" w:sz="0" w:space="0" w:color="auto" w:frame="1"/>
        </w:rPr>
        <w:t>-</w:t>
      </w:r>
      <w:r w:rsidRPr="00194F87">
        <w:rPr>
          <w:bdr w:val="none" w:sz="0" w:space="0" w:color="auto" w:frame="1"/>
        </w:rPr>
        <w:t xml:space="preserve">appropriateness of LGBTQ+ topics for children. </w:t>
      </w:r>
      <w:r w:rsidRPr="00194F87">
        <w:rPr>
          <w:i/>
          <w:szCs w:val="24"/>
        </w:rPr>
        <w:t>Social Psychological and Personality Science</w:t>
      </w:r>
      <w:r w:rsidR="00681BAB" w:rsidRPr="00194F87">
        <w:rPr>
          <w:i/>
          <w:szCs w:val="24"/>
        </w:rPr>
        <w:t>, 15</w:t>
      </w:r>
      <w:r w:rsidR="00681BAB" w:rsidRPr="00194F87">
        <w:rPr>
          <w:iCs/>
          <w:szCs w:val="24"/>
        </w:rPr>
        <w:t>(7), 863-876.</w:t>
      </w:r>
      <w:r w:rsidR="005909B9" w:rsidRPr="00194F87">
        <w:t xml:space="preserve"> </w:t>
      </w:r>
      <w:hyperlink r:id="rId35" w:history="1">
        <w:r w:rsidR="002A0D32" w:rsidRPr="001D6AA5">
          <w:rPr>
            <w:rStyle w:val="Hyperlink"/>
            <w:iCs/>
            <w:szCs w:val="24"/>
          </w:rPr>
          <w:t>DOI</w:t>
        </w:r>
      </w:hyperlink>
    </w:p>
    <w:p w14:paraId="5C32D828" w14:textId="77777777" w:rsidR="00264603" w:rsidRPr="00194F87" w:rsidRDefault="00264603" w:rsidP="00DA0AB9">
      <w:pPr>
        <w:pStyle w:val="Location"/>
        <w:spacing w:line="240" w:lineRule="auto"/>
        <w:ind w:left="720" w:hanging="720"/>
      </w:pPr>
    </w:p>
    <w:p w14:paraId="25AD0620" w14:textId="25E115CF" w:rsidR="00DA0AB9" w:rsidRPr="00194F87" w:rsidRDefault="00241B03" w:rsidP="00693CBC">
      <w:pPr>
        <w:pStyle w:val="Location"/>
        <w:spacing w:line="240" w:lineRule="auto"/>
        <w:ind w:left="720" w:hanging="720"/>
        <w:rPr>
          <w:bCs/>
          <w:i/>
          <w:iCs/>
          <w:szCs w:val="24"/>
        </w:rPr>
      </w:pPr>
      <w:r w:rsidRPr="00194F87">
        <w:t xml:space="preserve">28. </w:t>
      </w:r>
      <w:r w:rsidR="00DA0AB9" w:rsidRPr="00194F87">
        <w:rPr>
          <w:b/>
          <w:szCs w:val="24"/>
        </w:rPr>
        <w:t xml:space="preserve">Chaney, K. E. </w:t>
      </w:r>
      <w:r w:rsidR="00DA0AB9" w:rsidRPr="00194F87">
        <w:rPr>
          <w:bCs/>
          <w:szCs w:val="24"/>
        </w:rPr>
        <w:t>&amp; Sanchez, D. T. (</w:t>
      </w:r>
      <w:r w:rsidR="00681BAB" w:rsidRPr="00194F87">
        <w:rPr>
          <w:bCs/>
          <w:szCs w:val="24"/>
        </w:rPr>
        <w:t>2024</w:t>
      </w:r>
      <w:r w:rsidR="00DA0AB9" w:rsidRPr="00194F87">
        <w:rPr>
          <w:bCs/>
          <w:szCs w:val="24"/>
        </w:rPr>
        <w:t xml:space="preserve">). </w:t>
      </w:r>
      <w:r w:rsidR="00DA0AB9" w:rsidRPr="00194F87">
        <w:t>White women’s automatic attentional adhesion to sexism in the face of racism</w:t>
      </w:r>
      <w:r w:rsidR="00DA0AB9" w:rsidRPr="00194F87">
        <w:rPr>
          <w:bCs/>
          <w:szCs w:val="24"/>
        </w:rPr>
        <w:t xml:space="preserve">. </w:t>
      </w:r>
      <w:r w:rsidR="00DA0AB9" w:rsidRPr="00194F87">
        <w:rPr>
          <w:bCs/>
          <w:i/>
          <w:iCs/>
          <w:szCs w:val="24"/>
        </w:rPr>
        <w:t>Journal of Experimental Social Psychology</w:t>
      </w:r>
      <w:r w:rsidR="00681BAB" w:rsidRPr="00194F87">
        <w:rPr>
          <w:bCs/>
          <w:i/>
          <w:iCs/>
          <w:szCs w:val="24"/>
        </w:rPr>
        <w:t xml:space="preserve">, 110, </w:t>
      </w:r>
      <w:r w:rsidR="00681BAB" w:rsidRPr="00194F87">
        <w:rPr>
          <w:bCs/>
          <w:szCs w:val="24"/>
        </w:rPr>
        <w:t>104540</w:t>
      </w:r>
      <w:r w:rsidR="00DA0AB9" w:rsidRPr="00194F87">
        <w:rPr>
          <w:bCs/>
          <w:i/>
          <w:iCs/>
          <w:szCs w:val="24"/>
        </w:rPr>
        <w:t>.</w:t>
      </w:r>
      <w:r w:rsidR="00C256A9" w:rsidRPr="00194F87">
        <w:rPr>
          <w:bCs/>
          <w:i/>
          <w:iCs/>
          <w:szCs w:val="24"/>
        </w:rPr>
        <w:t xml:space="preserve"> </w:t>
      </w:r>
      <w:hyperlink r:id="rId36" w:tgtFrame="_blank" w:tooltip="Persistent link using digital object identifier" w:history="1">
        <w:r w:rsidR="002A0D32" w:rsidRPr="001D6AA5">
          <w:rPr>
            <w:rStyle w:val="Hyperlink"/>
            <w:bCs/>
            <w:szCs w:val="24"/>
          </w:rPr>
          <w:t>DOI</w:t>
        </w:r>
      </w:hyperlink>
    </w:p>
    <w:p w14:paraId="43F6DFC6" w14:textId="77777777" w:rsidR="00241B03" w:rsidRPr="00194F87" w:rsidRDefault="00241B03" w:rsidP="00693CBC">
      <w:pPr>
        <w:pStyle w:val="Location"/>
        <w:spacing w:line="240" w:lineRule="auto"/>
        <w:ind w:left="0"/>
      </w:pPr>
    </w:p>
    <w:p w14:paraId="73D16DDE" w14:textId="73D55595" w:rsidR="008C01FE" w:rsidRPr="00194F87" w:rsidRDefault="007E27C5" w:rsidP="00693CBC">
      <w:pPr>
        <w:pStyle w:val="Location"/>
        <w:spacing w:line="240" w:lineRule="auto"/>
        <w:ind w:left="720" w:hanging="720"/>
        <w:rPr>
          <w:b/>
          <w:szCs w:val="24"/>
        </w:rPr>
      </w:pPr>
      <w:r w:rsidRPr="00194F87">
        <w:t xml:space="preserve">27. </w:t>
      </w:r>
      <w:r w:rsidR="008C01FE" w:rsidRPr="00194F87">
        <w:t xml:space="preserve">Pham, M. D.,* </w:t>
      </w:r>
      <w:r w:rsidR="008C01FE" w:rsidRPr="00194F87">
        <w:rPr>
          <w:b/>
          <w:bCs/>
        </w:rPr>
        <w:t xml:space="preserve">Chaney, K. E., </w:t>
      </w:r>
      <w:r w:rsidR="008C01FE" w:rsidRPr="00194F87">
        <w:t>&amp; Ramiréz-Esparza, N.</w:t>
      </w:r>
      <w:r w:rsidR="008C01FE" w:rsidRPr="00194F87">
        <w:rPr>
          <w:b/>
          <w:bCs/>
        </w:rPr>
        <w:t xml:space="preserve"> </w:t>
      </w:r>
      <w:r w:rsidR="008C01FE" w:rsidRPr="00194F87">
        <w:t>(</w:t>
      </w:r>
      <w:r w:rsidR="00681BAB" w:rsidRPr="00194F87">
        <w:t>2024</w:t>
      </w:r>
      <w:r w:rsidR="008C01FE" w:rsidRPr="00194F87">
        <w:t>).</w:t>
      </w:r>
      <w:r w:rsidR="008C01FE" w:rsidRPr="00194F87">
        <w:rPr>
          <w:b/>
          <w:bCs/>
        </w:rPr>
        <w:t xml:space="preserve"> </w:t>
      </w:r>
      <w:r w:rsidR="008C01FE" w:rsidRPr="00194F87">
        <w:t>What are we fighting for? Lay theories about the goals and motivations of anti-racism activism.</w:t>
      </w:r>
      <w:r w:rsidR="008C01FE" w:rsidRPr="00194F87">
        <w:rPr>
          <w:i/>
          <w:iCs/>
        </w:rPr>
        <w:t xml:space="preserve"> Race and Social Problems</w:t>
      </w:r>
      <w:r w:rsidR="00681BAB" w:rsidRPr="00194F87">
        <w:rPr>
          <w:i/>
          <w:iCs/>
        </w:rPr>
        <w:t>, 16</w:t>
      </w:r>
      <w:r w:rsidR="00681BAB" w:rsidRPr="00194F87">
        <w:t>(1), 65-85</w:t>
      </w:r>
      <w:r w:rsidR="008C01FE" w:rsidRPr="00194F87">
        <w:rPr>
          <w:i/>
          <w:iCs/>
        </w:rPr>
        <w:t>.</w:t>
      </w:r>
      <w:r w:rsidR="005909B9" w:rsidRPr="00194F87">
        <w:rPr>
          <w:i/>
          <w:iCs/>
        </w:rPr>
        <w:t xml:space="preserve"> </w:t>
      </w:r>
      <w:hyperlink r:id="rId37" w:history="1">
        <w:r w:rsidR="002A0D32" w:rsidRPr="001D6AA5">
          <w:rPr>
            <w:rStyle w:val="Hyperlink"/>
            <w:szCs w:val="24"/>
            <w:shd w:val="clear" w:color="auto" w:fill="FCFCFC"/>
          </w:rPr>
          <w:t>DOI</w:t>
        </w:r>
      </w:hyperlink>
    </w:p>
    <w:p w14:paraId="0FD92FF6" w14:textId="77777777" w:rsidR="002A0D32" w:rsidRPr="00194F87" w:rsidRDefault="002A0D32" w:rsidP="00693CBC">
      <w:pPr>
        <w:pStyle w:val="Location"/>
        <w:spacing w:line="240" w:lineRule="auto"/>
        <w:ind w:left="720" w:hanging="720"/>
        <w:rPr>
          <w:bCs/>
          <w:szCs w:val="24"/>
        </w:rPr>
      </w:pPr>
    </w:p>
    <w:p w14:paraId="4292CB33" w14:textId="241B2147" w:rsidR="009A2350" w:rsidRPr="00194F87" w:rsidRDefault="007E27C5" w:rsidP="00693CBC">
      <w:pPr>
        <w:pStyle w:val="Location"/>
        <w:spacing w:line="240" w:lineRule="auto"/>
        <w:ind w:left="720" w:hanging="720"/>
        <w:rPr>
          <w:szCs w:val="24"/>
        </w:rPr>
      </w:pPr>
      <w:r w:rsidRPr="00194F87">
        <w:rPr>
          <w:bCs/>
          <w:szCs w:val="24"/>
        </w:rPr>
        <w:t>26.</w:t>
      </w:r>
      <w:r w:rsidRPr="00194F87">
        <w:rPr>
          <w:b/>
          <w:szCs w:val="24"/>
        </w:rPr>
        <w:t xml:space="preserve"> </w:t>
      </w:r>
      <w:r w:rsidR="009A2350" w:rsidRPr="00194F87">
        <w:rPr>
          <w:b/>
          <w:szCs w:val="24"/>
        </w:rPr>
        <w:t xml:space="preserve">Chaney, K. E. </w:t>
      </w:r>
      <w:r w:rsidR="009A2350" w:rsidRPr="00194F87">
        <w:rPr>
          <w:bCs/>
          <w:szCs w:val="24"/>
        </w:rPr>
        <w:t>&amp; Chasteen, A. L. (</w:t>
      </w:r>
      <w:r w:rsidR="0098082F" w:rsidRPr="00194F87">
        <w:rPr>
          <w:bCs/>
          <w:szCs w:val="24"/>
        </w:rPr>
        <w:t>2024</w:t>
      </w:r>
      <w:r w:rsidR="009A2350" w:rsidRPr="00194F87">
        <w:rPr>
          <w:bCs/>
          <w:szCs w:val="24"/>
        </w:rPr>
        <w:t xml:space="preserve">). </w:t>
      </w:r>
      <w:r w:rsidR="009A2350" w:rsidRPr="00194F87">
        <w:rPr>
          <w:szCs w:val="24"/>
        </w:rPr>
        <w:t>Do beliefs that older adults are inflexible serve as a barrier to racial equality</w:t>
      </w:r>
      <w:r w:rsidR="009A2350" w:rsidRPr="00194F87">
        <w:rPr>
          <w:i/>
          <w:iCs/>
          <w:szCs w:val="24"/>
        </w:rPr>
        <w:t>? Personality and Social Psychology Bulletin</w:t>
      </w:r>
      <w:r w:rsidR="0098082F" w:rsidRPr="00194F87">
        <w:rPr>
          <w:i/>
          <w:iCs/>
          <w:szCs w:val="24"/>
        </w:rPr>
        <w:t>, 50</w:t>
      </w:r>
      <w:r w:rsidR="0098082F" w:rsidRPr="00194F87">
        <w:rPr>
          <w:szCs w:val="24"/>
        </w:rPr>
        <w:t>(8), 1151-1166</w:t>
      </w:r>
      <w:r w:rsidR="009A2350" w:rsidRPr="00194F87">
        <w:rPr>
          <w:szCs w:val="24"/>
        </w:rPr>
        <w:t>.</w:t>
      </w:r>
      <w:r w:rsidR="00C256A9" w:rsidRPr="00194F87">
        <w:rPr>
          <w:szCs w:val="24"/>
        </w:rPr>
        <w:t xml:space="preserve"> </w:t>
      </w:r>
      <w:hyperlink r:id="rId38" w:history="1">
        <w:r w:rsidR="00050023" w:rsidRPr="001D6AA5">
          <w:rPr>
            <w:rStyle w:val="Hyperlink"/>
            <w:szCs w:val="24"/>
          </w:rPr>
          <w:t>DOI</w:t>
        </w:r>
      </w:hyperlink>
    </w:p>
    <w:p w14:paraId="46E1DABE" w14:textId="77777777" w:rsidR="00C726E8" w:rsidRPr="00194F87" w:rsidRDefault="00C726E8" w:rsidP="00693CBC">
      <w:pPr>
        <w:pStyle w:val="Location"/>
        <w:spacing w:line="240" w:lineRule="auto"/>
        <w:ind w:left="720" w:hanging="720"/>
        <w:rPr>
          <w:szCs w:val="24"/>
        </w:rPr>
      </w:pPr>
    </w:p>
    <w:p w14:paraId="56C2F0BD" w14:textId="74CB8785" w:rsidR="00C256A9" w:rsidRPr="00194F87" w:rsidRDefault="007E27C5" w:rsidP="00C256A9">
      <w:pPr>
        <w:pStyle w:val="Location"/>
        <w:spacing w:line="240" w:lineRule="auto"/>
        <w:ind w:left="720" w:hanging="720"/>
        <w:rPr>
          <w:b/>
          <w:szCs w:val="24"/>
        </w:rPr>
      </w:pPr>
      <w:r w:rsidRPr="00194F87">
        <w:rPr>
          <w:bCs/>
          <w:szCs w:val="24"/>
        </w:rPr>
        <w:t>25</w:t>
      </w:r>
      <w:r w:rsidR="00DA0AB9" w:rsidRPr="00194F87">
        <w:rPr>
          <w:bCs/>
          <w:szCs w:val="24"/>
        </w:rPr>
        <w:t xml:space="preserve">. </w:t>
      </w:r>
      <w:r w:rsidR="00DA0AB9" w:rsidRPr="00194F87">
        <w:rPr>
          <w:b/>
          <w:bCs/>
          <w:iCs/>
          <w:szCs w:val="24"/>
        </w:rPr>
        <w:t xml:space="preserve">Chaney, K. E., </w:t>
      </w:r>
      <w:r w:rsidR="00DA0AB9" w:rsidRPr="00194F87">
        <w:rPr>
          <w:iCs/>
          <w:szCs w:val="24"/>
        </w:rPr>
        <w:t>Pham, M. D.,* &amp; Cipollina, R. (</w:t>
      </w:r>
      <w:r w:rsidR="00681BAB" w:rsidRPr="00194F87">
        <w:rPr>
          <w:iCs/>
          <w:szCs w:val="24"/>
        </w:rPr>
        <w:t>2024</w:t>
      </w:r>
      <w:r w:rsidR="00DA0AB9" w:rsidRPr="00194F87">
        <w:rPr>
          <w:iCs/>
          <w:szCs w:val="24"/>
        </w:rPr>
        <w:t xml:space="preserve">). </w:t>
      </w:r>
      <w:r w:rsidR="00DA0AB9" w:rsidRPr="00194F87">
        <w:rPr>
          <w:szCs w:val="24"/>
          <w:shd w:val="clear" w:color="auto" w:fill="FFFFFF"/>
        </w:rPr>
        <w:t>Black Americans suppress emotions when prejudice is believed to stem from shared ignorance.</w:t>
      </w:r>
      <w:r w:rsidR="00DA0AB9" w:rsidRPr="00194F87">
        <w:rPr>
          <w:i/>
          <w:iCs/>
          <w:szCs w:val="24"/>
          <w:shd w:val="clear" w:color="auto" w:fill="FFFFFF"/>
        </w:rPr>
        <w:t xml:space="preserve"> Frontiers in Psychology</w:t>
      </w:r>
      <w:r w:rsidR="00681BAB" w:rsidRPr="00194F87">
        <w:rPr>
          <w:i/>
          <w:iCs/>
          <w:szCs w:val="24"/>
          <w:shd w:val="clear" w:color="auto" w:fill="FFFFFF"/>
        </w:rPr>
        <w:t>, 15, 133652</w:t>
      </w:r>
      <w:r w:rsidR="00DA0AB9" w:rsidRPr="00194F87">
        <w:rPr>
          <w:i/>
          <w:iCs/>
          <w:szCs w:val="24"/>
          <w:shd w:val="clear" w:color="auto" w:fill="FFFFFF"/>
        </w:rPr>
        <w:t>.</w:t>
      </w:r>
      <w:r w:rsidR="00050023" w:rsidRPr="00194F87">
        <w:rPr>
          <w:i/>
          <w:iCs/>
          <w:szCs w:val="24"/>
          <w:shd w:val="clear" w:color="auto" w:fill="FFFFFF"/>
        </w:rPr>
        <w:t xml:space="preserve"> </w:t>
      </w:r>
      <w:hyperlink r:id="rId39" w:history="1">
        <w:r w:rsidR="00050023" w:rsidRPr="001D6AA5">
          <w:rPr>
            <w:rStyle w:val="Hyperlink"/>
            <w:bCs/>
            <w:szCs w:val="24"/>
          </w:rPr>
          <w:t>DOI</w:t>
        </w:r>
      </w:hyperlink>
    </w:p>
    <w:p w14:paraId="301209B7" w14:textId="77777777" w:rsidR="00C256A9" w:rsidRPr="00194F87" w:rsidRDefault="00C256A9" w:rsidP="00C256A9">
      <w:pPr>
        <w:pStyle w:val="Location"/>
        <w:spacing w:line="240" w:lineRule="auto"/>
        <w:ind w:left="720" w:hanging="720"/>
        <w:rPr>
          <w:iCs/>
          <w:szCs w:val="24"/>
        </w:rPr>
      </w:pPr>
    </w:p>
    <w:p w14:paraId="6DB17F61" w14:textId="11733D0C" w:rsidR="00681BAB" w:rsidRPr="00194F87" w:rsidRDefault="00541FD5" w:rsidP="00C256A9">
      <w:pPr>
        <w:pStyle w:val="Location"/>
        <w:spacing w:line="240" w:lineRule="auto"/>
        <w:ind w:left="720" w:hanging="720"/>
        <w:rPr>
          <w:b/>
          <w:szCs w:val="24"/>
        </w:rPr>
      </w:pPr>
      <w:r w:rsidRPr="00194F87">
        <w:rPr>
          <w:iCs/>
          <w:szCs w:val="24"/>
        </w:rPr>
        <w:lastRenderedPageBreak/>
        <w:t xml:space="preserve">24. </w:t>
      </w:r>
      <w:r w:rsidR="00681BAB" w:rsidRPr="00194F87">
        <w:rPr>
          <w:b/>
          <w:bCs/>
          <w:iCs/>
          <w:szCs w:val="24"/>
        </w:rPr>
        <w:t>Chaney, K. E.,</w:t>
      </w:r>
      <w:r w:rsidR="00681BAB" w:rsidRPr="00194F87">
        <w:rPr>
          <w:iCs/>
          <w:szCs w:val="24"/>
        </w:rPr>
        <w:t xml:space="preserve"> Cipollina, R., &amp; Sanchez, D. T. (2024). </w:t>
      </w:r>
      <w:r w:rsidR="00C256A9" w:rsidRPr="00194F87">
        <w:t>Perceptions of W</w:t>
      </w:r>
      <w:r w:rsidR="00681BAB" w:rsidRPr="00194F87">
        <w:t xml:space="preserve">hite women’s stigma-based solidarity claims and disingenuous allyship. </w:t>
      </w:r>
      <w:r w:rsidR="00681BAB" w:rsidRPr="00194F87">
        <w:rPr>
          <w:i/>
          <w:szCs w:val="24"/>
        </w:rPr>
        <w:t>Social Psychological and Personality Science, 15</w:t>
      </w:r>
      <w:r w:rsidR="00681BAB" w:rsidRPr="00194F87">
        <w:rPr>
          <w:iCs/>
          <w:szCs w:val="24"/>
        </w:rPr>
        <w:t>(5), 509-518</w:t>
      </w:r>
      <w:r w:rsidR="00681BAB" w:rsidRPr="00194F87">
        <w:rPr>
          <w:i/>
          <w:szCs w:val="24"/>
        </w:rPr>
        <w:t>.</w:t>
      </w:r>
      <w:r w:rsidR="00C256A9" w:rsidRPr="00194F87">
        <w:rPr>
          <w:rFonts w:ascii="Open Sans" w:eastAsia="Times New Roman" w:hAnsi="Open Sans" w:cs="Open Sans"/>
          <w:color w:val="333333"/>
          <w:sz w:val="20"/>
          <w:szCs w:val="20"/>
        </w:rPr>
        <w:t xml:space="preserve"> </w:t>
      </w:r>
      <w:hyperlink r:id="rId40" w:history="1">
        <w:r w:rsidR="00050023" w:rsidRPr="001D6AA5">
          <w:rPr>
            <w:rStyle w:val="Hyperlink"/>
            <w:rFonts w:eastAsia="Times New Roman"/>
            <w:szCs w:val="24"/>
          </w:rPr>
          <w:t>DOI</w:t>
        </w:r>
      </w:hyperlink>
    </w:p>
    <w:p w14:paraId="72E2876B" w14:textId="77777777" w:rsidR="00681BAB" w:rsidRPr="00194F87" w:rsidRDefault="00681BAB" w:rsidP="00693CBC">
      <w:pPr>
        <w:pStyle w:val="Location"/>
        <w:spacing w:line="240" w:lineRule="auto"/>
        <w:ind w:left="720" w:hanging="720"/>
        <w:rPr>
          <w:iCs/>
          <w:szCs w:val="24"/>
        </w:rPr>
      </w:pPr>
    </w:p>
    <w:p w14:paraId="5982CEB9" w14:textId="236D25FD" w:rsidR="00C256A9" w:rsidRPr="00194F87" w:rsidRDefault="00681BAB" w:rsidP="00C256A9">
      <w:pPr>
        <w:pStyle w:val="Location"/>
        <w:spacing w:line="240" w:lineRule="auto"/>
        <w:ind w:left="720" w:hanging="720"/>
        <w:rPr>
          <w:bCs/>
          <w:szCs w:val="24"/>
        </w:rPr>
      </w:pPr>
      <w:r w:rsidRPr="00194F87">
        <w:rPr>
          <w:iCs/>
          <w:szCs w:val="24"/>
        </w:rPr>
        <w:t>23.</w:t>
      </w:r>
      <w:r w:rsidRPr="00194F87">
        <w:rPr>
          <w:b/>
          <w:bCs/>
          <w:iCs/>
          <w:szCs w:val="24"/>
        </w:rPr>
        <w:t xml:space="preserve"> </w:t>
      </w:r>
      <w:r w:rsidR="00541FD5" w:rsidRPr="00194F87">
        <w:rPr>
          <w:iCs/>
          <w:szCs w:val="24"/>
        </w:rPr>
        <w:t xml:space="preserve">Cipollina, R., </w:t>
      </w:r>
      <w:r w:rsidR="00541FD5" w:rsidRPr="00194F87">
        <w:rPr>
          <w:b/>
          <w:bCs/>
          <w:iCs/>
          <w:szCs w:val="24"/>
        </w:rPr>
        <w:t xml:space="preserve">Chaney, K. E., </w:t>
      </w:r>
      <w:r w:rsidR="00541FD5" w:rsidRPr="00194F87">
        <w:rPr>
          <w:iCs/>
          <w:szCs w:val="24"/>
        </w:rPr>
        <w:t>&amp; Sanchez, D. T. (</w:t>
      </w:r>
      <w:r w:rsidRPr="00194F87">
        <w:rPr>
          <w:iCs/>
          <w:szCs w:val="24"/>
        </w:rPr>
        <w:t>2023</w:t>
      </w:r>
      <w:r w:rsidR="00541FD5" w:rsidRPr="00194F87">
        <w:rPr>
          <w:iCs/>
          <w:szCs w:val="24"/>
        </w:rPr>
        <w:t xml:space="preserve">). </w:t>
      </w:r>
      <w:r w:rsidR="00541FD5" w:rsidRPr="00194F87">
        <w:rPr>
          <w:szCs w:val="24"/>
          <w:shd w:val="clear" w:color="auto" w:fill="FFFFFF"/>
        </w:rPr>
        <w:t>Factors that contribute to accurately perceiving anti-Black racism and sexism overlap</w:t>
      </w:r>
      <w:r w:rsidR="00541FD5" w:rsidRPr="00194F87">
        <w:rPr>
          <w:iCs/>
          <w:szCs w:val="24"/>
        </w:rPr>
        <w:t xml:space="preserve">. </w:t>
      </w:r>
      <w:r w:rsidR="00541FD5" w:rsidRPr="00194F87">
        <w:rPr>
          <w:i/>
          <w:szCs w:val="24"/>
        </w:rPr>
        <w:t>Journal of Social Psychology</w:t>
      </w:r>
      <w:r w:rsidRPr="00194F87">
        <w:rPr>
          <w:i/>
          <w:szCs w:val="24"/>
        </w:rPr>
        <w:t xml:space="preserve">, </w:t>
      </w:r>
      <w:r w:rsidRPr="00194F87">
        <w:rPr>
          <w:iCs/>
          <w:szCs w:val="24"/>
        </w:rPr>
        <w:t>1-19</w:t>
      </w:r>
      <w:r w:rsidR="00541FD5" w:rsidRPr="00194F87">
        <w:rPr>
          <w:iCs/>
          <w:szCs w:val="24"/>
        </w:rPr>
        <w:t>.</w:t>
      </w:r>
      <w:r w:rsidR="00C256A9" w:rsidRPr="00194F87">
        <w:rPr>
          <w:iCs/>
          <w:szCs w:val="24"/>
        </w:rPr>
        <w:t xml:space="preserve"> </w:t>
      </w:r>
      <w:hyperlink r:id="rId41" w:history="1">
        <w:r w:rsidR="00050023" w:rsidRPr="001D6AA5">
          <w:rPr>
            <w:rStyle w:val="Hyperlink"/>
            <w:iCs/>
            <w:szCs w:val="24"/>
          </w:rPr>
          <w:t>DOI</w:t>
        </w:r>
      </w:hyperlink>
    </w:p>
    <w:p w14:paraId="0D6FE01E" w14:textId="77777777" w:rsidR="00C256A9" w:rsidRPr="00194F87" w:rsidRDefault="00C256A9" w:rsidP="00C256A9">
      <w:pPr>
        <w:pStyle w:val="Location"/>
        <w:spacing w:line="240" w:lineRule="auto"/>
        <w:ind w:left="720" w:hanging="720"/>
        <w:rPr>
          <w:bCs/>
          <w:szCs w:val="24"/>
        </w:rPr>
      </w:pPr>
    </w:p>
    <w:p w14:paraId="18BD72F7" w14:textId="748824B9" w:rsidR="00184046" w:rsidRPr="00194F87" w:rsidRDefault="007E27C5" w:rsidP="00C256A9">
      <w:pPr>
        <w:pStyle w:val="Location"/>
        <w:spacing w:line="240" w:lineRule="auto"/>
        <w:ind w:left="720" w:hanging="720"/>
        <w:rPr>
          <w:bCs/>
          <w:szCs w:val="24"/>
        </w:rPr>
      </w:pPr>
      <w:r w:rsidRPr="00194F87">
        <w:rPr>
          <w:bCs/>
          <w:szCs w:val="24"/>
        </w:rPr>
        <w:t xml:space="preserve">22. </w:t>
      </w:r>
      <w:r w:rsidR="00184046" w:rsidRPr="00194F87">
        <w:rPr>
          <w:bCs/>
          <w:szCs w:val="24"/>
        </w:rPr>
        <w:t xml:space="preserve">Pham, M. D.,* </w:t>
      </w:r>
      <w:r w:rsidR="00184046" w:rsidRPr="00194F87">
        <w:rPr>
          <w:b/>
          <w:szCs w:val="24"/>
        </w:rPr>
        <w:t xml:space="preserve">Chaney, K. E., </w:t>
      </w:r>
      <w:r w:rsidR="00184046" w:rsidRPr="00194F87">
        <w:rPr>
          <w:bCs/>
          <w:szCs w:val="24"/>
        </w:rPr>
        <w:t>&amp; Sanchez, D. T.</w:t>
      </w:r>
      <w:r w:rsidR="00184046" w:rsidRPr="00194F87">
        <w:rPr>
          <w:b/>
          <w:szCs w:val="24"/>
        </w:rPr>
        <w:t xml:space="preserve"> </w:t>
      </w:r>
      <w:r w:rsidR="00184046" w:rsidRPr="00194F87">
        <w:rPr>
          <w:bCs/>
          <w:szCs w:val="24"/>
        </w:rPr>
        <w:t xml:space="preserve">(2023). </w:t>
      </w:r>
      <w:r w:rsidR="00184046" w:rsidRPr="00194F87">
        <w:rPr>
          <w:szCs w:val="24"/>
        </w:rPr>
        <w:t>“I am (oppressed), therefore I see”: Multiple stigmatized identities predict belief in generalized prejudice and coalition</w:t>
      </w:r>
      <w:r w:rsidR="00184046" w:rsidRPr="00194F87">
        <w:rPr>
          <w:i/>
          <w:iCs/>
          <w:szCs w:val="24"/>
        </w:rPr>
        <w:t>.</w:t>
      </w:r>
      <w:r w:rsidR="00184046" w:rsidRPr="00194F87">
        <w:rPr>
          <w:szCs w:val="24"/>
        </w:rPr>
        <w:t xml:space="preserve"> </w:t>
      </w:r>
      <w:r w:rsidR="00184046" w:rsidRPr="00194F87">
        <w:rPr>
          <w:i/>
          <w:iCs/>
          <w:szCs w:val="24"/>
        </w:rPr>
        <w:t>Self &amp; Identity, 22</w:t>
      </w:r>
      <w:r w:rsidR="00184046" w:rsidRPr="00194F87">
        <w:rPr>
          <w:szCs w:val="24"/>
        </w:rPr>
        <w:t>(6), 1000-1026.</w:t>
      </w:r>
      <w:r w:rsidR="00C256A9" w:rsidRPr="00194F87">
        <w:rPr>
          <w:rFonts w:ascii="Open Sans" w:eastAsia="Times New Roman" w:hAnsi="Open Sans" w:cs="Open Sans"/>
          <w:color w:val="333333"/>
          <w:sz w:val="20"/>
          <w:szCs w:val="20"/>
        </w:rPr>
        <w:t xml:space="preserve"> </w:t>
      </w:r>
      <w:hyperlink r:id="rId42" w:history="1">
        <w:r w:rsidR="00050023" w:rsidRPr="001D6AA5">
          <w:rPr>
            <w:rStyle w:val="Hyperlink"/>
            <w:szCs w:val="24"/>
          </w:rPr>
          <w:t>DOI</w:t>
        </w:r>
      </w:hyperlink>
    </w:p>
    <w:p w14:paraId="1A22C2AB" w14:textId="77777777" w:rsidR="009A2350" w:rsidRPr="00194F87" w:rsidRDefault="009A2350" w:rsidP="00693CBC">
      <w:pPr>
        <w:pStyle w:val="Location"/>
        <w:spacing w:line="240" w:lineRule="auto"/>
        <w:ind w:left="720" w:hanging="720"/>
        <w:rPr>
          <w:b/>
          <w:szCs w:val="24"/>
        </w:rPr>
      </w:pPr>
    </w:p>
    <w:p w14:paraId="13FC1922" w14:textId="4A754C60" w:rsidR="0045083A" w:rsidRPr="00194F87" w:rsidRDefault="007E27C5" w:rsidP="00693CBC">
      <w:pPr>
        <w:pStyle w:val="Location"/>
        <w:spacing w:line="240" w:lineRule="auto"/>
        <w:ind w:left="720" w:hanging="720"/>
        <w:rPr>
          <w:iCs/>
          <w:szCs w:val="24"/>
        </w:rPr>
      </w:pPr>
      <w:r w:rsidRPr="00194F87">
        <w:rPr>
          <w:bCs/>
          <w:szCs w:val="24"/>
        </w:rPr>
        <w:t>21.</w:t>
      </w:r>
      <w:r w:rsidRPr="00194F87">
        <w:rPr>
          <w:b/>
          <w:szCs w:val="24"/>
        </w:rPr>
        <w:t xml:space="preserve"> </w:t>
      </w:r>
      <w:r w:rsidR="0045083A" w:rsidRPr="00194F87">
        <w:rPr>
          <w:b/>
          <w:szCs w:val="24"/>
        </w:rPr>
        <w:t xml:space="preserve">Chaney, K. E. </w:t>
      </w:r>
      <w:r w:rsidR="0045083A" w:rsidRPr="00194F87">
        <w:rPr>
          <w:bCs/>
          <w:szCs w:val="24"/>
        </w:rPr>
        <w:t>&amp; Forbes, M.+</w:t>
      </w:r>
      <w:r w:rsidR="0045083A" w:rsidRPr="00194F87">
        <w:rPr>
          <w:szCs w:val="24"/>
        </w:rPr>
        <w:t xml:space="preserve"> (</w:t>
      </w:r>
      <w:r w:rsidR="005D6FC6" w:rsidRPr="00194F87">
        <w:rPr>
          <w:szCs w:val="24"/>
        </w:rPr>
        <w:t>2023</w:t>
      </w:r>
      <w:r w:rsidR="0045083A" w:rsidRPr="00194F87">
        <w:rPr>
          <w:szCs w:val="24"/>
        </w:rPr>
        <w:t xml:space="preserve">). </w:t>
      </w:r>
      <w:r w:rsidR="0045083A" w:rsidRPr="00194F87">
        <w:rPr>
          <w:iCs/>
          <w:szCs w:val="24"/>
        </w:rPr>
        <w:t>We stand in solidarity with you (If it helps our ingroup).</w:t>
      </w:r>
      <w:r w:rsidR="0045083A" w:rsidRPr="00194F87">
        <w:rPr>
          <w:i/>
          <w:szCs w:val="24"/>
        </w:rPr>
        <w:t xml:space="preserve"> Group Processes and Intergroup Relations</w:t>
      </w:r>
      <w:r w:rsidR="005D6FC6" w:rsidRPr="00194F87">
        <w:rPr>
          <w:i/>
          <w:szCs w:val="24"/>
        </w:rPr>
        <w:t>, 26</w:t>
      </w:r>
      <w:r w:rsidR="005D6FC6" w:rsidRPr="00194F87">
        <w:rPr>
          <w:iCs/>
          <w:szCs w:val="24"/>
        </w:rPr>
        <w:t>(2), 304-320.</w:t>
      </w:r>
      <w:r w:rsidR="00C256A9" w:rsidRPr="00194F87">
        <w:rPr>
          <w:iCs/>
          <w:szCs w:val="24"/>
        </w:rPr>
        <w:t xml:space="preserve"> </w:t>
      </w:r>
      <w:hyperlink r:id="rId43" w:history="1">
        <w:r w:rsidR="00050023" w:rsidRPr="001D6AA5">
          <w:rPr>
            <w:rStyle w:val="Hyperlink"/>
            <w:iCs/>
            <w:szCs w:val="24"/>
          </w:rPr>
          <w:t>DOI</w:t>
        </w:r>
      </w:hyperlink>
    </w:p>
    <w:bookmarkEnd w:id="2"/>
    <w:p w14:paraId="6A36F82D" w14:textId="77777777" w:rsidR="00CB43A4" w:rsidRPr="00194F87" w:rsidRDefault="00CB43A4" w:rsidP="00693CBC">
      <w:pPr>
        <w:pStyle w:val="Location"/>
        <w:spacing w:line="240" w:lineRule="auto"/>
        <w:ind w:left="720" w:hanging="720"/>
        <w:rPr>
          <w:i/>
          <w:szCs w:val="24"/>
        </w:rPr>
      </w:pPr>
    </w:p>
    <w:p w14:paraId="691666C5" w14:textId="49575036" w:rsidR="00CB43A4" w:rsidRPr="00194F87" w:rsidRDefault="007E27C5" w:rsidP="00C256A9">
      <w:pPr>
        <w:pStyle w:val="Location"/>
        <w:spacing w:line="240" w:lineRule="auto"/>
        <w:ind w:left="720" w:hanging="720"/>
        <w:rPr>
          <w:shd w:val="clear" w:color="auto" w:fill="FFFFFF"/>
        </w:rPr>
      </w:pPr>
      <w:r w:rsidRPr="00194F87">
        <w:rPr>
          <w:iCs/>
          <w:szCs w:val="24"/>
        </w:rPr>
        <w:t>20.</w:t>
      </w:r>
      <w:r w:rsidRPr="00194F87">
        <w:rPr>
          <w:b/>
          <w:bCs/>
          <w:iCs/>
          <w:szCs w:val="24"/>
        </w:rPr>
        <w:t xml:space="preserve"> </w:t>
      </w:r>
      <w:r w:rsidR="00CB43A4" w:rsidRPr="00194F87">
        <w:rPr>
          <w:b/>
          <w:bCs/>
          <w:iCs/>
          <w:szCs w:val="24"/>
        </w:rPr>
        <w:t xml:space="preserve">Chaney, K. E. </w:t>
      </w:r>
      <w:r w:rsidR="00CB43A4" w:rsidRPr="00194F87">
        <w:rPr>
          <w:iCs/>
          <w:szCs w:val="24"/>
        </w:rPr>
        <w:t>(2022).</w:t>
      </w:r>
      <w:r w:rsidR="00CB43A4" w:rsidRPr="00194F87">
        <w:rPr>
          <w:b/>
          <w:bCs/>
          <w:iCs/>
          <w:szCs w:val="24"/>
        </w:rPr>
        <w:t xml:space="preserve"> </w:t>
      </w:r>
      <w:r w:rsidR="00CB43A4" w:rsidRPr="00194F87">
        <w:rPr>
          <w:iCs/>
          <w:szCs w:val="24"/>
        </w:rPr>
        <w:t>An examination of diversity rationales: How instrumental and moral diversity rationales create minority spotlight.</w:t>
      </w:r>
      <w:r w:rsidR="00CB43A4" w:rsidRPr="00194F87">
        <w:rPr>
          <w:i/>
          <w:szCs w:val="24"/>
        </w:rPr>
        <w:t xml:space="preserve"> </w:t>
      </w:r>
      <w:r w:rsidR="00CB43A4" w:rsidRPr="00194F87">
        <w:rPr>
          <w:i/>
          <w:iCs/>
          <w:shd w:val="clear" w:color="auto" w:fill="FFFFFF"/>
        </w:rPr>
        <w:t>European Journal of Social Psychology, 52</w:t>
      </w:r>
      <w:r w:rsidR="00CB43A4" w:rsidRPr="00194F87">
        <w:rPr>
          <w:shd w:val="clear" w:color="auto" w:fill="FFFFFF"/>
        </w:rPr>
        <w:t>(5-6), 783-796.</w:t>
      </w:r>
      <w:r w:rsidR="00C256A9" w:rsidRPr="00194F87">
        <w:rPr>
          <w:shd w:val="clear" w:color="auto" w:fill="FFFFFF"/>
        </w:rPr>
        <w:t xml:space="preserve"> </w:t>
      </w:r>
      <w:hyperlink r:id="rId44" w:history="1">
        <w:r w:rsidR="00050023" w:rsidRPr="001D6AA5">
          <w:rPr>
            <w:rStyle w:val="Hyperlink"/>
            <w:shd w:val="clear" w:color="auto" w:fill="FFFFFF"/>
          </w:rPr>
          <w:t>DOI</w:t>
        </w:r>
      </w:hyperlink>
    </w:p>
    <w:p w14:paraId="18432F4A" w14:textId="77777777" w:rsidR="00F21FC1" w:rsidRPr="00194F87" w:rsidRDefault="00F21FC1" w:rsidP="00693CBC">
      <w:pPr>
        <w:pStyle w:val="Location"/>
        <w:spacing w:line="240" w:lineRule="auto"/>
        <w:ind w:left="720" w:hanging="720"/>
        <w:rPr>
          <w:b/>
          <w:bCs/>
          <w:iCs/>
          <w:szCs w:val="24"/>
        </w:rPr>
      </w:pPr>
    </w:p>
    <w:p w14:paraId="74D194EF" w14:textId="4AAFB05B" w:rsidR="009E4F2A" w:rsidRPr="00194F87" w:rsidRDefault="007E27C5" w:rsidP="00693CBC">
      <w:pPr>
        <w:pStyle w:val="Location"/>
        <w:spacing w:line="240" w:lineRule="auto"/>
        <w:ind w:left="720" w:hanging="720"/>
        <w:rPr>
          <w:iCs/>
          <w:szCs w:val="24"/>
        </w:rPr>
      </w:pPr>
      <w:r w:rsidRPr="00194F87">
        <w:rPr>
          <w:iCs/>
          <w:szCs w:val="24"/>
        </w:rPr>
        <w:t>19.</w:t>
      </w:r>
      <w:r w:rsidRPr="00194F87">
        <w:rPr>
          <w:b/>
          <w:bCs/>
          <w:iCs/>
          <w:szCs w:val="24"/>
        </w:rPr>
        <w:t xml:space="preserve"> </w:t>
      </w:r>
      <w:r w:rsidR="009E4F2A" w:rsidRPr="00194F87">
        <w:rPr>
          <w:b/>
          <w:bCs/>
          <w:iCs/>
          <w:szCs w:val="24"/>
        </w:rPr>
        <w:t xml:space="preserve">Chaney, K. E. </w:t>
      </w:r>
      <w:r w:rsidR="009E4F2A" w:rsidRPr="00194F87">
        <w:rPr>
          <w:iCs/>
          <w:szCs w:val="24"/>
        </w:rPr>
        <w:t>(2022).</w:t>
      </w:r>
      <w:r w:rsidR="009E4F2A" w:rsidRPr="00194F87">
        <w:rPr>
          <w:b/>
          <w:bCs/>
          <w:iCs/>
          <w:szCs w:val="24"/>
        </w:rPr>
        <w:t xml:space="preserve"> </w:t>
      </w:r>
      <w:r w:rsidR="009E4F2A" w:rsidRPr="00194F87">
        <w:rPr>
          <w:iCs/>
          <w:szCs w:val="24"/>
        </w:rPr>
        <w:t>Preconscious attentional bias to rejection facilitates social distancing for White women in STEM contexts.</w:t>
      </w:r>
      <w:r w:rsidR="009E4F2A" w:rsidRPr="00194F87">
        <w:rPr>
          <w:i/>
          <w:szCs w:val="24"/>
        </w:rPr>
        <w:t xml:space="preserve"> Social Cognition, 40</w:t>
      </w:r>
      <w:r w:rsidR="009E4F2A" w:rsidRPr="00194F87">
        <w:rPr>
          <w:iCs/>
          <w:szCs w:val="24"/>
        </w:rPr>
        <w:t>(5), 438-458.</w:t>
      </w:r>
      <w:r w:rsidR="00C256A9" w:rsidRPr="00194F87">
        <w:rPr>
          <w:iCs/>
          <w:szCs w:val="24"/>
        </w:rPr>
        <w:t xml:space="preserve"> </w:t>
      </w:r>
      <w:hyperlink r:id="rId45" w:history="1">
        <w:r w:rsidR="00050023" w:rsidRPr="001D6AA5">
          <w:rPr>
            <w:rStyle w:val="Hyperlink"/>
            <w:iCs/>
            <w:szCs w:val="24"/>
          </w:rPr>
          <w:t>DOI</w:t>
        </w:r>
      </w:hyperlink>
    </w:p>
    <w:p w14:paraId="1659A50E" w14:textId="77777777" w:rsidR="009E4F2A" w:rsidRPr="00194F87" w:rsidRDefault="009E4F2A" w:rsidP="00693CBC">
      <w:pPr>
        <w:pStyle w:val="Location"/>
        <w:spacing w:line="240" w:lineRule="auto"/>
        <w:ind w:left="720" w:hanging="720"/>
        <w:rPr>
          <w:i/>
          <w:szCs w:val="24"/>
        </w:rPr>
      </w:pPr>
    </w:p>
    <w:p w14:paraId="6EAEFAC3" w14:textId="70D2AE1A" w:rsidR="00906037" w:rsidRPr="001D6AA5" w:rsidRDefault="007E27C5" w:rsidP="00C256A9">
      <w:pPr>
        <w:pStyle w:val="Location"/>
        <w:spacing w:line="240" w:lineRule="auto"/>
        <w:ind w:left="720" w:hanging="720"/>
        <w:rPr>
          <w:u w:val="single"/>
          <w:shd w:val="clear" w:color="auto" w:fill="FFFFFF"/>
        </w:rPr>
      </w:pPr>
      <w:r w:rsidRPr="00194F87">
        <w:rPr>
          <w:bCs/>
          <w:szCs w:val="24"/>
        </w:rPr>
        <w:t>18.</w:t>
      </w:r>
      <w:r w:rsidRPr="00194F87">
        <w:rPr>
          <w:b/>
          <w:szCs w:val="24"/>
        </w:rPr>
        <w:t xml:space="preserve"> </w:t>
      </w:r>
      <w:r w:rsidR="00906037" w:rsidRPr="00194F87">
        <w:rPr>
          <w:b/>
          <w:szCs w:val="24"/>
        </w:rPr>
        <w:t>Chaney, K. E.</w:t>
      </w:r>
      <w:r w:rsidR="00906037" w:rsidRPr="00194F87">
        <w:rPr>
          <w:bCs/>
          <w:szCs w:val="24"/>
        </w:rPr>
        <w:t xml:space="preserve"> &amp; Wedell, E.* (2022). </w:t>
      </w:r>
      <w:r w:rsidR="00906037" w:rsidRPr="00194F87">
        <w:rPr>
          <w:shd w:val="clear" w:color="auto" w:fill="FFFFFF"/>
        </w:rPr>
        <w:t>How lay theories of prejudice shape prejudice confrontations: Examining beliefs about prejudice prevalence, origins, and controllability.</w:t>
      </w:r>
      <w:r w:rsidR="00906037" w:rsidRPr="00194F87">
        <w:rPr>
          <w:i/>
          <w:iCs/>
          <w:shd w:val="clear" w:color="auto" w:fill="FFFFFF"/>
        </w:rPr>
        <w:t xml:space="preserve"> Social and Personality Psychology Compass, 16</w:t>
      </w:r>
      <w:r w:rsidR="00906037" w:rsidRPr="00194F87">
        <w:rPr>
          <w:shd w:val="clear" w:color="auto" w:fill="FFFFFF"/>
        </w:rPr>
        <w:t xml:space="preserve">(4), </w:t>
      </w:r>
      <w:r w:rsidR="002155E6" w:rsidRPr="00194F87">
        <w:rPr>
          <w:shd w:val="clear" w:color="auto" w:fill="FFFFFF"/>
        </w:rPr>
        <w:t>e12658</w:t>
      </w:r>
      <w:r w:rsidR="00906037" w:rsidRPr="00194F87">
        <w:rPr>
          <w:shd w:val="clear" w:color="auto" w:fill="FFFFFF"/>
        </w:rPr>
        <w:t>.</w:t>
      </w:r>
      <w:r w:rsidR="00C256A9" w:rsidRPr="00194F87">
        <w:rPr>
          <w:shd w:val="clear" w:color="auto" w:fill="FFFFFF"/>
        </w:rPr>
        <w:t xml:space="preserve"> </w:t>
      </w:r>
      <w:hyperlink r:id="rId46" w:history="1">
        <w:r w:rsidR="0080025A" w:rsidRPr="001D6AA5">
          <w:rPr>
            <w:rStyle w:val="Hyperlink"/>
            <w:shd w:val="clear" w:color="auto" w:fill="FFFFFF"/>
          </w:rPr>
          <w:t>DOI</w:t>
        </w:r>
      </w:hyperlink>
    </w:p>
    <w:p w14:paraId="459650A8" w14:textId="77777777" w:rsidR="005A2C12" w:rsidRPr="00194F87" w:rsidRDefault="005A2C12" w:rsidP="00693CBC">
      <w:pPr>
        <w:pStyle w:val="Location"/>
        <w:spacing w:line="240" w:lineRule="auto"/>
        <w:ind w:left="720" w:hanging="720"/>
        <w:rPr>
          <w:b/>
          <w:szCs w:val="24"/>
        </w:rPr>
      </w:pPr>
    </w:p>
    <w:p w14:paraId="4AFF35CC" w14:textId="45CADF00" w:rsidR="0017712B" w:rsidRPr="00194F87" w:rsidRDefault="007E27C5" w:rsidP="00693CBC">
      <w:pPr>
        <w:pStyle w:val="Location"/>
        <w:spacing w:line="240" w:lineRule="auto"/>
        <w:ind w:left="720" w:hanging="720"/>
        <w:rPr>
          <w:iCs/>
          <w:szCs w:val="24"/>
        </w:rPr>
      </w:pPr>
      <w:r w:rsidRPr="00194F87">
        <w:rPr>
          <w:bCs/>
          <w:szCs w:val="24"/>
        </w:rPr>
        <w:t>17.</w:t>
      </w:r>
      <w:r w:rsidRPr="00194F87">
        <w:rPr>
          <w:b/>
          <w:szCs w:val="24"/>
        </w:rPr>
        <w:t xml:space="preserve"> </w:t>
      </w:r>
      <w:r w:rsidR="0017712B" w:rsidRPr="00194F87">
        <w:rPr>
          <w:b/>
          <w:szCs w:val="24"/>
        </w:rPr>
        <w:t xml:space="preserve">Chaney, K. E. </w:t>
      </w:r>
      <w:r w:rsidR="0017712B" w:rsidRPr="00194F87">
        <w:rPr>
          <w:szCs w:val="24"/>
        </w:rPr>
        <w:t>&amp; Sanchez, D. T. (</w:t>
      </w:r>
      <w:r w:rsidR="00213439" w:rsidRPr="00194F87">
        <w:rPr>
          <w:szCs w:val="24"/>
        </w:rPr>
        <w:t>2022</w:t>
      </w:r>
      <w:r w:rsidR="0017712B" w:rsidRPr="00194F87">
        <w:rPr>
          <w:szCs w:val="24"/>
        </w:rPr>
        <w:t xml:space="preserve">). </w:t>
      </w:r>
      <w:r w:rsidR="0017712B" w:rsidRPr="00194F87">
        <w:rPr>
          <w:iCs/>
          <w:szCs w:val="24"/>
        </w:rPr>
        <w:t>Prejudice confrontation styles scale: A validated and reliable measure of how people confront prejudice.</w:t>
      </w:r>
      <w:r w:rsidR="0017712B" w:rsidRPr="00194F87">
        <w:rPr>
          <w:i/>
          <w:szCs w:val="24"/>
        </w:rPr>
        <w:t xml:space="preserve"> Group Processes and Intergroup Relations</w:t>
      </w:r>
      <w:r w:rsidR="00213439" w:rsidRPr="00194F87">
        <w:rPr>
          <w:i/>
          <w:szCs w:val="24"/>
        </w:rPr>
        <w:t>, 25</w:t>
      </w:r>
      <w:r w:rsidR="00213439" w:rsidRPr="00194F87">
        <w:rPr>
          <w:iCs/>
          <w:szCs w:val="24"/>
        </w:rPr>
        <w:t>(5), 1333-1352.</w:t>
      </w:r>
      <w:r w:rsidR="00C256A9" w:rsidRPr="00194F87">
        <w:rPr>
          <w:iCs/>
          <w:szCs w:val="24"/>
        </w:rPr>
        <w:t xml:space="preserve"> </w:t>
      </w:r>
      <w:hyperlink r:id="rId47" w:history="1">
        <w:r w:rsidR="0080025A" w:rsidRPr="001D6AA5">
          <w:rPr>
            <w:rStyle w:val="Hyperlink"/>
            <w:iCs/>
            <w:szCs w:val="24"/>
          </w:rPr>
          <w:t>DOI</w:t>
        </w:r>
      </w:hyperlink>
    </w:p>
    <w:p w14:paraId="6B29DA80" w14:textId="77777777" w:rsidR="00693CBC" w:rsidRPr="00194F87" w:rsidRDefault="00693CBC" w:rsidP="00693CBC">
      <w:pPr>
        <w:pStyle w:val="Location"/>
        <w:spacing w:line="240" w:lineRule="auto"/>
        <w:ind w:left="720" w:hanging="720"/>
        <w:rPr>
          <w:iCs/>
          <w:szCs w:val="24"/>
        </w:rPr>
      </w:pPr>
    </w:p>
    <w:p w14:paraId="23889C96" w14:textId="3DF8F663" w:rsidR="005A2C12" w:rsidRPr="00194F87" w:rsidRDefault="007E27C5" w:rsidP="00693CBC">
      <w:pPr>
        <w:pStyle w:val="Location"/>
        <w:spacing w:line="240" w:lineRule="auto"/>
        <w:ind w:left="720" w:hanging="720"/>
        <w:rPr>
          <w:iCs/>
          <w:szCs w:val="24"/>
        </w:rPr>
      </w:pPr>
      <w:bookmarkStart w:id="7" w:name="_Hlk124079124"/>
      <w:r w:rsidRPr="00194F87">
        <w:rPr>
          <w:bCs/>
          <w:szCs w:val="24"/>
        </w:rPr>
        <w:t>16.</w:t>
      </w:r>
      <w:r w:rsidRPr="00194F87">
        <w:rPr>
          <w:b/>
          <w:szCs w:val="24"/>
        </w:rPr>
        <w:t xml:space="preserve"> </w:t>
      </w:r>
      <w:r w:rsidR="005A2C12" w:rsidRPr="00194F87">
        <w:rPr>
          <w:b/>
          <w:szCs w:val="24"/>
        </w:rPr>
        <w:t>Chaney, K. E.</w:t>
      </w:r>
      <w:r w:rsidR="005A2C12" w:rsidRPr="00194F87">
        <w:rPr>
          <w:szCs w:val="24"/>
        </w:rPr>
        <w:t xml:space="preserve">, Sanchez, D. T., &amp; Saud, L. (2021). </w:t>
      </w:r>
      <w:r w:rsidR="005A2C12" w:rsidRPr="00194F87">
        <w:rPr>
          <w:iCs/>
          <w:szCs w:val="24"/>
        </w:rPr>
        <w:t>White categorical ambiguity: Exclusion of Middle Eastern Americans from the White racial category.</w:t>
      </w:r>
      <w:r w:rsidR="005A2C12" w:rsidRPr="00194F87">
        <w:rPr>
          <w:i/>
          <w:szCs w:val="24"/>
        </w:rPr>
        <w:t xml:space="preserve"> Social Psychological and Personality Science, 12</w:t>
      </w:r>
      <w:r w:rsidR="005A2C12" w:rsidRPr="00194F87">
        <w:rPr>
          <w:iCs/>
          <w:szCs w:val="24"/>
        </w:rPr>
        <w:t>(5) 593-602.</w:t>
      </w:r>
      <w:r w:rsidR="00C256A9" w:rsidRPr="00194F87">
        <w:rPr>
          <w:iCs/>
          <w:szCs w:val="24"/>
        </w:rPr>
        <w:t xml:space="preserve"> </w:t>
      </w:r>
      <w:hyperlink r:id="rId48" w:history="1">
        <w:r w:rsidR="0080025A" w:rsidRPr="001D6AA5">
          <w:rPr>
            <w:rStyle w:val="Hyperlink"/>
            <w:iCs/>
            <w:szCs w:val="24"/>
          </w:rPr>
          <w:t>DOI</w:t>
        </w:r>
      </w:hyperlink>
    </w:p>
    <w:p w14:paraId="4AEBFAF0" w14:textId="77777777" w:rsidR="005A2C12" w:rsidRPr="00194F87" w:rsidRDefault="005A2C12" w:rsidP="00693CBC">
      <w:pPr>
        <w:pStyle w:val="Location"/>
        <w:spacing w:line="240" w:lineRule="auto"/>
        <w:ind w:left="720" w:hanging="720"/>
        <w:rPr>
          <w:iCs/>
          <w:szCs w:val="24"/>
        </w:rPr>
      </w:pPr>
    </w:p>
    <w:p w14:paraId="5A0697DC" w14:textId="30A0FC9A" w:rsidR="005A2C12" w:rsidRPr="00194F87" w:rsidRDefault="007E27C5" w:rsidP="00693CBC">
      <w:pPr>
        <w:pStyle w:val="Location"/>
        <w:spacing w:line="240" w:lineRule="auto"/>
        <w:ind w:left="720" w:hanging="720"/>
        <w:rPr>
          <w:iCs/>
          <w:szCs w:val="24"/>
        </w:rPr>
      </w:pPr>
      <w:r w:rsidRPr="00194F87">
        <w:rPr>
          <w:bCs/>
          <w:szCs w:val="24"/>
        </w:rPr>
        <w:t>15.</w:t>
      </w:r>
      <w:r w:rsidRPr="00194F87">
        <w:rPr>
          <w:b/>
          <w:szCs w:val="24"/>
        </w:rPr>
        <w:t xml:space="preserve"> </w:t>
      </w:r>
      <w:r w:rsidR="005A2C12" w:rsidRPr="00194F87">
        <w:rPr>
          <w:b/>
          <w:szCs w:val="24"/>
        </w:rPr>
        <w:t xml:space="preserve">Chaney, K. E., </w:t>
      </w:r>
      <w:r w:rsidR="005A2C12" w:rsidRPr="00194F87">
        <w:rPr>
          <w:szCs w:val="24"/>
        </w:rPr>
        <w:t xml:space="preserve">Sanchez, D. T., Alt, N. P., &amp; Shih, M. (2021). </w:t>
      </w:r>
      <w:r w:rsidR="005A2C12" w:rsidRPr="00194F87">
        <w:rPr>
          <w:iCs/>
          <w:szCs w:val="24"/>
        </w:rPr>
        <w:t xml:space="preserve">The breadth of confrontations as a prejudice reduction strategy. </w:t>
      </w:r>
      <w:r w:rsidR="005A2C12" w:rsidRPr="00194F87">
        <w:rPr>
          <w:i/>
          <w:szCs w:val="24"/>
        </w:rPr>
        <w:t>Social Psychological and Personality Science</w:t>
      </w:r>
      <w:bookmarkStart w:id="8" w:name="_Hlk70332065"/>
      <w:r w:rsidR="005A2C12" w:rsidRPr="00194F87">
        <w:rPr>
          <w:i/>
          <w:szCs w:val="24"/>
        </w:rPr>
        <w:t>, 12</w:t>
      </w:r>
      <w:r w:rsidR="005A2C12" w:rsidRPr="00194F87">
        <w:rPr>
          <w:iCs/>
          <w:szCs w:val="24"/>
        </w:rPr>
        <w:t>(3), 314-322.</w:t>
      </w:r>
      <w:bookmarkEnd w:id="8"/>
      <w:r w:rsidR="00C256A9" w:rsidRPr="00194F87">
        <w:rPr>
          <w:iCs/>
          <w:szCs w:val="24"/>
        </w:rPr>
        <w:t xml:space="preserve"> </w:t>
      </w:r>
      <w:hyperlink r:id="rId49" w:history="1">
        <w:r w:rsidR="0080025A" w:rsidRPr="001D6AA5">
          <w:rPr>
            <w:rStyle w:val="Hyperlink"/>
            <w:iCs/>
            <w:szCs w:val="24"/>
          </w:rPr>
          <w:t>DOI</w:t>
        </w:r>
      </w:hyperlink>
    </w:p>
    <w:p w14:paraId="7E552565" w14:textId="77777777" w:rsidR="005A2C12" w:rsidRPr="00194F87" w:rsidRDefault="005A2C12" w:rsidP="00693CBC">
      <w:pPr>
        <w:pStyle w:val="Location"/>
        <w:spacing w:line="240" w:lineRule="auto"/>
        <w:ind w:left="720" w:hanging="720"/>
        <w:rPr>
          <w:b/>
          <w:szCs w:val="24"/>
        </w:rPr>
      </w:pPr>
    </w:p>
    <w:p w14:paraId="5DF7D6C4" w14:textId="7B0AA0F7" w:rsidR="00B36994" w:rsidRPr="00194F87" w:rsidRDefault="007E27C5" w:rsidP="00693CBC">
      <w:pPr>
        <w:pStyle w:val="Location"/>
        <w:spacing w:line="240" w:lineRule="auto"/>
        <w:ind w:left="720" w:hanging="720"/>
        <w:rPr>
          <w:szCs w:val="24"/>
        </w:rPr>
      </w:pPr>
      <w:r w:rsidRPr="00194F87">
        <w:rPr>
          <w:bCs/>
          <w:szCs w:val="24"/>
        </w:rPr>
        <w:t>14.</w:t>
      </w:r>
      <w:r w:rsidRPr="00194F87">
        <w:rPr>
          <w:b/>
          <w:szCs w:val="24"/>
        </w:rPr>
        <w:t xml:space="preserve"> </w:t>
      </w:r>
      <w:r w:rsidR="00B36994" w:rsidRPr="00194F87">
        <w:rPr>
          <w:b/>
          <w:szCs w:val="24"/>
        </w:rPr>
        <w:t xml:space="preserve">Chaney, K. E., </w:t>
      </w:r>
      <w:r w:rsidR="00B36994" w:rsidRPr="00194F87">
        <w:rPr>
          <w:szCs w:val="24"/>
        </w:rPr>
        <w:t>Sanchez, D. T., &amp; Remedios, J. D. (</w:t>
      </w:r>
      <w:r w:rsidR="00BC43FD" w:rsidRPr="00194F87">
        <w:rPr>
          <w:szCs w:val="24"/>
        </w:rPr>
        <w:t>2021</w:t>
      </w:r>
      <w:r w:rsidR="00B36994" w:rsidRPr="00194F87">
        <w:rPr>
          <w:szCs w:val="24"/>
        </w:rPr>
        <w:t xml:space="preserve">). </w:t>
      </w:r>
      <w:r w:rsidR="00B36994" w:rsidRPr="00194F87">
        <w:rPr>
          <w:iCs/>
        </w:rPr>
        <w:t xml:space="preserve">Dual cues: Women of color </w:t>
      </w:r>
      <w:r w:rsidR="00C051F1" w:rsidRPr="00194F87">
        <w:rPr>
          <w:iCs/>
        </w:rPr>
        <w:t>anticipate</w:t>
      </w:r>
      <w:r w:rsidR="00B36994" w:rsidRPr="00194F87">
        <w:rPr>
          <w:iCs/>
        </w:rPr>
        <w:t xml:space="preserve"> both gender and racial </w:t>
      </w:r>
      <w:r w:rsidR="00C051F1" w:rsidRPr="00194F87">
        <w:rPr>
          <w:iCs/>
        </w:rPr>
        <w:t>bias</w:t>
      </w:r>
      <w:r w:rsidR="00B36994" w:rsidRPr="00194F87">
        <w:rPr>
          <w:iCs/>
        </w:rPr>
        <w:t xml:space="preserve"> in the face of a single identity </w:t>
      </w:r>
      <w:r w:rsidR="00C051F1" w:rsidRPr="00194F87">
        <w:rPr>
          <w:iCs/>
        </w:rPr>
        <w:t>cue</w:t>
      </w:r>
      <w:r w:rsidR="00B36994" w:rsidRPr="00194F87">
        <w:rPr>
          <w:iCs/>
        </w:rPr>
        <w:t>.</w:t>
      </w:r>
      <w:r w:rsidR="00B36994" w:rsidRPr="00194F87">
        <w:rPr>
          <w:szCs w:val="24"/>
        </w:rPr>
        <w:t xml:space="preserve"> </w:t>
      </w:r>
      <w:r w:rsidR="00B36994" w:rsidRPr="00194F87">
        <w:rPr>
          <w:i/>
          <w:iCs/>
          <w:szCs w:val="24"/>
        </w:rPr>
        <w:t>Group Processes and Intergroup Relations</w:t>
      </w:r>
      <w:r w:rsidR="00BC43FD" w:rsidRPr="00194F87">
        <w:rPr>
          <w:i/>
          <w:iCs/>
          <w:szCs w:val="24"/>
        </w:rPr>
        <w:t>, 24</w:t>
      </w:r>
      <w:r w:rsidR="00BC43FD" w:rsidRPr="00194F87">
        <w:rPr>
          <w:szCs w:val="24"/>
        </w:rPr>
        <w:t>(7), 1095-1113.</w:t>
      </w:r>
      <w:r w:rsidR="00C256A9" w:rsidRPr="00194F87">
        <w:rPr>
          <w:szCs w:val="24"/>
        </w:rPr>
        <w:t xml:space="preserve"> </w:t>
      </w:r>
      <w:hyperlink r:id="rId50" w:history="1">
        <w:r w:rsidR="0080025A" w:rsidRPr="001D6AA5">
          <w:rPr>
            <w:rStyle w:val="Hyperlink"/>
            <w:szCs w:val="24"/>
          </w:rPr>
          <w:t>DOI</w:t>
        </w:r>
      </w:hyperlink>
    </w:p>
    <w:bookmarkEnd w:id="3"/>
    <w:p w14:paraId="3E755BCC" w14:textId="77777777" w:rsidR="006A192E" w:rsidRPr="00194F87" w:rsidRDefault="006A192E" w:rsidP="00693CBC">
      <w:pPr>
        <w:pStyle w:val="Location"/>
        <w:spacing w:line="240" w:lineRule="auto"/>
        <w:ind w:left="0"/>
        <w:rPr>
          <w:b/>
          <w:szCs w:val="24"/>
        </w:rPr>
      </w:pPr>
    </w:p>
    <w:p w14:paraId="09162BE0" w14:textId="79665A28" w:rsidR="002F206D" w:rsidRPr="00194F87" w:rsidRDefault="007E27C5" w:rsidP="00693CBC">
      <w:pPr>
        <w:pStyle w:val="Location"/>
        <w:spacing w:line="240" w:lineRule="auto"/>
        <w:ind w:left="720" w:hanging="720"/>
        <w:rPr>
          <w:iCs/>
          <w:szCs w:val="24"/>
        </w:rPr>
      </w:pPr>
      <w:r w:rsidRPr="00194F87">
        <w:rPr>
          <w:bCs/>
          <w:szCs w:val="24"/>
        </w:rPr>
        <w:t>13.</w:t>
      </w:r>
      <w:r w:rsidRPr="00194F87">
        <w:rPr>
          <w:b/>
          <w:szCs w:val="24"/>
        </w:rPr>
        <w:t xml:space="preserve"> </w:t>
      </w:r>
      <w:r w:rsidR="002F206D" w:rsidRPr="00194F87">
        <w:rPr>
          <w:b/>
          <w:szCs w:val="24"/>
        </w:rPr>
        <w:t>Chaney, K. E.,</w:t>
      </w:r>
      <w:r w:rsidR="002F206D" w:rsidRPr="00194F87">
        <w:rPr>
          <w:szCs w:val="24"/>
        </w:rPr>
        <w:t xml:space="preserve"> Sanchez, D. T., Himmelstein, M. S., &amp; Manuel, S. K. (2021). </w:t>
      </w:r>
      <w:r w:rsidR="002F206D" w:rsidRPr="00194F87">
        <w:rPr>
          <w:iCs/>
          <w:szCs w:val="24"/>
        </w:rPr>
        <w:t xml:space="preserve">Lay theory of generalized prejudice moderates cardiovascular stress responses to racism for White women. </w:t>
      </w:r>
      <w:r w:rsidR="002F206D" w:rsidRPr="00194F87">
        <w:rPr>
          <w:i/>
          <w:szCs w:val="24"/>
        </w:rPr>
        <w:t>Group Processes and Intergroup Relations, 24</w:t>
      </w:r>
      <w:r w:rsidR="002F206D" w:rsidRPr="00194F87">
        <w:rPr>
          <w:iCs/>
          <w:szCs w:val="24"/>
        </w:rPr>
        <w:t xml:space="preserve">(6), 998-1015. </w:t>
      </w:r>
      <w:hyperlink r:id="rId51" w:history="1">
        <w:r w:rsidR="0080025A" w:rsidRPr="001D6AA5">
          <w:rPr>
            <w:rStyle w:val="Hyperlink"/>
            <w:iCs/>
            <w:szCs w:val="24"/>
          </w:rPr>
          <w:t>DOI</w:t>
        </w:r>
      </w:hyperlink>
    </w:p>
    <w:bookmarkEnd w:id="7"/>
    <w:p w14:paraId="2D729127" w14:textId="77777777" w:rsidR="00914C69" w:rsidRPr="00194F87" w:rsidRDefault="00914C69" w:rsidP="00693CBC">
      <w:pPr>
        <w:pStyle w:val="Location"/>
        <w:spacing w:line="240" w:lineRule="auto"/>
        <w:ind w:left="720" w:hanging="720"/>
        <w:rPr>
          <w:b/>
          <w:szCs w:val="24"/>
        </w:rPr>
      </w:pPr>
    </w:p>
    <w:p w14:paraId="52CC08FF" w14:textId="5DCB7536" w:rsidR="002A0D32" w:rsidRPr="00194F87" w:rsidRDefault="007E27C5" w:rsidP="002A0D32">
      <w:pPr>
        <w:pStyle w:val="Location"/>
        <w:spacing w:line="240" w:lineRule="auto"/>
        <w:ind w:left="720" w:hanging="720"/>
        <w:rPr>
          <w:szCs w:val="24"/>
        </w:rPr>
      </w:pPr>
      <w:bookmarkStart w:id="9" w:name="_Hlk124079077"/>
      <w:r w:rsidRPr="00194F87">
        <w:rPr>
          <w:bCs/>
          <w:szCs w:val="24"/>
        </w:rPr>
        <w:t>12.</w:t>
      </w:r>
      <w:r w:rsidRPr="00194F87">
        <w:rPr>
          <w:b/>
          <w:szCs w:val="24"/>
        </w:rPr>
        <w:t xml:space="preserve"> </w:t>
      </w:r>
      <w:r w:rsidR="00B914AA" w:rsidRPr="00194F87">
        <w:rPr>
          <w:b/>
          <w:szCs w:val="24"/>
        </w:rPr>
        <w:t xml:space="preserve">Chaney, K. E., </w:t>
      </w:r>
      <w:r w:rsidR="00B914AA" w:rsidRPr="00194F87">
        <w:rPr>
          <w:szCs w:val="24"/>
        </w:rPr>
        <w:t>Sanchez, D. T., &amp; Maimon, M. (2019). Stigmatized-identity cues in consumer spaces</w:t>
      </w:r>
      <w:r w:rsidR="00B914AA" w:rsidRPr="00194F87">
        <w:rPr>
          <w:i/>
          <w:szCs w:val="24"/>
        </w:rPr>
        <w:t>.</w:t>
      </w:r>
      <w:r w:rsidR="00B914AA" w:rsidRPr="00194F87">
        <w:rPr>
          <w:szCs w:val="24"/>
        </w:rPr>
        <w:t xml:space="preserve"> </w:t>
      </w:r>
      <w:r w:rsidR="00B914AA" w:rsidRPr="00194F87">
        <w:rPr>
          <w:i/>
          <w:szCs w:val="24"/>
        </w:rPr>
        <w:t>Journal of Consumer Psychology, 29</w:t>
      </w:r>
      <w:r w:rsidR="00B914AA" w:rsidRPr="00194F87">
        <w:rPr>
          <w:szCs w:val="24"/>
        </w:rPr>
        <w:t>(1), 130-141.</w:t>
      </w:r>
      <w:r w:rsidR="002A0D32" w:rsidRPr="00194F87">
        <w:rPr>
          <w:szCs w:val="24"/>
        </w:rPr>
        <w:t xml:space="preserve"> </w:t>
      </w:r>
      <w:hyperlink r:id="rId52" w:history="1">
        <w:r w:rsidR="0080025A" w:rsidRPr="001D6AA5">
          <w:rPr>
            <w:rStyle w:val="Hyperlink"/>
            <w:szCs w:val="24"/>
          </w:rPr>
          <w:t>DOI</w:t>
        </w:r>
      </w:hyperlink>
    </w:p>
    <w:p w14:paraId="2FB0E98B" w14:textId="77777777" w:rsidR="00B914AA" w:rsidRPr="00194F87" w:rsidRDefault="00B914AA" w:rsidP="002A0D32">
      <w:pPr>
        <w:pStyle w:val="Location"/>
        <w:spacing w:line="240" w:lineRule="auto"/>
        <w:ind w:left="0"/>
        <w:rPr>
          <w:szCs w:val="24"/>
        </w:rPr>
      </w:pPr>
    </w:p>
    <w:p w14:paraId="1CA77409" w14:textId="6DC46205" w:rsidR="00014AF9" w:rsidRPr="001D6AA5" w:rsidRDefault="007E27C5" w:rsidP="00693CBC">
      <w:pPr>
        <w:pStyle w:val="Location"/>
        <w:spacing w:line="240" w:lineRule="auto"/>
        <w:ind w:left="720" w:hanging="720"/>
        <w:rPr>
          <w:iCs/>
          <w:u w:val="single"/>
        </w:rPr>
      </w:pPr>
      <w:r w:rsidRPr="00194F87">
        <w:rPr>
          <w:szCs w:val="24"/>
        </w:rPr>
        <w:t xml:space="preserve">11. </w:t>
      </w:r>
      <w:r w:rsidR="00014AF9" w:rsidRPr="00194F87">
        <w:rPr>
          <w:szCs w:val="24"/>
        </w:rPr>
        <w:t xml:space="preserve">Alt, N. P., </w:t>
      </w:r>
      <w:r w:rsidR="00014AF9" w:rsidRPr="00194F87">
        <w:rPr>
          <w:b/>
          <w:szCs w:val="24"/>
        </w:rPr>
        <w:t>Chaney, K. E.,</w:t>
      </w:r>
      <w:r w:rsidR="00014AF9" w:rsidRPr="00194F87">
        <w:rPr>
          <w:szCs w:val="24"/>
        </w:rPr>
        <w:t xml:space="preserve"> &amp; Shih, M. (2019). </w:t>
      </w:r>
      <w:r w:rsidR="00014AF9" w:rsidRPr="00194F87">
        <w:t>“But that was meant to be a compliment!”: Evaluative costs of confronting positive racial stereotypes</w:t>
      </w:r>
      <w:r w:rsidR="00014AF9" w:rsidRPr="00194F87">
        <w:rPr>
          <w:i/>
        </w:rPr>
        <w:t>.</w:t>
      </w:r>
      <w:r w:rsidR="00014AF9" w:rsidRPr="00194F87">
        <w:t xml:space="preserve"> </w:t>
      </w:r>
      <w:r w:rsidR="00014AF9" w:rsidRPr="00194F87">
        <w:rPr>
          <w:i/>
        </w:rPr>
        <w:t>Group Processes and Intergroup Relations, 22</w:t>
      </w:r>
      <w:r w:rsidR="00014AF9" w:rsidRPr="00194F87">
        <w:rPr>
          <w:iCs/>
        </w:rPr>
        <w:t>(5), 655-672.</w:t>
      </w:r>
      <w:r w:rsidR="002A0D32" w:rsidRPr="00194F87">
        <w:rPr>
          <w:iCs/>
        </w:rPr>
        <w:t xml:space="preserve"> </w:t>
      </w:r>
      <w:hyperlink r:id="rId53" w:history="1">
        <w:r w:rsidR="0080025A" w:rsidRPr="001D6AA5">
          <w:rPr>
            <w:rStyle w:val="Hyperlink"/>
            <w:iCs/>
          </w:rPr>
          <w:t>DOI</w:t>
        </w:r>
      </w:hyperlink>
    </w:p>
    <w:p w14:paraId="3399A4FF" w14:textId="77777777" w:rsidR="00014AF9" w:rsidRPr="00194F87" w:rsidRDefault="00014AF9" w:rsidP="00693CBC">
      <w:pPr>
        <w:pStyle w:val="Location"/>
        <w:spacing w:line="240" w:lineRule="auto"/>
        <w:ind w:left="720" w:hanging="720"/>
        <w:rPr>
          <w:iCs/>
        </w:rPr>
      </w:pPr>
    </w:p>
    <w:p w14:paraId="6F530908" w14:textId="53F0A995" w:rsidR="00B914AA" w:rsidRPr="00194F87" w:rsidRDefault="007E27C5" w:rsidP="00693CBC">
      <w:pPr>
        <w:pStyle w:val="Location"/>
        <w:spacing w:line="240" w:lineRule="auto"/>
        <w:ind w:left="720" w:hanging="720"/>
        <w:rPr>
          <w:szCs w:val="24"/>
        </w:rPr>
      </w:pPr>
      <w:r w:rsidRPr="00194F87">
        <w:rPr>
          <w:bCs/>
          <w:szCs w:val="24"/>
        </w:rPr>
        <w:t>10.</w:t>
      </w:r>
      <w:r w:rsidRPr="00194F87">
        <w:rPr>
          <w:b/>
          <w:szCs w:val="24"/>
        </w:rPr>
        <w:t xml:space="preserve"> </w:t>
      </w:r>
      <w:r w:rsidR="00B914AA" w:rsidRPr="00194F87">
        <w:rPr>
          <w:b/>
          <w:szCs w:val="24"/>
        </w:rPr>
        <w:t xml:space="preserve">Chaney, K. E., </w:t>
      </w:r>
      <w:r w:rsidR="00B914AA" w:rsidRPr="00194F87">
        <w:rPr>
          <w:szCs w:val="24"/>
        </w:rPr>
        <w:t xml:space="preserve">Rudman, L. A., Fetterolf, J., &amp; Young, D. M. (2019). </w:t>
      </w:r>
      <w:r w:rsidR="00B914AA" w:rsidRPr="00194F87">
        <w:rPr>
          <w:color w:val="222222"/>
          <w:szCs w:val="24"/>
          <w:shd w:val="clear" w:color="auto" w:fill="FFFFFF"/>
        </w:rPr>
        <w:t>Paying a price for domestic equality: Risk factors for backlash against nontraditional husbands.</w:t>
      </w:r>
      <w:r w:rsidR="00B914AA" w:rsidRPr="00194F87">
        <w:rPr>
          <w:i/>
          <w:szCs w:val="24"/>
        </w:rPr>
        <w:t xml:space="preserve"> Gender Issues, 36</w:t>
      </w:r>
      <w:r w:rsidR="00B914AA" w:rsidRPr="00194F87">
        <w:rPr>
          <w:szCs w:val="24"/>
        </w:rPr>
        <w:t>(1), 3-22.</w:t>
      </w:r>
      <w:r w:rsidR="002A0D32" w:rsidRPr="00194F87">
        <w:rPr>
          <w:rFonts w:ascii="Merriweather Sans" w:hAnsi="Merriweather Sans"/>
          <w:color w:val="222222"/>
          <w:shd w:val="clear" w:color="auto" w:fill="FFFFFF"/>
        </w:rPr>
        <w:t xml:space="preserve"> </w:t>
      </w:r>
      <w:hyperlink r:id="rId54" w:history="1">
        <w:r w:rsidR="0080025A" w:rsidRPr="001D6AA5">
          <w:rPr>
            <w:rStyle w:val="Hyperlink"/>
            <w:szCs w:val="24"/>
          </w:rPr>
          <w:t>DOI</w:t>
        </w:r>
      </w:hyperlink>
    </w:p>
    <w:p w14:paraId="0C3BDB26" w14:textId="77777777" w:rsidR="00B914AA" w:rsidRPr="00194F87" w:rsidRDefault="00B914AA" w:rsidP="00693CBC">
      <w:pPr>
        <w:pStyle w:val="Location"/>
        <w:spacing w:line="240" w:lineRule="auto"/>
        <w:ind w:left="720" w:hanging="720"/>
        <w:rPr>
          <w:szCs w:val="24"/>
        </w:rPr>
      </w:pPr>
    </w:p>
    <w:p w14:paraId="11D6FCA2" w14:textId="614ADDB4" w:rsidR="002A0D32" w:rsidRPr="001D6AA5" w:rsidRDefault="007E27C5" w:rsidP="002A0D32">
      <w:pPr>
        <w:pStyle w:val="Location"/>
        <w:spacing w:line="240" w:lineRule="auto"/>
        <w:ind w:left="720" w:hanging="720"/>
        <w:rPr>
          <w:szCs w:val="24"/>
          <w:u w:val="single"/>
        </w:rPr>
      </w:pPr>
      <w:r w:rsidRPr="00194F87">
        <w:rPr>
          <w:szCs w:val="24"/>
        </w:rPr>
        <w:t xml:space="preserve">9. </w:t>
      </w:r>
      <w:r w:rsidR="00B914AA" w:rsidRPr="00194F87">
        <w:rPr>
          <w:szCs w:val="24"/>
        </w:rPr>
        <w:t>Sanchez, D. T.,</w:t>
      </w:r>
      <w:r w:rsidR="00B914AA" w:rsidRPr="00194F87">
        <w:rPr>
          <w:b/>
          <w:szCs w:val="24"/>
        </w:rPr>
        <w:t xml:space="preserve"> Chaney, K. E.</w:t>
      </w:r>
      <w:r w:rsidR="00B914AA" w:rsidRPr="00194F87">
        <w:rPr>
          <w:szCs w:val="24"/>
        </w:rPr>
        <w:t>, &amp; Maimon, M. (2019). Stigmatized-identity cues and consumer applications revisited</w:t>
      </w:r>
      <w:r w:rsidR="00B914AA" w:rsidRPr="00194F87">
        <w:rPr>
          <w:i/>
          <w:szCs w:val="24"/>
        </w:rPr>
        <w:t>.</w:t>
      </w:r>
      <w:r w:rsidR="00B914AA" w:rsidRPr="00194F87">
        <w:rPr>
          <w:szCs w:val="24"/>
        </w:rPr>
        <w:t xml:space="preserve"> </w:t>
      </w:r>
      <w:r w:rsidR="00B914AA" w:rsidRPr="00194F87">
        <w:rPr>
          <w:i/>
          <w:szCs w:val="24"/>
        </w:rPr>
        <w:t>Journal of Consumer Psychology, 29</w:t>
      </w:r>
      <w:r w:rsidR="00B914AA" w:rsidRPr="00194F87">
        <w:rPr>
          <w:szCs w:val="24"/>
        </w:rPr>
        <w:t>(1), 160-164.</w:t>
      </w:r>
      <w:r w:rsidR="002A0D32" w:rsidRPr="00194F87">
        <w:rPr>
          <w:rFonts w:ascii="Open Sans" w:eastAsia="Times New Roman" w:hAnsi="Open Sans" w:cs="Open Sans"/>
          <w:color w:val="767676"/>
          <w:sz w:val="21"/>
          <w:szCs w:val="21"/>
          <w:shd w:val="clear" w:color="auto" w:fill="FFFFFF"/>
        </w:rPr>
        <w:t xml:space="preserve"> </w:t>
      </w:r>
      <w:hyperlink r:id="rId55" w:history="1">
        <w:r w:rsidR="0080025A" w:rsidRPr="001D6AA5">
          <w:rPr>
            <w:rStyle w:val="Hyperlink"/>
            <w:szCs w:val="24"/>
          </w:rPr>
          <w:t>DOI</w:t>
        </w:r>
      </w:hyperlink>
    </w:p>
    <w:p w14:paraId="71488B51" w14:textId="77777777" w:rsidR="00B914AA" w:rsidRPr="00194F87" w:rsidRDefault="00B914AA" w:rsidP="002A0D32">
      <w:pPr>
        <w:pStyle w:val="Location"/>
        <w:spacing w:line="240" w:lineRule="auto"/>
        <w:ind w:left="0"/>
        <w:rPr>
          <w:b/>
          <w:szCs w:val="24"/>
        </w:rPr>
      </w:pPr>
    </w:p>
    <w:p w14:paraId="4F29A1B3" w14:textId="76A1D4E1" w:rsidR="00B914AA" w:rsidRPr="00194F87" w:rsidRDefault="007E27C5" w:rsidP="007C2054">
      <w:pPr>
        <w:pStyle w:val="Location"/>
        <w:spacing w:line="240" w:lineRule="auto"/>
        <w:ind w:left="720" w:hanging="720"/>
        <w:rPr>
          <w:szCs w:val="24"/>
        </w:rPr>
      </w:pPr>
      <w:r w:rsidRPr="00194F87">
        <w:rPr>
          <w:bCs/>
          <w:szCs w:val="24"/>
        </w:rPr>
        <w:t>8.</w:t>
      </w:r>
      <w:r w:rsidRPr="00194F87">
        <w:rPr>
          <w:b/>
          <w:szCs w:val="24"/>
        </w:rPr>
        <w:t xml:space="preserve"> </w:t>
      </w:r>
      <w:r w:rsidR="00B914AA" w:rsidRPr="00194F87">
        <w:rPr>
          <w:b/>
          <w:szCs w:val="24"/>
        </w:rPr>
        <w:t xml:space="preserve">Chaney, K. E. </w:t>
      </w:r>
      <w:r w:rsidR="00B914AA" w:rsidRPr="00194F87">
        <w:rPr>
          <w:szCs w:val="24"/>
        </w:rPr>
        <w:t xml:space="preserve">&amp; Sanchez, D. T. (2018). The endurance of interpersonal confrontations as a prejudice reduction strategy. </w:t>
      </w:r>
      <w:r w:rsidR="00B914AA" w:rsidRPr="00194F87">
        <w:rPr>
          <w:i/>
          <w:szCs w:val="24"/>
        </w:rPr>
        <w:t>Personality and Social Psychology Bulletin</w:t>
      </w:r>
      <w:r w:rsidR="00B914AA" w:rsidRPr="00194F87">
        <w:rPr>
          <w:szCs w:val="24"/>
        </w:rPr>
        <w:t xml:space="preserve">, </w:t>
      </w:r>
      <w:r w:rsidR="00B914AA" w:rsidRPr="00194F87">
        <w:rPr>
          <w:i/>
          <w:szCs w:val="24"/>
        </w:rPr>
        <w:t>44</w:t>
      </w:r>
      <w:r w:rsidR="00B914AA" w:rsidRPr="00194F87">
        <w:rPr>
          <w:szCs w:val="24"/>
        </w:rPr>
        <w:t>(3), 418-429.</w:t>
      </w:r>
      <w:r w:rsidR="002A0D32" w:rsidRPr="00194F87">
        <w:t xml:space="preserve"> </w:t>
      </w:r>
      <w:hyperlink r:id="rId56" w:history="1">
        <w:r w:rsidR="0080025A" w:rsidRPr="001D6AA5">
          <w:rPr>
            <w:rStyle w:val="Hyperlink"/>
            <w:szCs w:val="24"/>
          </w:rPr>
          <w:t>DOI</w:t>
        </w:r>
      </w:hyperlink>
      <w:r w:rsidR="007C2054" w:rsidRPr="001D6AA5">
        <w:rPr>
          <w:szCs w:val="24"/>
          <w:u w:val="single"/>
        </w:rPr>
        <w:t xml:space="preserve">   </w:t>
      </w:r>
      <w:r w:rsidR="007C2054" w:rsidRPr="00194F87">
        <w:rPr>
          <w:szCs w:val="24"/>
        </w:rPr>
        <w:t xml:space="preserve">                            </w:t>
      </w:r>
      <w:r w:rsidR="007D1960" w:rsidRPr="00194F87">
        <w:rPr>
          <w:szCs w:val="24"/>
        </w:rPr>
        <w:tab/>
        <w:t xml:space="preserve">          </w:t>
      </w:r>
      <w:r w:rsidR="007C2054" w:rsidRPr="00194F87">
        <w:rPr>
          <w:szCs w:val="24"/>
        </w:rPr>
        <w:t xml:space="preserve">    </w:t>
      </w:r>
      <w:r w:rsidR="00E55244" w:rsidRPr="00194F87">
        <w:rPr>
          <w:szCs w:val="24"/>
        </w:rPr>
        <w:t>(</w:t>
      </w:r>
      <w:r w:rsidR="00B914AA" w:rsidRPr="00194F87">
        <w:rPr>
          <w:bCs/>
          <w:szCs w:val="24"/>
        </w:rPr>
        <w:t xml:space="preserve">2019 SPSP </w:t>
      </w:r>
      <w:r w:rsidR="007C2054" w:rsidRPr="00194F87">
        <w:rPr>
          <w:bCs/>
          <w:szCs w:val="24"/>
        </w:rPr>
        <w:t xml:space="preserve">Graduate </w:t>
      </w:r>
      <w:r w:rsidR="00B914AA" w:rsidRPr="00194F87">
        <w:rPr>
          <w:bCs/>
          <w:szCs w:val="24"/>
        </w:rPr>
        <w:t>Student Publication Award</w:t>
      </w:r>
      <w:r w:rsidR="00E55244" w:rsidRPr="00194F87">
        <w:rPr>
          <w:bCs/>
          <w:szCs w:val="24"/>
        </w:rPr>
        <w:t>)</w:t>
      </w:r>
    </w:p>
    <w:p w14:paraId="0B2D2B25" w14:textId="77777777" w:rsidR="00B914AA" w:rsidRPr="00194F87" w:rsidRDefault="00B914AA" w:rsidP="00693CBC">
      <w:pPr>
        <w:pStyle w:val="Location"/>
        <w:spacing w:line="240" w:lineRule="auto"/>
        <w:ind w:left="720" w:hanging="720"/>
        <w:rPr>
          <w:szCs w:val="24"/>
        </w:rPr>
      </w:pPr>
    </w:p>
    <w:p w14:paraId="5EDCF020" w14:textId="3082FC7F" w:rsidR="00B914AA" w:rsidRPr="00194F87" w:rsidRDefault="007E27C5" w:rsidP="00693CBC">
      <w:pPr>
        <w:pStyle w:val="Location"/>
        <w:spacing w:line="240" w:lineRule="auto"/>
        <w:ind w:left="720" w:hanging="720"/>
        <w:rPr>
          <w:szCs w:val="24"/>
        </w:rPr>
      </w:pPr>
      <w:bookmarkStart w:id="10" w:name="_Hlk16172744"/>
      <w:r w:rsidRPr="00194F87">
        <w:rPr>
          <w:bCs/>
          <w:szCs w:val="24"/>
        </w:rPr>
        <w:t>7.</w:t>
      </w:r>
      <w:r w:rsidRPr="00194F87">
        <w:rPr>
          <w:b/>
          <w:szCs w:val="24"/>
        </w:rPr>
        <w:t xml:space="preserve"> </w:t>
      </w:r>
      <w:r w:rsidR="00B914AA" w:rsidRPr="00194F87">
        <w:rPr>
          <w:b/>
          <w:szCs w:val="24"/>
        </w:rPr>
        <w:t xml:space="preserve">Chaney, K. E. </w:t>
      </w:r>
      <w:r w:rsidR="00B914AA" w:rsidRPr="00194F87">
        <w:rPr>
          <w:szCs w:val="24"/>
        </w:rPr>
        <w:t>&amp; Sanchez, D. T. (2018).</w:t>
      </w:r>
      <w:r w:rsidR="00B914AA" w:rsidRPr="00194F87">
        <w:rPr>
          <w:i/>
          <w:szCs w:val="24"/>
        </w:rPr>
        <w:t xml:space="preserve"> </w:t>
      </w:r>
      <w:r w:rsidR="00B914AA" w:rsidRPr="00194F87">
        <w:rPr>
          <w:szCs w:val="24"/>
        </w:rPr>
        <w:t xml:space="preserve">Gender-inclusive bathrooms signal fairness across identity dimensions. </w:t>
      </w:r>
      <w:r w:rsidR="00B914AA" w:rsidRPr="00194F87">
        <w:rPr>
          <w:i/>
          <w:szCs w:val="24"/>
        </w:rPr>
        <w:t>Social Psychological and Personality Science</w:t>
      </w:r>
      <w:r w:rsidR="00B914AA" w:rsidRPr="00194F87">
        <w:rPr>
          <w:szCs w:val="24"/>
        </w:rPr>
        <w:t xml:space="preserve">, </w:t>
      </w:r>
      <w:r w:rsidR="00B914AA" w:rsidRPr="00194F87">
        <w:rPr>
          <w:i/>
          <w:szCs w:val="24"/>
        </w:rPr>
        <w:t>9</w:t>
      </w:r>
      <w:r w:rsidR="00B914AA" w:rsidRPr="00194F87">
        <w:rPr>
          <w:szCs w:val="24"/>
        </w:rPr>
        <w:t>(2), 245-253.</w:t>
      </w:r>
      <w:r w:rsidR="002A0D32" w:rsidRPr="00194F87">
        <w:rPr>
          <w:szCs w:val="24"/>
        </w:rPr>
        <w:t xml:space="preserve"> </w:t>
      </w:r>
      <w:hyperlink r:id="rId57" w:history="1">
        <w:r w:rsidR="0080025A" w:rsidRPr="001D6AA5">
          <w:rPr>
            <w:rStyle w:val="Hyperlink"/>
            <w:szCs w:val="24"/>
          </w:rPr>
          <w:t>DOI</w:t>
        </w:r>
      </w:hyperlink>
    </w:p>
    <w:bookmarkEnd w:id="10"/>
    <w:p w14:paraId="4F241CB4" w14:textId="77777777" w:rsidR="00B914AA" w:rsidRPr="00194F87" w:rsidRDefault="00B914AA" w:rsidP="00693CBC">
      <w:pPr>
        <w:pStyle w:val="Location"/>
        <w:spacing w:line="240" w:lineRule="auto"/>
        <w:ind w:left="720" w:hanging="720"/>
        <w:rPr>
          <w:b/>
          <w:szCs w:val="24"/>
        </w:rPr>
      </w:pPr>
    </w:p>
    <w:p w14:paraId="376E0048" w14:textId="637AED66" w:rsidR="00B914AA" w:rsidRPr="00194F87" w:rsidRDefault="007E27C5" w:rsidP="00693CBC">
      <w:pPr>
        <w:pStyle w:val="Location"/>
        <w:spacing w:line="240" w:lineRule="auto"/>
        <w:ind w:left="720" w:hanging="720"/>
        <w:rPr>
          <w:szCs w:val="24"/>
        </w:rPr>
      </w:pPr>
      <w:bookmarkStart w:id="11" w:name="_Hlk16172729"/>
      <w:r w:rsidRPr="00194F87">
        <w:rPr>
          <w:bCs/>
          <w:szCs w:val="24"/>
        </w:rPr>
        <w:t>6.</w:t>
      </w:r>
      <w:r w:rsidRPr="00194F87">
        <w:rPr>
          <w:b/>
          <w:szCs w:val="24"/>
        </w:rPr>
        <w:t xml:space="preserve"> </w:t>
      </w:r>
      <w:r w:rsidR="00B914AA" w:rsidRPr="00194F87">
        <w:rPr>
          <w:b/>
          <w:szCs w:val="24"/>
        </w:rPr>
        <w:t>Chaney, K. E</w:t>
      </w:r>
      <w:r w:rsidR="00B914AA" w:rsidRPr="00194F87">
        <w:rPr>
          <w:szCs w:val="24"/>
        </w:rPr>
        <w:t>., Sanchez, D. T., &amp; Remedios, J. D. (2018). We are in this together: How the presence of similarly stereotyped allies buffer</w:t>
      </w:r>
      <w:r w:rsidR="002244F6" w:rsidRPr="00194F87">
        <w:rPr>
          <w:szCs w:val="24"/>
        </w:rPr>
        <w:t>s</w:t>
      </w:r>
      <w:r w:rsidR="00B914AA" w:rsidRPr="00194F87">
        <w:rPr>
          <w:szCs w:val="24"/>
        </w:rPr>
        <w:t xml:space="preserve"> against identity threats. </w:t>
      </w:r>
      <w:r w:rsidR="00B914AA" w:rsidRPr="00194F87">
        <w:rPr>
          <w:i/>
          <w:szCs w:val="24"/>
        </w:rPr>
        <w:t xml:space="preserve">Journal of Experimental Social Psychology, 79, </w:t>
      </w:r>
      <w:r w:rsidR="00B914AA" w:rsidRPr="00194F87">
        <w:rPr>
          <w:szCs w:val="24"/>
        </w:rPr>
        <w:t>410-422.</w:t>
      </w:r>
      <w:r w:rsidR="002A0D32" w:rsidRPr="00194F87">
        <w:rPr>
          <w:szCs w:val="24"/>
        </w:rPr>
        <w:t xml:space="preserve"> </w:t>
      </w:r>
      <w:hyperlink r:id="rId58" w:tgtFrame="_blank" w:tooltip="Persistent link using digital object identifier" w:history="1">
        <w:r w:rsidR="0080025A" w:rsidRPr="001D6AA5">
          <w:rPr>
            <w:rStyle w:val="Hyperlink"/>
            <w:szCs w:val="24"/>
          </w:rPr>
          <w:t>DOI</w:t>
        </w:r>
      </w:hyperlink>
    </w:p>
    <w:p w14:paraId="757B7737" w14:textId="7D02A025" w:rsidR="00B914AA" w:rsidRPr="00194F87" w:rsidRDefault="00B914AA" w:rsidP="00693CBC">
      <w:pPr>
        <w:pStyle w:val="Location"/>
        <w:spacing w:line="240" w:lineRule="auto"/>
        <w:ind w:left="720" w:hanging="720"/>
        <w:rPr>
          <w:szCs w:val="24"/>
        </w:rPr>
      </w:pPr>
    </w:p>
    <w:p w14:paraId="5AFC6143" w14:textId="0CDAB193" w:rsidR="00B914AA" w:rsidRPr="00194F87" w:rsidRDefault="007E27C5" w:rsidP="00693CBC">
      <w:pPr>
        <w:pStyle w:val="Location"/>
        <w:spacing w:line="240" w:lineRule="auto"/>
        <w:ind w:left="720" w:hanging="720"/>
        <w:rPr>
          <w:szCs w:val="24"/>
        </w:rPr>
      </w:pPr>
      <w:r w:rsidRPr="00194F87">
        <w:rPr>
          <w:szCs w:val="24"/>
        </w:rPr>
        <w:t xml:space="preserve">5. </w:t>
      </w:r>
      <w:r w:rsidR="00B914AA" w:rsidRPr="00194F87">
        <w:rPr>
          <w:szCs w:val="24"/>
        </w:rPr>
        <w:t xml:space="preserve">Sanchez, D. T., </w:t>
      </w:r>
      <w:r w:rsidR="00B914AA" w:rsidRPr="00194F87">
        <w:rPr>
          <w:b/>
          <w:szCs w:val="24"/>
        </w:rPr>
        <w:t>Chaney, K. E.,</w:t>
      </w:r>
      <w:r w:rsidR="00B914AA" w:rsidRPr="00194F87">
        <w:rPr>
          <w:szCs w:val="24"/>
        </w:rPr>
        <w:t xml:space="preserve"> Manuel, S. K., &amp; Remedios, J. D. (2018). </w:t>
      </w:r>
      <w:r w:rsidR="00B914AA" w:rsidRPr="00194F87">
        <w:rPr>
          <w:szCs w:val="24"/>
          <w:shd w:val="clear" w:color="auto" w:fill="FFFFFF"/>
        </w:rPr>
        <w:t>Theory of prejudice and American identity threat transfer for Latino and Asian Americans.</w:t>
      </w:r>
      <w:r w:rsidR="00B914AA" w:rsidRPr="00194F87">
        <w:rPr>
          <w:rFonts w:ascii="Arial" w:hAnsi="Arial" w:cs="Arial"/>
          <w:sz w:val="21"/>
          <w:szCs w:val="21"/>
          <w:shd w:val="clear" w:color="auto" w:fill="FFFFFF"/>
        </w:rPr>
        <w:t xml:space="preserve"> </w:t>
      </w:r>
      <w:r w:rsidR="00B914AA" w:rsidRPr="00194F87">
        <w:rPr>
          <w:i/>
          <w:szCs w:val="24"/>
        </w:rPr>
        <w:t>Personality and Social Psychology Bulletin, 44</w:t>
      </w:r>
      <w:r w:rsidR="00B914AA" w:rsidRPr="00194F87">
        <w:rPr>
          <w:szCs w:val="24"/>
        </w:rPr>
        <w:t>(7), 972-983.</w:t>
      </w:r>
      <w:r w:rsidR="002A0D32" w:rsidRPr="00194F87">
        <w:rPr>
          <w:szCs w:val="24"/>
        </w:rPr>
        <w:t xml:space="preserve"> </w:t>
      </w:r>
      <w:hyperlink r:id="rId59" w:history="1">
        <w:r w:rsidR="0080025A" w:rsidRPr="001D6AA5">
          <w:rPr>
            <w:rStyle w:val="Hyperlink"/>
            <w:szCs w:val="24"/>
          </w:rPr>
          <w:t>DOI</w:t>
        </w:r>
      </w:hyperlink>
    </w:p>
    <w:p w14:paraId="68C6B515" w14:textId="6D800967" w:rsidR="00B914AA" w:rsidRPr="00194F87" w:rsidRDefault="00B914AA" w:rsidP="00693CBC">
      <w:pPr>
        <w:pStyle w:val="Location"/>
        <w:spacing w:line="240" w:lineRule="auto"/>
        <w:ind w:left="720" w:hanging="720"/>
        <w:rPr>
          <w:szCs w:val="24"/>
        </w:rPr>
      </w:pPr>
    </w:p>
    <w:p w14:paraId="47BC43F6" w14:textId="49028031" w:rsidR="00B914AA" w:rsidRPr="00194F87" w:rsidRDefault="007E27C5" w:rsidP="00693CBC">
      <w:pPr>
        <w:pStyle w:val="Location"/>
        <w:spacing w:line="240" w:lineRule="auto"/>
        <w:ind w:left="720" w:hanging="720"/>
        <w:rPr>
          <w:szCs w:val="24"/>
        </w:rPr>
      </w:pPr>
      <w:r w:rsidRPr="00194F87">
        <w:rPr>
          <w:szCs w:val="24"/>
        </w:rPr>
        <w:t xml:space="preserve">4. </w:t>
      </w:r>
      <w:r w:rsidR="00B914AA" w:rsidRPr="00194F87">
        <w:rPr>
          <w:szCs w:val="24"/>
        </w:rPr>
        <w:t xml:space="preserve">Manuel, S. K., Howansky, K., </w:t>
      </w:r>
      <w:r w:rsidR="00B914AA" w:rsidRPr="00194F87">
        <w:rPr>
          <w:b/>
          <w:szCs w:val="24"/>
        </w:rPr>
        <w:t>Chaney, K. E.,</w:t>
      </w:r>
      <w:r w:rsidR="00B914AA" w:rsidRPr="00194F87">
        <w:rPr>
          <w:szCs w:val="24"/>
        </w:rPr>
        <w:t xml:space="preserve"> &amp; Sanchez, D. T. (2017). No rest for the stigmatized: A model of organizational health and workplace sexism (OHWS).</w:t>
      </w:r>
      <w:r w:rsidR="00B914AA" w:rsidRPr="00194F87">
        <w:rPr>
          <w:i/>
          <w:szCs w:val="24"/>
        </w:rPr>
        <w:t xml:space="preserve"> Sex Roles, 77</w:t>
      </w:r>
      <w:r w:rsidR="00B914AA" w:rsidRPr="00194F87">
        <w:rPr>
          <w:szCs w:val="24"/>
        </w:rPr>
        <w:t>, 697-708.</w:t>
      </w:r>
      <w:r w:rsidR="002A0D32" w:rsidRPr="00194F87">
        <w:rPr>
          <w:rFonts w:ascii="Merriweather Sans" w:hAnsi="Merriweather Sans"/>
          <w:color w:val="222222"/>
          <w:shd w:val="clear" w:color="auto" w:fill="FFFFFF"/>
        </w:rPr>
        <w:t xml:space="preserve"> </w:t>
      </w:r>
      <w:hyperlink r:id="rId60" w:history="1">
        <w:r w:rsidR="0080025A" w:rsidRPr="001D6AA5">
          <w:rPr>
            <w:rStyle w:val="Hyperlink"/>
            <w:szCs w:val="24"/>
          </w:rPr>
          <w:t>DOI</w:t>
        </w:r>
      </w:hyperlink>
    </w:p>
    <w:p w14:paraId="502A1ACF" w14:textId="7A534ABE" w:rsidR="00B914AA" w:rsidRPr="00194F87" w:rsidRDefault="00B914AA" w:rsidP="00693CBC">
      <w:pPr>
        <w:pStyle w:val="Location"/>
        <w:spacing w:line="240" w:lineRule="auto"/>
        <w:ind w:left="720" w:hanging="720"/>
        <w:rPr>
          <w:szCs w:val="24"/>
        </w:rPr>
      </w:pPr>
    </w:p>
    <w:p w14:paraId="5D6ED10F" w14:textId="20B2B3A8" w:rsidR="00B914AA" w:rsidRPr="00194F87" w:rsidRDefault="007E27C5" w:rsidP="00693CBC">
      <w:pPr>
        <w:pStyle w:val="Location"/>
        <w:spacing w:line="240" w:lineRule="auto"/>
        <w:ind w:left="720" w:hanging="720"/>
        <w:rPr>
          <w:color w:val="222222"/>
          <w:szCs w:val="24"/>
          <w:shd w:val="clear" w:color="auto" w:fill="FFFFFF"/>
        </w:rPr>
      </w:pPr>
      <w:r w:rsidRPr="00194F87">
        <w:rPr>
          <w:szCs w:val="24"/>
        </w:rPr>
        <w:t xml:space="preserve">3. </w:t>
      </w:r>
      <w:r w:rsidR="00B914AA" w:rsidRPr="00194F87">
        <w:rPr>
          <w:szCs w:val="24"/>
        </w:rPr>
        <w:t xml:space="preserve">Sanchez, D. T., </w:t>
      </w:r>
      <w:r w:rsidR="00B914AA" w:rsidRPr="00194F87">
        <w:rPr>
          <w:b/>
          <w:szCs w:val="24"/>
        </w:rPr>
        <w:t>Chaney, K. E.,</w:t>
      </w:r>
      <w:r w:rsidR="00B914AA" w:rsidRPr="00194F87">
        <w:rPr>
          <w:szCs w:val="24"/>
        </w:rPr>
        <w:t xml:space="preserve"> Manuel, S. K., Wilton, L. S., &amp; Remedios, J. D. (2017). </w:t>
      </w:r>
      <w:r w:rsidR="00B914AA" w:rsidRPr="00194F87">
        <w:rPr>
          <w:color w:val="222222"/>
          <w:szCs w:val="24"/>
          <w:shd w:val="clear" w:color="auto" w:fill="FFFFFF"/>
        </w:rPr>
        <w:t xml:space="preserve">Stigma by prejudice transfer: Why racism threatens White women and sexism threatens men of color. </w:t>
      </w:r>
      <w:r w:rsidR="00B914AA" w:rsidRPr="00194F87">
        <w:rPr>
          <w:i/>
          <w:color w:val="222222"/>
          <w:szCs w:val="24"/>
          <w:shd w:val="clear" w:color="auto" w:fill="FFFFFF"/>
        </w:rPr>
        <w:t>Psychological Science, 28</w:t>
      </w:r>
      <w:r w:rsidR="00B914AA" w:rsidRPr="00194F87">
        <w:rPr>
          <w:color w:val="222222"/>
          <w:szCs w:val="24"/>
          <w:shd w:val="clear" w:color="auto" w:fill="FFFFFF"/>
        </w:rPr>
        <w:t>(4), 445-461.</w:t>
      </w:r>
      <w:r w:rsidR="002A0D32" w:rsidRPr="00194F87">
        <w:rPr>
          <w:color w:val="222222"/>
          <w:szCs w:val="24"/>
          <w:shd w:val="clear" w:color="auto" w:fill="FFFFFF"/>
        </w:rPr>
        <w:t xml:space="preserve"> </w:t>
      </w:r>
      <w:hyperlink r:id="rId61" w:history="1">
        <w:r w:rsidR="0080025A" w:rsidRPr="001D6AA5">
          <w:rPr>
            <w:rStyle w:val="Hyperlink"/>
            <w:szCs w:val="24"/>
            <w:shd w:val="clear" w:color="auto" w:fill="FFFFFF"/>
          </w:rPr>
          <w:t>DOI</w:t>
        </w:r>
      </w:hyperlink>
    </w:p>
    <w:p w14:paraId="63F5B6A4" w14:textId="77777777" w:rsidR="00B914AA" w:rsidRPr="00194F87" w:rsidRDefault="00B914AA" w:rsidP="00B914AA">
      <w:pPr>
        <w:pStyle w:val="Location"/>
        <w:spacing w:line="240" w:lineRule="auto"/>
        <w:ind w:left="720" w:hanging="720"/>
        <w:rPr>
          <w:szCs w:val="24"/>
        </w:rPr>
      </w:pPr>
    </w:p>
    <w:bookmarkEnd w:id="11"/>
    <w:p w14:paraId="59012DE2" w14:textId="1172B130" w:rsidR="00231388" w:rsidRPr="001D6AA5" w:rsidRDefault="007E27C5" w:rsidP="00231388">
      <w:pPr>
        <w:pStyle w:val="Location"/>
        <w:spacing w:line="240" w:lineRule="auto"/>
        <w:ind w:left="720" w:hanging="720"/>
        <w:rPr>
          <w:szCs w:val="24"/>
          <w:u w:val="single"/>
        </w:rPr>
      </w:pPr>
      <w:r w:rsidRPr="00194F87">
        <w:rPr>
          <w:bCs/>
          <w:szCs w:val="24"/>
        </w:rPr>
        <w:t>2.</w:t>
      </w:r>
      <w:r w:rsidRPr="00194F87">
        <w:rPr>
          <w:b/>
          <w:szCs w:val="24"/>
        </w:rPr>
        <w:t xml:space="preserve"> </w:t>
      </w:r>
      <w:r w:rsidR="00231388" w:rsidRPr="00194F87">
        <w:rPr>
          <w:b/>
          <w:szCs w:val="24"/>
        </w:rPr>
        <w:t>Chaney, K. E.,</w:t>
      </w:r>
      <w:r w:rsidR="00231388" w:rsidRPr="00194F87">
        <w:rPr>
          <w:szCs w:val="24"/>
        </w:rPr>
        <w:t xml:space="preserve"> Sanchez, D. T., &amp; Remedios, J. D. (2016). Organizational identity safety cue transfers</w:t>
      </w:r>
      <w:r w:rsidR="00231388" w:rsidRPr="00194F87">
        <w:rPr>
          <w:i/>
          <w:szCs w:val="24"/>
        </w:rPr>
        <w:t>.</w:t>
      </w:r>
      <w:r w:rsidR="00231388" w:rsidRPr="00194F87">
        <w:rPr>
          <w:szCs w:val="24"/>
        </w:rPr>
        <w:t xml:space="preserve"> </w:t>
      </w:r>
      <w:r w:rsidR="00231388" w:rsidRPr="00194F87">
        <w:rPr>
          <w:i/>
          <w:szCs w:val="24"/>
        </w:rPr>
        <w:t>Personality and Social Psychology Bulletin, 42</w:t>
      </w:r>
      <w:r w:rsidR="00231388" w:rsidRPr="00194F87">
        <w:rPr>
          <w:szCs w:val="24"/>
        </w:rPr>
        <w:t>(11), 1564-1576.</w:t>
      </w:r>
      <w:r w:rsidR="005909B9" w:rsidRPr="00194F87">
        <w:t xml:space="preserve"> </w:t>
      </w:r>
      <w:hyperlink r:id="rId62" w:history="1">
        <w:r w:rsidR="0080025A" w:rsidRPr="001D6AA5">
          <w:rPr>
            <w:rStyle w:val="Hyperlink"/>
            <w:szCs w:val="24"/>
          </w:rPr>
          <w:t>DOI</w:t>
        </w:r>
      </w:hyperlink>
    </w:p>
    <w:p w14:paraId="4C754244" w14:textId="77777777" w:rsidR="00CA1436" w:rsidRPr="00194F87" w:rsidRDefault="00CA1436" w:rsidP="00231388">
      <w:pPr>
        <w:pStyle w:val="Location"/>
        <w:spacing w:line="240" w:lineRule="auto"/>
        <w:ind w:left="720" w:hanging="720"/>
        <w:rPr>
          <w:szCs w:val="24"/>
        </w:rPr>
      </w:pPr>
    </w:p>
    <w:p w14:paraId="2E2318D6" w14:textId="287E8D34" w:rsidR="00231388" w:rsidRPr="00194F87" w:rsidRDefault="007E27C5" w:rsidP="00231388">
      <w:pPr>
        <w:pStyle w:val="Location"/>
        <w:spacing w:line="240" w:lineRule="auto"/>
        <w:ind w:left="720" w:hanging="720"/>
        <w:rPr>
          <w:i/>
          <w:szCs w:val="24"/>
        </w:rPr>
      </w:pPr>
      <w:bookmarkStart w:id="12" w:name="_Hlk16172832"/>
      <w:bookmarkStart w:id="13" w:name="_Hlk16172840"/>
      <w:bookmarkEnd w:id="4"/>
      <w:r w:rsidRPr="00194F87">
        <w:rPr>
          <w:bCs/>
          <w:szCs w:val="24"/>
        </w:rPr>
        <w:t>1.</w:t>
      </w:r>
      <w:r w:rsidRPr="00194F87">
        <w:rPr>
          <w:b/>
          <w:szCs w:val="24"/>
        </w:rPr>
        <w:t xml:space="preserve"> </w:t>
      </w:r>
      <w:r w:rsidR="00231388" w:rsidRPr="00194F87">
        <w:rPr>
          <w:b/>
          <w:szCs w:val="24"/>
        </w:rPr>
        <w:t>Chaney</w:t>
      </w:r>
      <w:bookmarkEnd w:id="12"/>
      <w:r w:rsidR="00231388" w:rsidRPr="00194F87">
        <w:rPr>
          <w:b/>
          <w:szCs w:val="24"/>
        </w:rPr>
        <w:t>, K. E.,</w:t>
      </w:r>
      <w:r w:rsidR="00231388" w:rsidRPr="00194F87">
        <w:rPr>
          <w:szCs w:val="24"/>
        </w:rPr>
        <w:t xml:space="preserve"> Young, D. M., &amp; Sanchez, D. T. (2015). Confrontation’s Health Outcomes and Promotion of Egalitarianism (C-HOPE) framework. </w:t>
      </w:r>
      <w:r w:rsidR="00231388" w:rsidRPr="00194F87">
        <w:rPr>
          <w:i/>
          <w:szCs w:val="24"/>
        </w:rPr>
        <w:t>Translational Issues in Psychological Science, 1</w:t>
      </w:r>
      <w:r w:rsidR="00231388" w:rsidRPr="00194F87">
        <w:rPr>
          <w:szCs w:val="24"/>
        </w:rPr>
        <w:t>(4), 363-371</w:t>
      </w:r>
      <w:r w:rsidR="00231388" w:rsidRPr="00194F87">
        <w:rPr>
          <w:i/>
          <w:szCs w:val="24"/>
        </w:rPr>
        <w:t>.</w:t>
      </w:r>
      <w:r w:rsidR="002A0D32" w:rsidRPr="00194F87">
        <w:rPr>
          <w:rFonts w:ascii="Arial" w:hAnsi="Arial" w:cs="Arial"/>
          <w:color w:val="333333"/>
          <w:sz w:val="21"/>
          <w:szCs w:val="21"/>
          <w:shd w:val="clear" w:color="auto" w:fill="FFFFFF"/>
        </w:rPr>
        <w:t xml:space="preserve"> </w:t>
      </w:r>
      <w:hyperlink r:id="rId63" w:history="1">
        <w:r w:rsidR="0080025A" w:rsidRPr="001D6AA5">
          <w:rPr>
            <w:rStyle w:val="Hyperlink"/>
            <w:iCs/>
            <w:szCs w:val="24"/>
          </w:rPr>
          <w:t>DOI</w:t>
        </w:r>
      </w:hyperlink>
    </w:p>
    <w:bookmarkEnd w:id="9"/>
    <w:bookmarkEnd w:id="13"/>
    <w:p w14:paraId="0A734390" w14:textId="77777777" w:rsidR="00231388" w:rsidRPr="00194F87" w:rsidRDefault="00231388" w:rsidP="00C64F3C">
      <w:pPr>
        <w:pStyle w:val="Location"/>
        <w:spacing w:line="240" w:lineRule="auto"/>
        <w:ind w:left="720" w:hanging="720"/>
        <w:rPr>
          <w:i/>
          <w:szCs w:val="24"/>
        </w:rPr>
      </w:pPr>
    </w:p>
    <w:bookmarkEnd w:id="5"/>
    <w:p w14:paraId="3703E30D" w14:textId="6B7665A0" w:rsidR="0074724B" w:rsidRPr="00194F87" w:rsidRDefault="009B7ECC" w:rsidP="0074724B">
      <w:pPr>
        <w:pStyle w:val="YourName"/>
        <w:spacing w:line="240" w:lineRule="auto"/>
        <w:rPr>
          <w:spacing w:val="20"/>
          <w:szCs w:val="24"/>
        </w:rPr>
      </w:pPr>
      <w:r w:rsidRPr="00194F87">
        <w:rPr>
          <w:spacing w:val="20"/>
          <w:szCs w:val="24"/>
        </w:rPr>
        <w:t xml:space="preserve">Manuscripts </w:t>
      </w:r>
      <w:r w:rsidR="006024E1" w:rsidRPr="00194F87">
        <w:rPr>
          <w:spacing w:val="20"/>
          <w:szCs w:val="24"/>
        </w:rPr>
        <w:t xml:space="preserve">Invited for </w:t>
      </w:r>
      <w:r w:rsidR="00171F44" w:rsidRPr="00194F87">
        <w:rPr>
          <w:spacing w:val="20"/>
          <w:szCs w:val="24"/>
        </w:rPr>
        <w:t xml:space="preserve">Revision &amp; </w:t>
      </w:r>
      <w:r w:rsidR="006024E1" w:rsidRPr="00194F87">
        <w:rPr>
          <w:spacing w:val="20"/>
          <w:szCs w:val="24"/>
        </w:rPr>
        <w:t>Re</w:t>
      </w:r>
      <w:r w:rsidR="00F64589" w:rsidRPr="00194F87">
        <w:rPr>
          <w:spacing w:val="20"/>
          <w:szCs w:val="24"/>
        </w:rPr>
        <w:t>submission</w:t>
      </w:r>
    </w:p>
    <w:p w14:paraId="7A65FD39" w14:textId="77777777" w:rsidR="009475AE" w:rsidRPr="00380A59" w:rsidRDefault="009475AE" w:rsidP="00380A59">
      <w:pPr>
        <w:pStyle w:val="Location"/>
        <w:spacing w:line="240" w:lineRule="auto"/>
        <w:ind w:left="720" w:hanging="720"/>
        <w:rPr>
          <w:i/>
          <w:iCs/>
        </w:rPr>
      </w:pPr>
    </w:p>
    <w:p w14:paraId="40244540" w14:textId="7DC70FFD" w:rsidR="00062F18" w:rsidRPr="00062F18" w:rsidRDefault="00062F18" w:rsidP="00062F18">
      <w:pPr>
        <w:pStyle w:val="Location"/>
        <w:spacing w:line="240" w:lineRule="auto"/>
        <w:ind w:left="720" w:hanging="720"/>
        <w:rPr>
          <w:i/>
          <w:iCs/>
          <w:szCs w:val="24"/>
          <w:shd w:val="clear" w:color="auto" w:fill="FFFFFF"/>
        </w:rPr>
      </w:pPr>
      <w:r w:rsidRPr="00194F87">
        <w:rPr>
          <w:szCs w:val="24"/>
          <w:shd w:val="clear" w:color="auto" w:fill="FFFFFF"/>
        </w:rPr>
        <w:t xml:space="preserve">Lim, T. J., …, </w:t>
      </w:r>
      <w:r w:rsidRPr="00194F87">
        <w:rPr>
          <w:b/>
          <w:bCs/>
          <w:szCs w:val="24"/>
          <w:shd w:val="clear" w:color="auto" w:fill="FFFFFF"/>
        </w:rPr>
        <w:t>Chaney, K. E.</w:t>
      </w:r>
      <w:r w:rsidRPr="00194F87">
        <w:rPr>
          <w:szCs w:val="24"/>
          <w:shd w:val="clear" w:color="auto" w:fill="FFFFFF"/>
        </w:rPr>
        <w:t xml:space="preserve">, …, Hehman, E. </w:t>
      </w:r>
      <w:r w:rsidR="005E3A5D">
        <w:rPr>
          <w:i/>
          <w:iCs/>
          <w:szCs w:val="24"/>
          <w:shd w:val="clear" w:color="auto" w:fill="FFFFFF"/>
        </w:rPr>
        <w:t>Prejudice 2.0: A competition for i</w:t>
      </w:r>
      <w:r w:rsidRPr="00194F87">
        <w:rPr>
          <w:i/>
          <w:iCs/>
          <w:szCs w:val="24"/>
          <w:shd w:val="clear" w:color="auto" w:fill="FFFFFF"/>
        </w:rPr>
        <w:t xml:space="preserve">mproving </w:t>
      </w:r>
      <w:r w:rsidR="005E3A5D">
        <w:rPr>
          <w:i/>
          <w:iCs/>
          <w:szCs w:val="24"/>
          <w:shd w:val="clear" w:color="auto" w:fill="FFFFFF"/>
        </w:rPr>
        <w:t>predictive models of prejudice</w:t>
      </w:r>
      <w:r w:rsidRPr="00194F87">
        <w:rPr>
          <w:i/>
          <w:iCs/>
          <w:szCs w:val="24"/>
          <w:shd w:val="clear" w:color="auto" w:fill="FFFFFF"/>
        </w:rPr>
        <w:t>.</w:t>
      </w:r>
      <w:r>
        <w:rPr>
          <w:i/>
          <w:iCs/>
          <w:szCs w:val="24"/>
          <w:shd w:val="clear" w:color="auto" w:fill="FFFFFF"/>
        </w:rPr>
        <w:t xml:space="preserve"> </w:t>
      </w:r>
      <w:r>
        <w:rPr>
          <w:szCs w:val="24"/>
          <w:shd w:val="clear" w:color="auto" w:fill="FFFFFF"/>
        </w:rPr>
        <w:t xml:space="preserve">Manuscript invited for revision and resubmission, </w:t>
      </w:r>
      <w:r>
        <w:rPr>
          <w:i/>
          <w:iCs/>
          <w:szCs w:val="24"/>
          <w:shd w:val="clear" w:color="auto" w:fill="FFFFFF"/>
        </w:rPr>
        <w:t>Journal of Personality and Social Psychology.</w:t>
      </w:r>
    </w:p>
    <w:p w14:paraId="129B0461" w14:textId="324E7777" w:rsidR="00272E94" w:rsidRPr="00391ED7" w:rsidRDefault="00272E94" w:rsidP="00272E94">
      <w:pPr>
        <w:pStyle w:val="Location"/>
        <w:spacing w:line="240" w:lineRule="auto"/>
        <w:ind w:left="720" w:hanging="720"/>
        <w:rPr>
          <w:i/>
          <w:iCs/>
        </w:rPr>
      </w:pPr>
      <w:r w:rsidRPr="00391ED7">
        <w:lastRenderedPageBreak/>
        <w:t xml:space="preserve">Pereira-Jorge, I.,* Blanchette, F.,^ &amp; </w:t>
      </w:r>
      <w:r w:rsidRPr="00391ED7">
        <w:rPr>
          <w:b/>
          <w:bCs/>
        </w:rPr>
        <w:t>Chaney, K. E</w:t>
      </w:r>
      <w:r w:rsidRPr="00391ED7">
        <w:rPr>
          <w:b/>
          <w:bCs/>
          <w:i/>
          <w:iCs/>
        </w:rPr>
        <w:t>.</w:t>
      </w:r>
      <w:r>
        <w:rPr>
          <w:i/>
          <w:iCs/>
        </w:rPr>
        <w:t xml:space="preserve"> Status of personnel enacting a transgender identity-safety cue shifts perceptions of their genuine inclusive motives.</w:t>
      </w:r>
      <w:r w:rsidRPr="00272E94">
        <w:t xml:space="preserve"> </w:t>
      </w:r>
      <w:r>
        <w:t xml:space="preserve">Manuscript invited for revision and resubmission, </w:t>
      </w:r>
      <w:r w:rsidRPr="00194F87">
        <w:rPr>
          <w:i/>
          <w:szCs w:val="24"/>
        </w:rPr>
        <w:t>Social Psychological and Personality Science</w:t>
      </w:r>
      <w:r>
        <w:rPr>
          <w:i/>
          <w:szCs w:val="24"/>
        </w:rPr>
        <w:t>.</w:t>
      </w:r>
    </w:p>
    <w:p w14:paraId="56FBBD53" w14:textId="77777777" w:rsidR="00272E94" w:rsidRDefault="00272E94" w:rsidP="000966A8">
      <w:pPr>
        <w:pStyle w:val="Location"/>
        <w:spacing w:line="240" w:lineRule="auto"/>
        <w:ind w:left="720" w:hanging="720"/>
      </w:pPr>
    </w:p>
    <w:p w14:paraId="2F7303AB" w14:textId="58934D8F" w:rsidR="00441754" w:rsidRDefault="00441754" w:rsidP="00441754">
      <w:pPr>
        <w:pStyle w:val="Location"/>
        <w:spacing w:line="240" w:lineRule="auto"/>
        <w:ind w:left="720" w:hanging="720"/>
        <w:rPr>
          <w:i/>
          <w:iCs/>
        </w:rPr>
      </w:pPr>
      <w:r>
        <w:t xml:space="preserve">Pereira-Jorge, I.* &amp; </w:t>
      </w:r>
      <w:r>
        <w:rPr>
          <w:b/>
          <w:bCs/>
        </w:rPr>
        <w:t xml:space="preserve">Chaney, K. E. </w:t>
      </w:r>
      <w:r>
        <w:rPr>
          <w:i/>
          <w:iCs/>
        </w:rPr>
        <w:t>A safe town? Perceived racial climate impacts town-level identity-safety outcomes.</w:t>
      </w:r>
      <w:r>
        <w:t xml:space="preserve"> Manuscript invited for revision and resubmission, </w:t>
      </w:r>
      <w:r>
        <w:rPr>
          <w:i/>
          <w:iCs/>
        </w:rPr>
        <w:t>Personality and Social Psychology Bulletin.</w:t>
      </w:r>
    </w:p>
    <w:p w14:paraId="4D9AA0AE" w14:textId="77777777" w:rsidR="00441754" w:rsidRPr="00441754" w:rsidRDefault="00441754" w:rsidP="00441754">
      <w:pPr>
        <w:pStyle w:val="Location"/>
        <w:spacing w:line="240" w:lineRule="auto"/>
        <w:ind w:left="720" w:hanging="720"/>
        <w:rPr>
          <w:i/>
          <w:iCs/>
        </w:rPr>
      </w:pPr>
    </w:p>
    <w:p w14:paraId="1432947E" w14:textId="60D5393C" w:rsidR="00C679F3" w:rsidRPr="00BA2DD2" w:rsidRDefault="00C679F3" w:rsidP="00C679F3">
      <w:pPr>
        <w:pStyle w:val="Location"/>
        <w:spacing w:line="240" w:lineRule="auto"/>
        <w:ind w:left="720" w:hanging="720"/>
        <w:rPr>
          <w:rFonts w:eastAsia="Arial"/>
        </w:rPr>
      </w:pPr>
      <w:r w:rsidRPr="00194F87">
        <w:t xml:space="preserve">Pereira-Jorge, I.* &amp; </w:t>
      </w:r>
      <w:r w:rsidRPr="00194F87">
        <w:rPr>
          <w:b/>
          <w:bCs/>
        </w:rPr>
        <w:t>Chaney, K. E.</w:t>
      </w:r>
      <w:r w:rsidRPr="00BA2DD2">
        <w:t xml:space="preserve"> </w:t>
      </w:r>
      <w:r w:rsidRPr="00C317C8">
        <w:rPr>
          <w:rFonts w:eastAsia="Arial"/>
          <w:i/>
          <w:iCs/>
        </w:rPr>
        <w:t>Black people perceive a White gay man’s call for solidarity as more disingenuous than his call for allyship.</w:t>
      </w:r>
      <w:r>
        <w:rPr>
          <w:rFonts w:eastAsia="Arial"/>
          <w:i/>
          <w:iCs/>
        </w:rPr>
        <w:t xml:space="preserve"> </w:t>
      </w:r>
      <w:r w:rsidR="00F55D2D">
        <w:t xml:space="preserve">Manuscript invited for revision and resubmission, </w:t>
      </w:r>
      <w:r>
        <w:rPr>
          <w:rFonts w:eastAsia="Arial"/>
          <w:i/>
          <w:iCs/>
        </w:rPr>
        <w:t>Group Processes and Intergroup Relations.</w:t>
      </w:r>
    </w:p>
    <w:p w14:paraId="5A556CEE" w14:textId="77777777" w:rsidR="00C679F3" w:rsidRDefault="00C679F3" w:rsidP="00374F74">
      <w:pPr>
        <w:pStyle w:val="Location"/>
        <w:spacing w:line="240" w:lineRule="auto"/>
        <w:ind w:left="720" w:hanging="720"/>
      </w:pPr>
    </w:p>
    <w:p w14:paraId="1D79F650" w14:textId="1EF28E9A" w:rsidR="00374F74" w:rsidRDefault="00374F74" w:rsidP="00374F74">
      <w:pPr>
        <w:pStyle w:val="Location"/>
        <w:spacing w:line="240" w:lineRule="auto"/>
        <w:ind w:left="720" w:hanging="720"/>
        <w:rPr>
          <w:i/>
          <w:iCs/>
        </w:rPr>
      </w:pPr>
      <w:r>
        <w:t xml:space="preserve">Pham, M. D.* &amp; </w:t>
      </w:r>
      <w:r>
        <w:rPr>
          <w:b/>
          <w:bCs/>
        </w:rPr>
        <w:t xml:space="preserve">Chaney, K. E. </w:t>
      </w:r>
      <w:r>
        <w:rPr>
          <w:i/>
          <w:iCs/>
        </w:rPr>
        <w:t xml:space="preserve">Cultural tightness increases belief that prejudice is learned. </w:t>
      </w:r>
      <w:r>
        <w:t xml:space="preserve">Manuscript invited for revision and resubmission, </w:t>
      </w:r>
      <w:r>
        <w:rPr>
          <w:i/>
          <w:iCs/>
        </w:rPr>
        <w:t>Journal of Cross-Cultural Psychology.</w:t>
      </w:r>
    </w:p>
    <w:p w14:paraId="2E5C0F89" w14:textId="77777777" w:rsidR="00EA487D" w:rsidRDefault="00EA487D" w:rsidP="00374F74">
      <w:pPr>
        <w:pStyle w:val="Location"/>
        <w:spacing w:line="240" w:lineRule="auto"/>
        <w:ind w:left="720" w:hanging="720"/>
        <w:rPr>
          <w:i/>
          <w:iCs/>
        </w:rPr>
      </w:pPr>
    </w:p>
    <w:p w14:paraId="5DF58DC3" w14:textId="1B3967A9" w:rsidR="00EA487D" w:rsidRDefault="00EA487D" w:rsidP="00EA487D">
      <w:pPr>
        <w:pStyle w:val="Location"/>
        <w:spacing w:line="240" w:lineRule="auto"/>
        <w:ind w:left="720" w:hanging="720"/>
        <w:rPr>
          <w:i/>
          <w:iCs/>
        </w:rPr>
      </w:pPr>
      <w:r>
        <w:t xml:space="preserve">Pham, M. D.* &amp; </w:t>
      </w:r>
      <w:r>
        <w:rPr>
          <w:b/>
          <w:bCs/>
        </w:rPr>
        <w:t xml:space="preserve">Chaney, K. E. </w:t>
      </w:r>
      <w:r>
        <w:rPr>
          <w:i/>
          <w:iCs/>
        </w:rPr>
        <w:t xml:space="preserve">Do you stand with the oppressed or the oppressor? Implications of a lay theory of anti-neutral activism for combating systemic oppression. </w:t>
      </w:r>
      <w:r>
        <w:t xml:space="preserve">Manuscript invited for revision and resubmission, </w:t>
      </w:r>
      <w:r>
        <w:rPr>
          <w:i/>
          <w:iCs/>
        </w:rPr>
        <w:t>Journal of Social and Political Psychology.</w:t>
      </w:r>
    </w:p>
    <w:p w14:paraId="7BD6760E" w14:textId="77777777" w:rsidR="00F671C4" w:rsidRDefault="00F671C4" w:rsidP="00EA487D">
      <w:pPr>
        <w:pStyle w:val="Location"/>
        <w:spacing w:line="240" w:lineRule="auto"/>
        <w:ind w:left="720" w:hanging="720"/>
        <w:rPr>
          <w:i/>
          <w:iCs/>
        </w:rPr>
      </w:pPr>
    </w:p>
    <w:p w14:paraId="44554B76" w14:textId="3F949219" w:rsidR="00F671C4" w:rsidRPr="00F671C4" w:rsidRDefault="00F671C4" w:rsidP="00F671C4">
      <w:pPr>
        <w:pStyle w:val="Location"/>
        <w:spacing w:line="240" w:lineRule="auto"/>
        <w:ind w:left="720" w:hanging="720"/>
        <w:rPr>
          <w:i/>
          <w:iCs/>
        </w:rPr>
      </w:pPr>
      <w:r>
        <w:t xml:space="preserve">Pham, M. D.,* Zhang, R., Garr-Schultz, A., &amp; </w:t>
      </w:r>
      <w:r w:rsidRPr="004B2D9E">
        <w:rPr>
          <w:b/>
          <w:bCs/>
        </w:rPr>
        <w:t>Chaney, K. E.</w:t>
      </w:r>
      <w:r>
        <w:t xml:space="preserve"> </w:t>
      </w:r>
      <w:r>
        <w:rPr>
          <w:i/>
          <w:iCs/>
        </w:rPr>
        <w:t>More than trauma-bonded: Shared strengths’ cognitive, behavioral, and affective benefits for intraminority solidarity.</w:t>
      </w:r>
      <w:r>
        <w:t xml:space="preserve"> Manuscript invited for revision and resubmission, </w:t>
      </w:r>
      <w:r>
        <w:rPr>
          <w:i/>
          <w:iCs/>
        </w:rPr>
        <w:t>Self &amp; Identity.</w:t>
      </w:r>
    </w:p>
    <w:p w14:paraId="676EB746" w14:textId="77777777" w:rsidR="00374F74" w:rsidRDefault="00374F74" w:rsidP="008B503C">
      <w:pPr>
        <w:pStyle w:val="Location"/>
        <w:spacing w:line="240" w:lineRule="auto"/>
        <w:ind w:left="720" w:hanging="720"/>
      </w:pPr>
    </w:p>
    <w:p w14:paraId="59479D24" w14:textId="77777777" w:rsidR="006024E1" w:rsidRPr="00194F87" w:rsidRDefault="006024E1" w:rsidP="006024E1">
      <w:pPr>
        <w:pStyle w:val="YourName"/>
      </w:pPr>
      <w:r w:rsidRPr="00194F87">
        <w:t>Manuscripts Under Review</w:t>
      </w:r>
    </w:p>
    <w:p w14:paraId="17852710" w14:textId="2786E31E" w:rsidR="00F27A58" w:rsidRPr="00F27A58" w:rsidRDefault="006024E1" w:rsidP="00F27A58">
      <w:pPr>
        <w:pStyle w:val="Location"/>
        <w:spacing w:line="240" w:lineRule="auto"/>
        <w:ind w:left="720" w:hanging="720"/>
        <w:rPr>
          <w:i/>
          <w:iCs/>
        </w:rPr>
      </w:pPr>
      <w:r w:rsidRPr="00194F87">
        <w:t xml:space="preserve">Agbelusi, O., Sanchez, D. T., </w:t>
      </w:r>
      <w:r w:rsidRPr="00194F87">
        <w:rPr>
          <w:b/>
          <w:bCs/>
        </w:rPr>
        <w:t xml:space="preserve">Chaney, K. E., </w:t>
      </w:r>
      <w:r w:rsidRPr="00194F87">
        <w:t xml:space="preserve">&amp; Cipollina, R. </w:t>
      </w:r>
      <w:r w:rsidRPr="00194F87">
        <w:rPr>
          <w:i/>
          <w:iCs/>
        </w:rPr>
        <w:t>Multi-measured prejudice confrontations in the lab: How women physiologically and behaviorally respond to sexism.</w:t>
      </w:r>
    </w:p>
    <w:p w14:paraId="0C26FE83" w14:textId="77777777" w:rsidR="00F27A58" w:rsidRPr="00F27A58" w:rsidRDefault="00F27A58" w:rsidP="00F27A58">
      <w:pPr>
        <w:pStyle w:val="Location"/>
        <w:spacing w:line="240" w:lineRule="auto"/>
        <w:ind w:left="720" w:hanging="720"/>
        <w:rPr>
          <w:i/>
          <w:iCs/>
        </w:rPr>
      </w:pPr>
    </w:p>
    <w:p w14:paraId="1398534B" w14:textId="77777777" w:rsidR="004F054D" w:rsidRPr="00B569E8" w:rsidRDefault="004F054D" w:rsidP="004F054D">
      <w:pPr>
        <w:pStyle w:val="Location"/>
        <w:spacing w:line="240" w:lineRule="auto"/>
        <w:ind w:left="720" w:hanging="720"/>
        <w:rPr>
          <w:i/>
          <w:iCs/>
        </w:rPr>
      </w:pPr>
      <w:r>
        <w:t>Amaral, S.,</w:t>
      </w:r>
      <w:r w:rsidRPr="00194F87">
        <w:t xml:space="preserve"> </w:t>
      </w:r>
      <w:r w:rsidRPr="00194F87">
        <w:rPr>
          <w:b/>
          <w:bCs/>
        </w:rPr>
        <w:t>Chaney, K. E.,</w:t>
      </w:r>
      <w:r w:rsidRPr="00194F87">
        <w:t xml:space="preserve"> Sahay, A., </w:t>
      </w:r>
      <w:r>
        <w:t xml:space="preserve">Kaiser, V., &amp; </w:t>
      </w:r>
      <w:r w:rsidRPr="00194F87">
        <w:t xml:space="preserve">Prakash, N. </w:t>
      </w:r>
      <w:r w:rsidRPr="00B569E8">
        <w:rPr>
          <w:i/>
          <w:iCs/>
        </w:rPr>
        <w:t xml:space="preserve">De-biasing or </w:t>
      </w:r>
      <w:r>
        <w:rPr>
          <w:i/>
          <w:iCs/>
        </w:rPr>
        <w:t>b</w:t>
      </w:r>
      <w:r w:rsidRPr="00B569E8">
        <w:rPr>
          <w:i/>
          <w:iCs/>
        </w:rPr>
        <w:t xml:space="preserve">acklash? Confronting </w:t>
      </w:r>
      <w:r>
        <w:rPr>
          <w:i/>
          <w:iCs/>
        </w:rPr>
        <w:t>p</w:t>
      </w:r>
      <w:r w:rsidRPr="00B569E8">
        <w:rPr>
          <w:i/>
          <w:iCs/>
        </w:rPr>
        <w:t xml:space="preserve">rejudice </w:t>
      </w:r>
      <w:r>
        <w:rPr>
          <w:i/>
          <w:iCs/>
        </w:rPr>
        <w:t>a</w:t>
      </w:r>
      <w:r w:rsidRPr="00B569E8">
        <w:rPr>
          <w:i/>
          <w:iCs/>
        </w:rPr>
        <w:t xml:space="preserve">mong </w:t>
      </w:r>
      <w:r>
        <w:rPr>
          <w:i/>
          <w:iCs/>
        </w:rPr>
        <w:t>p</w:t>
      </w:r>
      <w:r w:rsidRPr="00B569E8">
        <w:rPr>
          <w:i/>
          <w:iCs/>
        </w:rPr>
        <w:t xml:space="preserve">olice </w:t>
      </w:r>
      <w:r>
        <w:rPr>
          <w:i/>
          <w:iCs/>
        </w:rPr>
        <w:t>o</w:t>
      </w:r>
      <w:r w:rsidRPr="00B569E8">
        <w:rPr>
          <w:i/>
          <w:iCs/>
        </w:rPr>
        <w:t>fficers in India</w:t>
      </w:r>
      <w:r>
        <w:rPr>
          <w:i/>
          <w:iCs/>
        </w:rPr>
        <w:t>.</w:t>
      </w:r>
    </w:p>
    <w:p w14:paraId="01A4352B" w14:textId="77777777" w:rsidR="004F054D" w:rsidRDefault="004F054D" w:rsidP="009475AE">
      <w:pPr>
        <w:pStyle w:val="Location"/>
        <w:spacing w:line="240" w:lineRule="auto"/>
        <w:ind w:left="720" w:hanging="720"/>
        <w:rPr>
          <w:szCs w:val="24"/>
          <w:shd w:val="clear" w:color="auto" w:fill="FFFFFF"/>
        </w:rPr>
      </w:pPr>
    </w:p>
    <w:p w14:paraId="1FC299D0" w14:textId="77777777" w:rsidR="00F55D2D" w:rsidRDefault="00F55D2D" w:rsidP="00F55D2D">
      <w:pPr>
        <w:pStyle w:val="Location"/>
        <w:spacing w:line="240" w:lineRule="auto"/>
        <w:ind w:left="720" w:hanging="720"/>
        <w:rPr>
          <w:i/>
          <w:iCs/>
        </w:rPr>
      </w:pPr>
      <w:r>
        <w:t xml:space="preserve">Nicolas, G., Alt, N., &amp; </w:t>
      </w:r>
      <w:r>
        <w:rPr>
          <w:b/>
          <w:bCs/>
        </w:rPr>
        <w:t xml:space="preserve">Chaney, K. E. </w:t>
      </w:r>
      <w:r w:rsidRPr="004C7446">
        <w:rPr>
          <w:i/>
          <w:iCs/>
        </w:rPr>
        <w:t>When the chatbot speaks up: AI confrontations of sexism</w:t>
      </w:r>
      <w:r w:rsidRPr="004C7446">
        <w:rPr>
          <w:i/>
          <w:iCs/>
        </w:rPr>
        <w:br/>
        <w:t>reduce gender stereotyping</w:t>
      </w:r>
      <w:r>
        <w:rPr>
          <w:i/>
          <w:iCs/>
        </w:rPr>
        <w:t>.</w:t>
      </w:r>
    </w:p>
    <w:p w14:paraId="40EE1D40" w14:textId="77777777" w:rsidR="00F55D2D" w:rsidRPr="00F27A58" w:rsidRDefault="00F55D2D" w:rsidP="00F55D2D">
      <w:pPr>
        <w:pStyle w:val="Location"/>
        <w:spacing w:line="240" w:lineRule="auto"/>
        <w:ind w:left="720" w:hanging="720"/>
        <w:rPr>
          <w:i/>
          <w:iCs/>
        </w:rPr>
      </w:pPr>
    </w:p>
    <w:p w14:paraId="294AB60F" w14:textId="53964ADB" w:rsidR="00FB51C1" w:rsidRDefault="00FB51C1" w:rsidP="00FB51C1">
      <w:pPr>
        <w:pStyle w:val="Location"/>
        <w:spacing w:line="240" w:lineRule="auto"/>
        <w:ind w:left="720" w:hanging="720"/>
        <w:rPr>
          <w:szCs w:val="24"/>
          <w:shd w:val="clear" w:color="auto" w:fill="FFFFFF"/>
        </w:rPr>
      </w:pPr>
      <w:r>
        <w:rPr>
          <w:szCs w:val="24"/>
          <w:shd w:val="clear" w:color="auto" w:fill="FFFFFF"/>
        </w:rPr>
        <w:t xml:space="preserve">Pereira-Jorge, I.,* Blanchette, F.,^ Garr-Schultz, A., </w:t>
      </w:r>
      <w:r>
        <w:rPr>
          <w:b/>
          <w:bCs/>
          <w:szCs w:val="24"/>
          <w:shd w:val="clear" w:color="auto" w:fill="FFFFFF"/>
        </w:rPr>
        <w:t xml:space="preserve">Chaney, K. E. </w:t>
      </w:r>
      <w:r>
        <w:rPr>
          <w:i/>
          <w:iCs/>
          <w:szCs w:val="24"/>
          <w:shd w:val="clear" w:color="auto" w:fill="FFFFFF"/>
        </w:rPr>
        <w:t>Examining the e</w:t>
      </w:r>
      <w:r w:rsidRPr="00DF4320">
        <w:rPr>
          <w:i/>
          <w:iCs/>
          <w:szCs w:val="24"/>
          <w:shd w:val="clear" w:color="auto" w:fill="FFFFFF"/>
        </w:rPr>
        <w:t xml:space="preserve">ffects of </w:t>
      </w:r>
      <w:r>
        <w:rPr>
          <w:i/>
          <w:iCs/>
          <w:szCs w:val="24"/>
          <w:shd w:val="clear" w:color="auto" w:fill="FFFFFF"/>
        </w:rPr>
        <w:t>m</w:t>
      </w:r>
      <w:r w:rsidRPr="00DF4320">
        <w:rPr>
          <w:i/>
          <w:iCs/>
          <w:szCs w:val="24"/>
          <w:shd w:val="clear" w:color="auto" w:fill="FFFFFF"/>
        </w:rPr>
        <w:t>ultipl</w:t>
      </w:r>
      <w:r>
        <w:rPr>
          <w:i/>
          <w:iCs/>
          <w:szCs w:val="24"/>
          <w:shd w:val="clear" w:color="auto" w:fill="FFFFFF"/>
        </w:rPr>
        <w:t>y</w:t>
      </w:r>
      <w:r w:rsidRPr="00DF4320">
        <w:rPr>
          <w:i/>
          <w:iCs/>
          <w:szCs w:val="24"/>
          <w:shd w:val="clear" w:color="auto" w:fill="FFFFFF"/>
        </w:rPr>
        <w:t xml:space="preserve"> </w:t>
      </w:r>
      <w:r>
        <w:rPr>
          <w:i/>
          <w:iCs/>
          <w:szCs w:val="24"/>
          <w:shd w:val="clear" w:color="auto" w:fill="FFFFFF"/>
        </w:rPr>
        <w:t>m</w:t>
      </w:r>
      <w:r w:rsidRPr="00DF4320">
        <w:rPr>
          <w:i/>
          <w:iCs/>
          <w:szCs w:val="24"/>
          <w:shd w:val="clear" w:color="auto" w:fill="FFFFFF"/>
        </w:rPr>
        <w:t xml:space="preserve">arginalized </w:t>
      </w:r>
      <w:r>
        <w:rPr>
          <w:i/>
          <w:iCs/>
          <w:szCs w:val="24"/>
          <w:shd w:val="clear" w:color="auto" w:fill="FFFFFF"/>
        </w:rPr>
        <w:t>i</w:t>
      </w:r>
      <w:r w:rsidRPr="00DF4320">
        <w:rPr>
          <w:i/>
          <w:iCs/>
          <w:szCs w:val="24"/>
          <w:shd w:val="clear" w:color="auto" w:fill="FFFFFF"/>
        </w:rPr>
        <w:t xml:space="preserve">dentities on </w:t>
      </w:r>
      <w:r>
        <w:rPr>
          <w:i/>
          <w:iCs/>
          <w:szCs w:val="24"/>
          <w:shd w:val="clear" w:color="auto" w:fill="FFFFFF"/>
        </w:rPr>
        <w:t>suspicion of diversity efforts</w:t>
      </w:r>
      <w:r w:rsidRPr="009117B9">
        <w:rPr>
          <w:szCs w:val="24"/>
          <w:shd w:val="clear" w:color="auto" w:fill="FFFFFF"/>
        </w:rPr>
        <w:t>.</w:t>
      </w:r>
    </w:p>
    <w:p w14:paraId="09B5D60D" w14:textId="77777777" w:rsidR="00FB51C1" w:rsidRDefault="00FB51C1" w:rsidP="00FB51C1">
      <w:pPr>
        <w:pStyle w:val="Location"/>
        <w:spacing w:line="240" w:lineRule="auto"/>
        <w:ind w:left="720" w:hanging="720"/>
        <w:rPr>
          <w:szCs w:val="24"/>
          <w:shd w:val="clear" w:color="auto" w:fill="FFFFFF"/>
        </w:rPr>
      </w:pPr>
    </w:p>
    <w:p w14:paraId="637D2ED5" w14:textId="7B06974E" w:rsidR="00D95CB6" w:rsidRDefault="00D95CB6" w:rsidP="00D95CB6">
      <w:pPr>
        <w:pStyle w:val="Location"/>
        <w:spacing w:line="240" w:lineRule="auto"/>
        <w:ind w:left="720" w:hanging="720"/>
        <w:rPr>
          <w:i/>
          <w:iCs/>
        </w:rPr>
      </w:pPr>
      <w:r>
        <w:t xml:space="preserve">Pereira-Jorge, I.,* Carter, S.,* Garr-Schultz, A., &amp; </w:t>
      </w:r>
      <w:r w:rsidRPr="00527F78">
        <w:rPr>
          <w:b/>
          <w:bCs/>
        </w:rPr>
        <w:t>Chaney, K. E.</w:t>
      </w:r>
      <w:r>
        <w:t xml:space="preserve"> </w:t>
      </w:r>
      <w:r w:rsidRPr="00D95CB6">
        <w:rPr>
          <w:i/>
          <w:iCs/>
        </w:rPr>
        <w:t>“Would you always confront?”: Assumptions of vested interest shapes anticipated egalitarian behaviors of target and non-target confronters of racism</w:t>
      </w:r>
      <w:r>
        <w:rPr>
          <w:i/>
          <w:iCs/>
        </w:rPr>
        <w:t>.</w:t>
      </w:r>
    </w:p>
    <w:p w14:paraId="7476D045" w14:textId="77777777" w:rsidR="0066365D" w:rsidRPr="00D95CB6" w:rsidRDefault="0066365D" w:rsidP="00D95CB6">
      <w:pPr>
        <w:pStyle w:val="Location"/>
        <w:spacing w:line="240" w:lineRule="auto"/>
        <w:ind w:left="720" w:hanging="720"/>
        <w:rPr>
          <w:i/>
          <w:iCs/>
        </w:rPr>
      </w:pPr>
    </w:p>
    <w:p w14:paraId="26AC0138" w14:textId="77777777" w:rsidR="00EF4E4C" w:rsidRDefault="00EF4E4C" w:rsidP="00EF4E4C">
      <w:pPr>
        <w:pStyle w:val="Location"/>
        <w:spacing w:line="240" w:lineRule="auto"/>
        <w:ind w:left="720" w:hanging="720"/>
        <w:rPr>
          <w:i/>
          <w:iCs/>
        </w:rPr>
      </w:pPr>
      <w:r>
        <w:t xml:space="preserve">Pham, M. D.* &amp; </w:t>
      </w:r>
      <w:r>
        <w:rPr>
          <w:b/>
          <w:bCs/>
        </w:rPr>
        <w:t xml:space="preserve">Chaney, K. E. </w:t>
      </w:r>
      <w:r w:rsidRPr="00D00C15">
        <w:rPr>
          <w:i/>
          <w:iCs/>
        </w:rPr>
        <w:t xml:space="preserve">Run it </w:t>
      </w:r>
      <w:r>
        <w:rPr>
          <w:i/>
          <w:iCs/>
        </w:rPr>
        <w:t>b</w:t>
      </w:r>
      <w:r w:rsidRPr="00D00C15">
        <w:rPr>
          <w:i/>
          <w:iCs/>
        </w:rPr>
        <w:t xml:space="preserve">ack: Historical </w:t>
      </w:r>
      <w:r>
        <w:rPr>
          <w:i/>
          <w:iCs/>
        </w:rPr>
        <w:t>c</w:t>
      </w:r>
      <w:r w:rsidRPr="00D00C15">
        <w:rPr>
          <w:i/>
          <w:iCs/>
        </w:rPr>
        <w:t xml:space="preserve">ollective </w:t>
      </w:r>
      <w:r>
        <w:rPr>
          <w:i/>
          <w:iCs/>
        </w:rPr>
        <w:t>r</w:t>
      </w:r>
      <w:r w:rsidRPr="00D00C15">
        <w:rPr>
          <w:i/>
          <w:iCs/>
        </w:rPr>
        <w:t xml:space="preserve">esistance, </w:t>
      </w:r>
      <w:r>
        <w:rPr>
          <w:i/>
          <w:iCs/>
        </w:rPr>
        <w:t>a</w:t>
      </w:r>
      <w:r w:rsidRPr="00D00C15">
        <w:rPr>
          <w:i/>
          <w:iCs/>
        </w:rPr>
        <w:t xml:space="preserve">ncestral </w:t>
      </w:r>
      <w:r>
        <w:rPr>
          <w:i/>
          <w:iCs/>
        </w:rPr>
        <w:t>s</w:t>
      </w:r>
      <w:r w:rsidRPr="00D00C15">
        <w:rPr>
          <w:i/>
          <w:iCs/>
        </w:rPr>
        <w:t>elf-</w:t>
      </w:r>
      <w:r>
        <w:rPr>
          <w:i/>
          <w:iCs/>
        </w:rPr>
        <w:t>c</w:t>
      </w:r>
      <w:r w:rsidRPr="00D00C15">
        <w:rPr>
          <w:i/>
          <w:iCs/>
        </w:rPr>
        <w:t xml:space="preserve">oncept, and Vietnamese </w:t>
      </w:r>
      <w:r>
        <w:rPr>
          <w:i/>
          <w:iCs/>
        </w:rPr>
        <w:t>s</w:t>
      </w:r>
      <w:r w:rsidRPr="00D00C15">
        <w:rPr>
          <w:i/>
          <w:iCs/>
        </w:rPr>
        <w:t xml:space="preserve">olidarity with Black and Palestinian </w:t>
      </w:r>
      <w:r>
        <w:rPr>
          <w:i/>
          <w:iCs/>
        </w:rPr>
        <w:t>p</w:t>
      </w:r>
      <w:r w:rsidRPr="00D00C15">
        <w:rPr>
          <w:i/>
          <w:iCs/>
        </w:rPr>
        <w:t>eoples</w:t>
      </w:r>
      <w:r>
        <w:rPr>
          <w:i/>
          <w:iCs/>
        </w:rPr>
        <w:t>.</w:t>
      </w:r>
    </w:p>
    <w:p w14:paraId="2119E04B" w14:textId="77777777" w:rsidR="004B2D9E" w:rsidRPr="004B2D9E" w:rsidRDefault="004B2D9E" w:rsidP="000966A8">
      <w:pPr>
        <w:pStyle w:val="Location"/>
        <w:spacing w:line="240" w:lineRule="auto"/>
        <w:ind w:left="0"/>
        <w:rPr>
          <w:i/>
          <w:iCs/>
        </w:rPr>
      </w:pPr>
    </w:p>
    <w:p w14:paraId="2EB7CFE6" w14:textId="77777777" w:rsidR="00D949C7" w:rsidRPr="00194F87" w:rsidRDefault="00422C9D" w:rsidP="00F7283A">
      <w:pPr>
        <w:pStyle w:val="YourName"/>
        <w:spacing w:after="0" w:line="240" w:lineRule="auto"/>
        <w:rPr>
          <w:spacing w:val="20"/>
        </w:rPr>
      </w:pPr>
      <w:r w:rsidRPr="00194F87">
        <w:rPr>
          <w:spacing w:val="20"/>
        </w:rPr>
        <w:t>Manuscripts in Preparation</w:t>
      </w:r>
    </w:p>
    <w:p w14:paraId="5563C8F7" w14:textId="77777777" w:rsidR="00F27A58" w:rsidRDefault="00F27A58" w:rsidP="00DF4320">
      <w:pPr>
        <w:pStyle w:val="Location"/>
        <w:spacing w:line="240" w:lineRule="auto"/>
        <w:ind w:left="720" w:hanging="720"/>
      </w:pPr>
    </w:p>
    <w:p w14:paraId="3F124BDF" w14:textId="41326A5C" w:rsidR="00DF4320" w:rsidRDefault="00DF4320" w:rsidP="00DF4320">
      <w:pPr>
        <w:pStyle w:val="Location"/>
        <w:spacing w:line="240" w:lineRule="auto"/>
        <w:ind w:left="720" w:hanging="720"/>
        <w:rPr>
          <w:i/>
          <w:iCs/>
        </w:rPr>
      </w:pPr>
      <w:r>
        <w:lastRenderedPageBreak/>
        <w:t>Blanchette</w:t>
      </w:r>
      <w:r w:rsidRPr="00194F87">
        <w:t xml:space="preserve">, F.,^ Griffin, J. W., Adams, R. B., &amp; </w:t>
      </w:r>
      <w:r w:rsidRPr="00194F87">
        <w:rPr>
          <w:b/>
          <w:bCs/>
        </w:rPr>
        <w:t>Chaney, K. E.</w:t>
      </w:r>
      <w:r w:rsidRPr="00194F87">
        <w:t xml:space="preserve"> </w:t>
      </w:r>
      <w:r w:rsidRPr="00194F87">
        <w:rPr>
          <w:i/>
          <w:iCs/>
        </w:rPr>
        <w:t>Minority representation as a visual safety cue for marginalized groups: Ensemble coding of race and gender.</w:t>
      </w:r>
    </w:p>
    <w:p w14:paraId="0444DE87" w14:textId="77777777" w:rsidR="00F27A58" w:rsidRDefault="00F27A58" w:rsidP="00DF4320">
      <w:pPr>
        <w:pStyle w:val="Location"/>
        <w:spacing w:line="240" w:lineRule="auto"/>
        <w:ind w:left="720" w:hanging="720"/>
        <w:rPr>
          <w:i/>
          <w:iCs/>
        </w:rPr>
      </w:pPr>
    </w:p>
    <w:p w14:paraId="2A6F8601" w14:textId="353B5B82" w:rsidR="00F27A58" w:rsidRPr="00F27A58" w:rsidRDefault="00F27A58" w:rsidP="00DF4320">
      <w:pPr>
        <w:pStyle w:val="Location"/>
        <w:spacing w:line="240" w:lineRule="auto"/>
        <w:ind w:left="720" w:hanging="720"/>
        <w:rPr>
          <w:i/>
          <w:iCs/>
        </w:rPr>
      </w:pPr>
      <w:r>
        <w:rPr>
          <w:b/>
          <w:bCs/>
        </w:rPr>
        <w:t xml:space="preserve">Chaney, K. E., </w:t>
      </w:r>
      <w:r>
        <w:t xml:space="preserve">Cipollina, R., &amp; Pereira-Jorge, I.* </w:t>
      </w:r>
      <w:r>
        <w:rPr>
          <w:i/>
          <w:iCs/>
        </w:rPr>
        <w:t>Examining parents’ support for LGBTQ+ identity safety cues in K-12 classrooms before and after the 2024 U.S. presidential election.</w:t>
      </w:r>
    </w:p>
    <w:p w14:paraId="486B3DF8" w14:textId="77777777" w:rsidR="004D3CA0" w:rsidRPr="004D3CA0" w:rsidRDefault="004D3CA0" w:rsidP="008F0577">
      <w:pPr>
        <w:pStyle w:val="Location"/>
        <w:spacing w:line="240" w:lineRule="auto"/>
        <w:ind w:left="720" w:hanging="720"/>
        <w:rPr>
          <w:bCs/>
          <w:szCs w:val="24"/>
          <w:shd w:val="clear" w:color="auto" w:fill="FFFFFF"/>
        </w:rPr>
      </w:pPr>
    </w:p>
    <w:p w14:paraId="0D57798B" w14:textId="7ACB9E3B" w:rsidR="008F0577" w:rsidRPr="00194F87" w:rsidRDefault="008F0577" w:rsidP="008F0577">
      <w:pPr>
        <w:pStyle w:val="Location"/>
        <w:spacing w:line="240" w:lineRule="auto"/>
        <w:ind w:left="720" w:hanging="720"/>
        <w:rPr>
          <w:bCs/>
          <w:i/>
          <w:iCs/>
          <w:szCs w:val="24"/>
          <w:shd w:val="clear" w:color="auto" w:fill="FFFFFF"/>
        </w:rPr>
      </w:pPr>
      <w:r w:rsidRPr="00194F87">
        <w:rPr>
          <w:b/>
          <w:szCs w:val="24"/>
          <w:shd w:val="clear" w:color="auto" w:fill="FFFFFF"/>
        </w:rPr>
        <w:t xml:space="preserve">Chaney, K. E., </w:t>
      </w:r>
      <w:r w:rsidRPr="00194F87">
        <w:rPr>
          <w:bCs/>
          <w:szCs w:val="24"/>
          <w:shd w:val="clear" w:color="auto" w:fill="FFFFFF"/>
        </w:rPr>
        <w:t xml:space="preserve">Smith, R., &amp; Pitcher, K.* </w:t>
      </w:r>
      <w:r w:rsidRPr="00194F87">
        <w:rPr>
          <w:bCs/>
          <w:i/>
          <w:iCs/>
          <w:szCs w:val="24"/>
          <w:shd w:val="clear" w:color="auto" w:fill="FFFFFF"/>
        </w:rPr>
        <w:t>Examining identity threat transfer in children and adolescents.</w:t>
      </w:r>
    </w:p>
    <w:p w14:paraId="4DD89916" w14:textId="77777777" w:rsidR="00D51AD1" w:rsidRDefault="00D51AD1" w:rsidP="00D61D88">
      <w:pPr>
        <w:pStyle w:val="Location"/>
        <w:spacing w:line="240" w:lineRule="auto"/>
        <w:ind w:left="720" w:hanging="720"/>
        <w:rPr>
          <w:b/>
          <w:szCs w:val="24"/>
          <w:shd w:val="clear" w:color="auto" w:fill="FFFFFF"/>
        </w:rPr>
      </w:pPr>
    </w:p>
    <w:p w14:paraId="2A2AB8D7" w14:textId="53A202DB" w:rsidR="00F146B4" w:rsidRPr="00194F87" w:rsidRDefault="00F146B4" w:rsidP="00F146B4">
      <w:pPr>
        <w:pStyle w:val="YourName"/>
        <w:spacing w:line="240" w:lineRule="auto"/>
        <w:rPr>
          <w:spacing w:val="20"/>
          <w:szCs w:val="24"/>
          <w:u w:val="single"/>
        </w:rPr>
      </w:pPr>
      <w:r>
        <w:rPr>
          <w:spacing w:val="20"/>
          <w:szCs w:val="24"/>
          <w:u w:val="single"/>
        </w:rPr>
        <w:t>Invited Book Chapters</w:t>
      </w:r>
      <w:r w:rsidRPr="00194F87">
        <w:rPr>
          <w:spacing w:val="20"/>
          <w:szCs w:val="24"/>
          <w:u w:val="single"/>
        </w:rPr>
        <w:tab/>
        <w:t xml:space="preserve">      </w:t>
      </w:r>
    </w:p>
    <w:p w14:paraId="14E97EFB" w14:textId="77777777" w:rsidR="00D53294" w:rsidRPr="00194F87" w:rsidRDefault="00D53294" w:rsidP="00D53294">
      <w:pPr>
        <w:pStyle w:val="Location"/>
        <w:spacing w:line="240" w:lineRule="auto"/>
        <w:ind w:left="720" w:hanging="720"/>
        <w:rPr>
          <w:b/>
          <w:bCs/>
        </w:rPr>
      </w:pPr>
    </w:p>
    <w:p w14:paraId="3535EA43" w14:textId="47D3DD12" w:rsidR="004B37AA" w:rsidRPr="00194F87" w:rsidRDefault="004B37AA" w:rsidP="00EF18D4">
      <w:pPr>
        <w:spacing w:line="240" w:lineRule="auto"/>
        <w:ind w:left="720" w:hanging="720"/>
      </w:pPr>
      <w:bookmarkStart w:id="14" w:name="_Hlk58503323"/>
      <w:r w:rsidRPr="00194F87">
        <w:rPr>
          <w:b/>
          <w:bCs/>
        </w:rPr>
        <w:t>Chaney, K. E.</w:t>
      </w:r>
      <w:r w:rsidR="00057EE2" w:rsidRPr="00194F87">
        <w:rPr>
          <w:b/>
          <w:bCs/>
        </w:rPr>
        <w:t xml:space="preserve">, </w:t>
      </w:r>
      <w:r w:rsidR="00057EE2" w:rsidRPr="00194F87">
        <w:t>Pereira-Jorge,</w:t>
      </w:r>
      <w:r w:rsidR="00DF16CE">
        <w:t xml:space="preserve"> I</w:t>
      </w:r>
      <w:r w:rsidR="00057EE2" w:rsidRPr="00194F87">
        <w:t xml:space="preserve">.,* &amp; </w:t>
      </w:r>
      <w:r w:rsidR="00C92364">
        <w:t>Blanchette</w:t>
      </w:r>
      <w:r w:rsidR="00057EE2" w:rsidRPr="00194F87">
        <w:t>, F.^</w:t>
      </w:r>
      <w:r w:rsidRPr="00194F87">
        <w:rPr>
          <w:b/>
          <w:bCs/>
        </w:rPr>
        <w:t xml:space="preserve"> </w:t>
      </w:r>
      <w:r w:rsidRPr="00194F87">
        <w:t>(</w:t>
      </w:r>
      <w:r w:rsidR="0006035B" w:rsidRPr="00194F87">
        <w:t>2025</w:t>
      </w:r>
      <w:r w:rsidRPr="00194F87">
        <w:t xml:space="preserve">). </w:t>
      </w:r>
      <w:r w:rsidR="00057EE2" w:rsidRPr="00194F87">
        <w:rPr>
          <w:szCs w:val="24"/>
        </w:rPr>
        <w:t xml:space="preserve">A </w:t>
      </w:r>
      <w:r w:rsidR="00693CBC" w:rsidRPr="00194F87">
        <w:rPr>
          <w:szCs w:val="24"/>
        </w:rPr>
        <w:t>f</w:t>
      </w:r>
      <w:r w:rsidR="00057EE2" w:rsidRPr="00194F87">
        <w:rPr>
          <w:szCs w:val="24"/>
        </w:rPr>
        <w:t xml:space="preserve">ramework for the </w:t>
      </w:r>
      <w:r w:rsidR="00693CBC" w:rsidRPr="00194F87">
        <w:rPr>
          <w:szCs w:val="24"/>
        </w:rPr>
        <w:t>a</w:t>
      </w:r>
      <w:r w:rsidR="00057EE2" w:rsidRPr="00194F87">
        <w:rPr>
          <w:szCs w:val="24"/>
        </w:rPr>
        <w:t xml:space="preserve">ttributions of </w:t>
      </w:r>
      <w:r w:rsidR="00693CBC" w:rsidRPr="00194F87">
        <w:rPr>
          <w:szCs w:val="24"/>
        </w:rPr>
        <w:t>i</w:t>
      </w:r>
      <w:r w:rsidR="00057EE2" w:rsidRPr="00194F87">
        <w:rPr>
          <w:szCs w:val="24"/>
        </w:rPr>
        <w:t xml:space="preserve">deology and </w:t>
      </w:r>
      <w:r w:rsidR="00693CBC" w:rsidRPr="00194F87">
        <w:rPr>
          <w:szCs w:val="24"/>
        </w:rPr>
        <w:t>m</w:t>
      </w:r>
      <w:r w:rsidR="00057EE2" w:rsidRPr="00194F87">
        <w:rPr>
          <w:szCs w:val="24"/>
        </w:rPr>
        <w:t xml:space="preserve">otivation from </w:t>
      </w:r>
      <w:r w:rsidR="00693CBC" w:rsidRPr="00194F87">
        <w:rPr>
          <w:szCs w:val="24"/>
        </w:rPr>
        <w:t>i</w:t>
      </w:r>
      <w:r w:rsidR="00057EE2" w:rsidRPr="00194F87">
        <w:rPr>
          <w:szCs w:val="24"/>
        </w:rPr>
        <w:t xml:space="preserve">dentity </w:t>
      </w:r>
      <w:r w:rsidR="00693CBC" w:rsidRPr="00194F87">
        <w:rPr>
          <w:szCs w:val="24"/>
        </w:rPr>
        <w:t>s</w:t>
      </w:r>
      <w:r w:rsidR="00057EE2" w:rsidRPr="00194F87">
        <w:rPr>
          <w:szCs w:val="24"/>
        </w:rPr>
        <w:t xml:space="preserve">afety </w:t>
      </w:r>
      <w:r w:rsidR="00693CBC" w:rsidRPr="00194F87">
        <w:rPr>
          <w:szCs w:val="24"/>
        </w:rPr>
        <w:t>e</w:t>
      </w:r>
      <w:r w:rsidR="00057EE2" w:rsidRPr="00194F87">
        <w:rPr>
          <w:szCs w:val="24"/>
        </w:rPr>
        <w:t>fforts</w:t>
      </w:r>
      <w:r w:rsidRPr="00194F87">
        <w:t xml:space="preserve">. In T. Nelson (Ed.) </w:t>
      </w:r>
      <w:r w:rsidRPr="00194F87">
        <w:rPr>
          <w:i/>
          <w:iCs/>
        </w:rPr>
        <w:t>Advances in Prejudice Research</w:t>
      </w:r>
      <w:r w:rsidR="00495785">
        <w:rPr>
          <w:i/>
          <w:iCs/>
        </w:rPr>
        <w:t xml:space="preserve">, Volume 1 </w:t>
      </w:r>
      <w:r w:rsidR="00495785">
        <w:t>(pp. 1-66). Routledge</w:t>
      </w:r>
      <w:r w:rsidRPr="00194F87">
        <w:t>.</w:t>
      </w:r>
    </w:p>
    <w:p w14:paraId="7FFD8ACA" w14:textId="77777777" w:rsidR="004B37AA" w:rsidRPr="00194F87" w:rsidRDefault="004B37AA" w:rsidP="00EF18D4">
      <w:pPr>
        <w:spacing w:line="240" w:lineRule="auto"/>
        <w:ind w:left="720" w:hanging="720"/>
        <w:rPr>
          <w:b/>
          <w:bCs/>
        </w:rPr>
      </w:pPr>
    </w:p>
    <w:p w14:paraId="3AA97A50" w14:textId="4664F9AC" w:rsidR="00637461" w:rsidRPr="00194F87" w:rsidRDefault="00D53294" w:rsidP="008C525B">
      <w:pPr>
        <w:spacing w:line="240" w:lineRule="auto"/>
        <w:ind w:left="720" w:hanging="720"/>
      </w:pPr>
      <w:r w:rsidRPr="00194F87">
        <w:rPr>
          <w:b/>
          <w:bCs/>
        </w:rPr>
        <w:t>Chaney, K. E.</w:t>
      </w:r>
      <w:r w:rsidRPr="00194F87">
        <w:t>, Sanchez, D. T., &amp; Remedios, J. D. (202</w:t>
      </w:r>
      <w:r w:rsidR="00794645" w:rsidRPr="00194F87">
        <w:t>3</w:t>
      </w:r>
      <w:r w:rsidRPr="00194F87">
        <w:t xml:space="preserve">). </w:t>
      </w:r>
      <w:r w:rsidR="00EF18D4" w:rsidRPr="00194F87">
        <w:t xml:space="preserve">Confronting first impressions: Motivating self-regulation of </w:t>
      </w:r>
      <w:r w:rsidR="000A57B5" w:rsidRPr="00194F87">
        <w:t>stereotypes and prejudice</w:t>
      </w:r>
      <w:r w:rsidR="00EF18D4" w:rsidRPr="00194F87">
        <w:t xml:space="preserve"> through prejudice confrontation</w:t>
      </w:r>
      <w:r w:rsidRPr="00194F87">
        <w:t xml:space="preserve">. In E. Balcetis &amp; G. </w:t>
      </w:r>
      <w:r w:rsidR="005A49AD" w:rsidRPr="00194F87">
        <w:t>Moskowitz</w:t>
      </w:r>
      <w:r w:rsidRPr="00194F87">
        <w:t xml:space="preserve"> (Eds.) </w:t>
      </w:r>
      <w:r w:rsidRPr="00194F87">
        <w:rPr>
          <w:i/>
          <w:iCs/>
        </w:rPr>
        <w:t xml:space="preserve">The Handbook of Impression Formation: A Social Psychological Approach </w:t>
      </w:r>
      <w:r w:rsidR="00804548" w:rsidRPr="00194F87">
        <w:t>(pp. 435- 458).</w:t>
      </w:r>
      <w:r w:rsidR="00804548" w:rsidRPr="00194F87">
        <w:rPr>
          <w:i/>
          <w:iCs/>
        </w:rPr>
        <w:t xml:space="preserve"> </w:t>
      </w:r>
      <w:r w:rsidRPr="00194F87">
        <w:t>Routledge.</w:t>
      </w:r>
      <w:bookmarkEnd w:id="14"/>
    </w:p>
    <w:p w14:paraId="5CAB0A98" w14:textId="77777777" w:rsidR="008C525B" w:rsidRPr="00194F87" w:rsidRDefault="008C525B" w:rsidP="008C525B">
      <w:pPr>
        <w:spacing w:line="240" w:lineRule="auto"/>
        <w:ind w:left="720" w:hanging="720"/>
      </w:pPr>
    </w:p>
    <w:p w14:paraId="0E8AB8BF" w14:textId="5E674406" w:rsidR="004F005E" w:rsidRPr="00194F87" w:rsidRDefault="00402565" w:rsidP="006F30C2">
      <w:pPr>
        <w:pStyle w:val="YourName"/>
        <w:spacing w:after="0"/>
        <w:rPr>
          <w:spacing w:val="20"/>
          <w:szCs w:val="24"/>
          <w:u w:val="single"/>
        </w:rPr>
      </w:pPr>
      <w:r w:rsidRPr="00194F87">
        <w:rPr>
          <w:spacing w:val="20"/>
          <w:szCs w:val="24"/>
          <w:u w:val="single"/>
        </w:rPr>
        <w:t>Presentations</w:t>
      </w:r>
      <w:r w:rsidR="001A341C" w:rsidRPr="00194F87">
        <w:rPr>
          <w:spacing w:val="20"/>
          <w:szCs w:val="24"/>
          <w:u w:val="single"/>
        </w:rPr>
        <w:tab/>
      </w:r>
      <w:r w:rsidR="001A341C" w:rsidRPr="00194F87">
        <w:rPr>
          <w:spacing w:val="20"/>
          <w:szCs w:val="24"/>
          <w:u w:val="single"/>
        </w:rPr>
        <w:tab/>
      </w:r>
    </w:p>
    <w:p w14:paraId="0A3069C4" w14:textId="77777777" w:rsidR="00D11F13" w:rsidRPr="00194F87" w:rsidRDefault="00D11F13" w:rsidP="00D11F13">
      <w:pPr>
        <w:pStyle w:val="YourName"/>
        <w:spacing w:after="0" w:line="240" w:lineRule="auto"/>
        <w:rPr>
          <w:spacing w:val="20"/>
        </w:rPr>
      </w:pPr>
      <w:bookmarkStart w:id="15" w:name="_Hlk68607381"/>
      <w:r w:rsidRPr="00194F87">
        <w:rPr>
          <w:spacing w:val="20"/>
        </w:rPr>
        <w:t>Invited Talks</w:t>
      </w:r>
    </w:p>
    <w:p w14:paraId="7E562791" w14:textId="77777777" w:rsidR="00D11F13" w:rsidRPr="00194F87" w:rsidRDefault="00D11F13" w:rsidP="00D11F13">
      <w:pPr>
        <w:pStyle w:val="JobTitle"/>
        <w:tabs>
          <w:tab w:val="clear" w:pos="7560"/>
        </w:tabs>
        <w:spacing w:line="240" w:lineRule="auto"/>
        <w:ind w:left="720" w:hanging="720"/>
        <w:rPr>
          <w:b w:val="0"/>
          <w:bCs/>
          <w:szCs w:val="24"/>
        </w:rPr>
      </w:pPr>
    </w:p>
    <w:p w14:paraId="4A38DBB0" w14:textId="77777777" w:rsidR="00D11F13" w:rsidRPr="00194F87" w:rsidRDefault="00D11F13" w:rsidP="00D11F13">
      <w:pPr>
        <w:pStyle w:val="JobTitle"/>
        <w:tabs>
          <w:tab w:val="clear" w:pos="7560"/>
        </w:tabs>
        <w:spacing w:line="240" w:lineRule="auto"/>
        <w:ind w:left="720" w:hanging="720"/>
        <w:rPr>
          <w:b w:val="0"/>
          <w:bCs/>
          <w:szCs w:val="24"/>
        </w:rPr>
      </w:pPr>
      <w:r w:rsidRPr="00194F87">
        <w:rPr>
          <w:b w:val="0"/>
          <w:bCs/>
          <w:szCs w:val="24"/>
        </w:rPr>
        <w:t xml:space="preserve">Chaney, K. E. (2024, December). </w:t>
      </w:r>
      <w:r w:rsidRPr="00194F87">
        <w:rPr>
          <w:b w:val="0"/>
          <w:bCs/>
          <w:i/>
          <w:iCs/>
          <w:szCs w:val="24"/>
        </w:rPr>
        <w:t xml:space="preserve">Lay perceptions of prejudiced people and spaces. </w:t>
      </w:r>
      <w:r w:rsidRPr="00194F87">
        <w:rPr>
          <w:b w:val="0"/>
          <w:bCs/>
          <w:szCs w:val="24"/>
        </w:rPr>
        <w:t>Invited talk, Social-Health Psychology Colloquium Series, Kent State University, OH.</w:t>
      </w:r>
    </w:p>
    <w:p w14:paraId="0250CC14" w14:textId="77777777" w:rsidR="00D11F13" w:rsidRPr="00194F87" w:rsidRDefault="00D11F13" w:rsidP="00D11F13">
      <w:pPr>
        <w:pStyle w:val="JobTitle"/>
        <w:tabs>
          <w:tab w:val="clear" w:pos="7560"/>
        </w:tabs>
        <w:spacing w:line="240" w:lineRule="auto"/>
        <w:ind w:left="720" w:hanging="720"/>
        <w:rPr>
          <w:b w:val="0"/>
          <w:bCs/>
          <w:szCs w:val="24"/>
        </w:rPr>
      </w:pPr>
    </w:p>
    <w:p w14:paraId="70B1C646" w14:textId="77777777" w:rsidR="00D11F13" w:rsidRPr="00194F87" w:rsidRDefault="00D11F13" w:rsidP="00D11F13">
      <w:pPr>
        <w:pStyle w:val="JobTitle"/>
        <w:tabs>
          <w:tab w:val="clear" w:pos="7560"/>
        </w:tabs>
        <w:spacing w:line="240" w:lineRule="auto"/>
        <w:ind w:left="720" w:hanging="720"/>
        <w:rPr>
          <w:b w:val="0"/>
          <w:bCs/>
          <w:szCs w:val="24"/>
        </w:rPr>
      </w:pPr>
      <w:r w:rsidRPr="00194F87">
        <w:rPr>
          <w:b w:val="0"/>
          <w:bCs/>
          <w:szCs w:val="24"/>
        </w:rPr>
        <w:t xml:space="preserve">Chaney, K. E. (2024, February). </w:t>
      </w:r>
      <w:r w:rsidRPr="00194F87">
        <w:rPr>
          <w:b w:val="0"/>
          <w:bCs/>
          <w:i/>
          <w:iCs/>
          <w:szCs w:val="24"/>
        </w:rPr>
        <w:t xml:space="preserve">Lay perceptions of prejudiced people and spaces. </w:t>
      </w:r>
      <w:r w:rsidRPr="00194F87">
        <w:rPr>
          <w:b w:val="0"/>
          <w:bCs/>
          <w:szCs w:val="24"/>
        </w:rPr>
        <w:t xml:space="preserve">Invited talk, Psychology Colloquium Series, University at Buffalo, SUNY, Buffalo, NY. </w:t>
      </w:r>
    </w:p>
    <w:p w14:paraId="6F104F4F" w14:textId="77777777" w:rsidR="00D11F13" w:rsidRPr="00194F87" w:rsidRDefault="00D11F13" w:rsidP="00D11F13">
      <w:pPr>
        <w:pStyle w:val="JobTitle"/>
        <w:tabs>
          <w:tab w:val="clear" w:pos="7560"/>
        </w:tabs>
        <w:spacing w:line="240" w:lineRule="auto"/>
        <w:ind w:left="720" w:hanging="720"/>
        <w:rPr>
          <w:b w:val="0"/>
          <w:bCs/>
          <w:szCs w:val="24"/>
        </w:rPr>
      </w:pPr>
    </w:p>
    <w:p w14:paraId="5FBF7F69" w14:textId="77777777" w:rsidR="00D11F13" w:rsidRPr="00194F87" w:rsidRDefault="00D11F13" w:rsidP="00D11F13">
      <w:pPr>
        <w:pStyle w:val="JobTitle"/>
        <w:tabs>
          <w:tab w:val="clear" w:pos="7560"/>
        </w:tabs>
        <w:spacing w:line="240" w:lineRule="auto"/>
        <w:ind w:left="720" w:hanging="720"/>
        <w:rPr>
          <w:b w:val="0"/>
          <w:bCs/>
          <w:szCs w:val="24"/>
        </w:rPr>
      </w:pPr>
      <w:r w:rsidRPr="00194F87">
        <w:rPr>
          <w:b w:val="0"/>
          <w:bCs/>
          <w:szCs w:val="24"/>
        </w:rPr>
        <w:t xml:space="preserve">Chaney, K. E. (2024, January). </w:t>
      </w:r>
      <w:r w:rsidRPr="00194F87">
        <w:rPr>
          <w:b w:val="0"/>
          <w:bCs/>
          <w:i/>
          <w:iCs/>
          <w:szCs w:val="24"/>
        </w:rPr>
        <w:t xml:space="preserve">Lay perceptions of prejudiced people and spaces. </w:t>
      </w:r>
      <w:r w:rsidRPr="00194F87">
        <w:rPr>
          <w:b w:val="0"/>
          <w:bCs/>
          <w:szCs w:val="24"/>
        </w:rPr>
        <w:t xml:space="preserve">Invited talk, Psychology Colloquium Series, University of Pittsburgh, Pittsburgh, PA. </w:t>
      </w:r>
    </w:p>
    <w:p w14:paraId="5087C6C5" w14:textId="77777777" w:rsidR="00D11F13" w:rsidRPr="00194F87" w:rsidRDefault="00D11F13" w:rsidP="00D11F13">
      <w:pPr>
        <w:pStyle w:val="JobTitle"/>
        <w:tabs>
          <w:tab w:val="clear" w:pos="7560"/>
        </w:tabs>
        <w:spacing w:line="240" w:lineRule="auto"/>
        <w:ind w:left="720" w:hanging="720"/>
        <w:rPr>
          <w:b w:val="0"/>
          <w:bCs/>
          <w:szCs w:val="24"/>
        </w:rPr>
      </w:pPr>
    </w:p>
    <w:p w14:paraId="03E1556D" w14:textId="77777777" w:rsidR="00D11F13" w:rsidRPr="00194F87" w:rsidRDefault="00D11F13" w:rsidP="00D11F13">
      <w:pPr>
        <w:pStyle w:val="JobTitle"/>
        <w:tabs>
          <w:tab w:val="clear" w:pos="7560"/>
        </w:tabs>
        <w:spacing w:line="240" w:lineRule="auto"/>
        <w:ind w:left="720" w:hanging="720"/>
        <w:rPr>
          <w:b w:val="0"/>
          <w:bCs/>
          <w:szCs w:val="24"/>
        </w:rPr>
      </w:pPr>
      <w:r w:rsidRPr="00194F87">
        <w:rPr>
          <w:b w:val="0"/>
          <w:bCs/>
          <w:szCs w:val="24"/>
        </w:rPr>
        <w:t xml:space="preserve">Chaney, K. E. (2023, April). </w:t>
      </w:r>
      <w:r w:rsidRPr="00194F87">
        <w:rPr>
          <w:b w:val="0"/>
          <w:bCs/>
          <w:i/>
          <w:iCs/>
          <w:szCs w:val="24"/>
        </w:rPr>
        <w:t xml:space="preserve">How lay theories of prejudice shape stigma and allyship. </w:t>
      </w:r>
      <w:r w:rsidRPr="00194F87">
        <w:rPr>
          <w:b w:val="0"/>
          <w:bCs/>
          <w:szCs w:val="24"/>
        </w:rPr>
        <w:t xml:space="preserve">Invited talk, Social Psychology Colloquium Series, Purdue University, West Lafayette, IN. </w:t>
      </w:r>
    </w:p>
    <w:p w14:paraId="7696F29D" w14:textId="77777777" w:rsidR="00D11F13" w:rsidRPr="00194F87" w:rsidRDefault="00D11F13" w:rsidP="00D11F13">
      <w:pPr>
        <w:pStyle w:val="YourName"/>
        <w:spacing w:after="0" w:line="240" w:lineRule="auto"/>
        <w:rPr>
          <w:spacing w:val="20"/>
        </w:rPr>
      </w:pPr>
    </w:p>
    <w:p w14:paraId="17E65DD5" w14:textId="31DBE145" w:rsidR="00D11F13" w:rsidRPr="00194F87" w:rsidRDefault="00D11F13" w:rsidP="00D11F13">
      <w:pPr>
        <w:pStyle w:val="JobTitle"/>
        <w:tabs>
          <w:tab w:val="clear" w:pos="7560"/>
        </w:tabs>
        <w:spacing w:line="240" w:lineRule="auto"/>
        <w:ind w:left="720" w:hanging="720"/>
        <w:rPr>
          <w:b w:val="0"/>
          <w:bCs/>
          <w:szCs w:val="24"/>
        </w:rPr>
      </w:pPr>
      <w:r w:rsidRPr="00194F87">
        <w:rPr>
          <w:b w:val="0"/>
          <w:bCs/>
          <w:szCs w:val="24"/>
        </w:rPr>
        <w:t>Chaney, K. E.</w:t>
      </w:r>
      <w:r w:rsidRPr="00194F87">
        <w:rPr>
          <w:szCs w:val="24"/>
        </w:rPr>
        <w:t xml:space="preserve"> </w:t>
      </w:r>
      <w:r w:rsidRPr="00194F87">
        <w:rPr>
          <w:b w:val="0"/>
          <w:bCs/>
          <w:szCs w:val="24"/>
        </w:rPr>
        <w:t xml:space="preserve">(2021, March). </w:t>
      </w:r>
      <w:r w:rsidRPr="00194F87">
        <w:rPr>
          <w:b w:val="0"/>
          <w:bCs/>
          <w:i/>
          <w:iCs/>
          <w:szCs w:val="24"/>
        </w:rPr>
        <w:t xml:space="preserve">Examining lay perceptions of the prejudiced mind. </w:t>
      </w:r>
      <w:r w:rsidRPr="00194F87">
        <w:rPr>
          <w:b w:val="0"/>
          <w:bCs/>
          <w:szCs w:val="24"/>
        </w:rPr>
        <w:t>Invited talk, Psychology Colloquium Series, California State University</w:t>
      </w:r>
      <w:r w:rsidR="00E55244" w:rsidRPr="00194F87">
        <w:rPr>
          <w:b w:val="0"/>
          <w:bCs/>
          <w:szCs w:val="24"/>
        </w:rPr>
        <w:t>-</w:t>
      </w:r>
      <w:r w:rsidRPr="00194F87">
        <w:rPr>
          <w:b w:val="0"/>
          <w:bCs/>
          <w:szCs w:val="24"/>
        </w:rPr>
        <w:t>Long Beach, Long Beach, CA.</w:t>
      </w:r>
    </w:p>
    <w:p w14:paraId="7BAA8453" w14:textId="77777777" w:rsidR="00D11F13" w:rsidRPr="00194F87" w:rsidRDefault="00D11F13" w:rsidP="00D11F13">
      <w:pPr>
        <w:pStyle w:val="JobTitle"/>
        <w:tabs>
          <w:tab w:val="clear" w:pos="7560"/>
        </w:tabs>
        <w:spacing w:line="240" w:lineRule="auto"/>
        <w:ind w:left="720" w:hanging="720"/>
        <w:rPr>
          <w:b w:val="0"/>
          <w:bCs/>
          <w:szCs w:val="24"/>
        </w:rPr>
      </w:pPr>
    </w:p>
    <w:p w14:paraId="57A35D16" w14:textId="77777777" w:rsidR="00D11F13" w:rsidRPr="00194F87" w:rsidRDefault="00D11F13" w:rsidP="00D11F13">
      <w:pPr>
        <w:pStyle w:val="JobTitle"/>
        <w:tabs>
          <w:tab w:val="clear" w:pos="7560"/>
        </w:tabs>
        <w:spacing w:line="240" w:lineRule="auto"/>
        <w:ind w:left="720" w:hanging="720"/>
        <w:rPr>
          <w:b w:val="0"/>
          <w:bCs/>
          <w:szCs w:val="24"/>
        </w:rPr>
      </w:pPr>
      <w:r w:rsidRPr="00194F87">
        <w:rPr>
          <w:b w:val="0"/>
          <w:bCs/>
          <w:szCs w:val="24"/>
        </w:rPr>
        <w:t xml:space="preserve">Chaney, K. E. (2020, February). </w:t>
      </w:r>
      <w:r w:rsidRPr="00194F87">
        <w:rPr>
          <w:b w:val="0"/>
          <w:bCs/>
          <w:i/>
          <w:iCs/>
          <w:szCs w:val="24"/>
        </w:rPr>
        <w:t xml:space="preserve">Examining lay perceptions of the prejudiced mind. </w:t>
      </w:r>
      <w:r w:rsidRPr="00194F87">
        <w:rPr>
          <w:b w:val="0"/>
          <w:bCs/>
          <w:szCs w:val="24"/>
        </w:rPr>
        <w:t>Invited talk, Psychology Colloquium Series, University of Connecticut, Storrs, CT.</w:t>
      </w:r>
    </w:p>
    <w:p w14:paraId="3136F56D" w14:textId="77777777" w:rsidR="00D11F13" w:rsidRPr="00194F87" w:rsidRDefault="00D11F13" w:rsidP="00D11F13">
      <w:pPr>
        <w:pStyle w:val="JobTitle"/>
        <w:tabs>
          <w:tab w:val="clear" w:pos="7560"/>
        </w:tabs>
        <w:spacing w:line="240" w:lineRule="auto"/>
        <w:ind w:left="720" w:hanging="720"/>
        <w:rPr>
          <w:b w:val="0"/>
          <w:bCs/>
          <w:szCs w:val="24"/>
        </w:rPr>
      </w:pPr>
    </w:p>
    <w:p w14:paraId="247227AC" w14:textId="77777777" w:rsidR="00D11F13" w:rsidRPr="00194F87" w:rsidRDefault="00D11F13" w:rsidP="00D11F13">
      <w:pPr>
        <w:pStyle w:val="JobTitle"/>
        <w:tabs>
          <w:tab w:val="clear" w:pos="7560"/>
        </w:tabs>
        <w:spacing w:line="240" w:lineRule="auto"/>
        <w:ind w:left="720" w:hanging="720"/>
        <w:rPr>
          <w:b w:val="0"/>
          <w:bCs/>
          <w:szCs w:val="24"/>
        </w:rPr>
      </w:pPr>
      <w:r w:rsidRPr="00194F87">
        <w:rPr>
          <w:b w:val="0"/>
          <w:bCs/>
          <w:szCs w:val="24"/>
        </w:rPr>
        <w:t xml:space="preserve">Chaney, K. E. (2020, January). </w:t>
      </w:r>
      <w:r w:rsidRPr="00194F87">
        <w:rPr>
          <w:b w:val="0"/>
          <w:bCs/>
          <w:i/>
          <w:iCs/>
          <w:szCs w:val="24"/>
        </w:rPr>
        <w:t xml:space="preserve">Examining lay perceptions of the prejudiced mind. </w:t>
      </w:r>
      <w:r w:rsidRPr="00194F87">
        <w:rPr>
          <w:b w:val="0"/>
          <w:bCs/>
          <w:szCs w:val="24"/>
        </w:rPr>
        <w:t>Invited talk, Psychology Colloquium Series, Barnard College, New York, NY.</w:t>
      </w:r>
    </w:p>
    <w:p w14:paraId="4A68B97D" w14:textId="77777777" w:rsidR="00D11F13" w:rsidRPr="00194F87" w:rsidRDefault="00D11F13" w:rsidP="00D11F13">
      <w:pPr>
        <w:pStyle w:val="JobTitle"/>
        <w:tabs>
          <w:tab w:val="clear" w:pos="7560"/>
        </w:tabs>
        <w:spacing w:line="240" w:lineRule="auto"/>
        <w:ind w:left="720" w:hanging="720"/>
        <w:rPr>
          <w:b w:val="0"/>
          <w:bCs/>
          <w:szCs w:val="24"/>
        </w:rPr>
      </w:pPr>
    </w:p>
    <w:p w14:paraId="2EA0DF9B" w14:textId="77777777" w:rsidR="00D11F13" w:rsidRPr="00194F87" w:rsidRDefault="00D11F13" w:rsidP="00D11F13">
      <w:pPr>
        <w:pStyle w:val="JobTitle"/>
        <w:tabs>
          <w:tab w:val="clear" w:pos="7560"/>
        </w:tabs>
        <w:spacing w:line="240" w:lineRule="auto"/>
        <w:ind w:left="720" w:hanging="720"/>
        <w:rPr>
          <w:b w:val="0"/>
          <w:bCs/>
          <w:szCs w:val="24"/>
        </w:rPr>
      </w:pPr>
      <w:r w:rsidRPr="00194F87">
        <w:rPr>
          <w:b w:val="0"/>
          <w:bCs/>
          <w:szCs w:val="24"/>
        </w:rPr>
        <w:lastRenderedPageBreak/>
        <w:t xml:space="preserve">Chaney, K. E. (2019, December). </w:t>
      </w:r>
      <w:r w:rsidRPr="00194F87">
        <w:rPr>
          <w:b w:val="0"/>
          <w:bCs/>
          <w:i/>
          <w:iCs/>
          <w:szCs w:val="24"/>
        </w:rPr>
        <w:t xml:space="preserve">Examining lay perceptions of the prejudiced mind. </w:t>
      </w:r>
      <w:r w:rsidRPr="00194F87">
        <w:rPr>
          <w:b w:val="0"/>
          <w:bCs/>
          <w:szCs w:val="24"/>
        </w:rPr>
        <w:t>Invited talk, Psychology Colloquium Series, Oklahoma State University, Stillwater, OK.</w:t>
      </w:r>
    </w:p>
    <w:p w14:paraId="6CAF0610" w14:textId="77777777" w:rsidR="00D11F13" w:rsidRPr="00194F87" w:rsidRDefault="00D11F13" w:rsidP="00D11F13">
      <w:pPr>
        <w:pStyle w:val="JobTitle"/>
        <w:tabs>
          <w:tab w:val="clear" w:pos="7560"/>
        </w:tabs>
        <w:spacing w:line="240" w:lineRule="auto"/>
        <w:ind w:left="720" w:hanging="720"/>
        <w:rPr>
          <w:b w:val="0"/>
          <w:bCs/>
          <w:szCs w:val="24"/>
        </w:rPr>
      </w:pPr>
    </w:p>
    <w:p w14:paraId="11887BF7" w14:textId="77777777" w:rsidR="00D11F13" w:rsidRPr="00194F87" w:rsidRDefault="00D11F13" w:rsidP="00D11F13">
      <w:pPr>
        <w:pStyle w:val="JobTitle"/>
        <w:tabs>
          <w:tab w:val="clear" w:pos="7560"/>
        </w:tabs>
        <w:spacing w:line="240" w:lineRule="auto"/>
        <w:ind w:left="720" w:hanging="720"/>
        <w:rPr>
          <w:b w:val="0"/>
          <w:bCs/>
          <w:szCs w:val="24"/>
        </w:rPr>
      </w:pPr>
      <w:r w:rsidRPr="00194F87">
        <w:rPr>
          <w:b w:val="0"/>
          <w:bCs/>
          <w:szCs w:val="24"/>
        </w:rPr>
        <w:t xml:space="preserve">Chaney, K. E. (2019, November). </w:t>
      </w:r>
      <w:r w:rsidRPr="00194F87">
        <w:rPr>
          <w:b w:val="0"/>
          <w:bCs/>
          <w:i/>
          <w:iCs/>
          <w:szCs w:val="24"/>
        </w:rPr>
        <w:t xml:space="preserve">Examining lay perceptions of the prejudiced mind. </w:t>
      </w:r>
      <w:r w:rsidRPr="00194F87">
        <w:rPr>
          <w:b w:val="0"/>
          <w:bCs/>
          <w:szCs w:val="24"/>
        </w:rPr>
        <w:t>Invited talk, Psychology Colloquium Series, University of Texas at El Paso, El Paso, TX.</w:t>
      </w:r>
    </w:p>
    <w:p w14:paraId="3C0878CA" w14:textId="77777777" w:rsidR="00D11F13" w:rsidRPr="00194F87" w:rsidRDefault="00D11F13" w:rsidP="00D11F13">
      <w:pPr>
        <w:pStyle w:val="JobTitle"/>
        <w:tabs>
          <w:tab w:val="clear" w:pos="7560"/>
        </w:tabs>
        <w:spacing w:line="240" w:lineRule="auto"/>
        <w:ind w:left="720" w:hanging="720"/>
        <w:rPr>
          <w:b w:val="0"/>
          <w:bCs/>
          <w:szCs w:val="24"/>
        </w:rPr>
      </w:pPr>
    </w:p>
    <w:p w14:paraId="2C0EB0DB" w14:textId="77777777" w:rsidR="00D11F13" w:rsidRPr="00194F87" w:rsidRDefault="00D11F13" w:rsidP="00D11F13">
      <w:pPr>
        <w:pStyle w:val="JobTitle"/>
        <w:tabs>
          <w:tab w:val="clear" w:pos="7560"/>
        </w:tabs>
        <w:spacing w:line="240" w:lineRule="auto"/>
        <w:ind w:left="720" w:hanging="720"/>
        <w:rPr>
          <w:b w:val="0"/>
          <w:bCs/>
          <w:szCs w:val="24"/>
        </w:rPr>
      </w:pPr>
      <w:r w:rsidRPr="00194F87">
        <w:rPr>
          <w:b w:val="0"/>
          <w:bCs/>
          <w:szCs w:val="24"/>
        </w:rPr>
        <w:t xml:space="preserve">Chaney, K. E. (2019, November). </w:t>
      </w:r>
      <w:r w:rsidRPr="00194F87">
        <w:rPr>
          <w:b w:val="0"/>
          <w:bCs/>
          <w:i/>
          <w:iCs/>
          <w:szCs w:val="24"/>
        </w:rPr>
        <w:t xml:space="preserve">Examining lay perceptions of the prejudiced mind. </w:t>
      </w:r>
      <w:r w:rsidRPr="00194F87">
        <w:rPr>
          <w:b w:val="0"/>
          <w:bCs/>
          <w:szCs w:val="24"/>
        </w:rPr>
        <w:t>Invited talk, Psychology Colloquium Series, University of Western Ontario, London, ON.</w:t>
      </w:r>
    </w:p>
    <w:p w14:paraId="4AA3825F" w14:textId="77777777" w:rsidR="00D11F13" w:rsidRPr="00194F87" w:rsidRDefault="00D11F13" w:rsidP="00D11F13">
      <w:pPr>
        <w:pStyle w:val="JobTitle"/>
        <w:tabs>
          <w:tab w:val="clear" w:pos="7560"/>
        </w:tabs>
        <w:spacing w:line="240" w:lineRule="auto"/>
        <w:ind w:left="720" w:hanging="720"/>
        <w:rPr>
          <w:b w:val="0"/>
          <w:bCs/>
          <w:szCs w:val="24"/>
        </w:rPr>
      </w:pPr>
    </w:p>
    <w:p w14:paraId="7DCD54EB" w14:textId="77777777" w:rsidR="00D11F13" w:rsidRPr="00194F87" w:rsidRDefault="00D11F13" w:rsidP="00D11F13">
      <w:pPr>
        <w:pStyle w:val="JobTitle"/>
        <w:tabs>
          <w:tab w:val="clear" w:pos="7560"/>
        </w:tabs>
        <w:spacing w:line="240" w:lineRule="auto"/>
        <w:ind w:left="720" w:hanging="720"/>
        <w:rPr>
          <w:b w:val="0"/>
          <w:bCs/>
          <w:szCs w:val="24"/>
        </w:rPr>
      </w:pPr>
      <w:r w:rsidRPr="00194F87">
        <w:rPr>
          <w:b w:val="0"/>
          <w:bCs/>
          <w:szCs w:val="24"/>
        </w:rPr>
        <w:t xml:space="preserve">Chaney, K. E. (2019, November). </w:t>
      </w:r>
      <w:r w:rsidRPr="00194F87">
        <w:rPr>
          <w:b w:val="0"/>
          <w:bCs/>
          <w:i/>
          <w:iCs/>
          <w:szCs w:val="24"/>
        </w:rPr>
        <w:t xml:space="preserve">Examining lay perceptions of the prejudiced mind. </w:t>
      </w:r>
      <w:r w:rsidRPr="00194F87">
        <w:rPr>
          <w:b w:val="0"/>
          <w:bCs/>
          <w:szCs w:val="24"/>
        </w:rPr>
        <w:t>Invited talk, Psychology Colloquium Series, University of Illinois at Chicago, Chicago IL.</w:t>
      </w:r>
    </w:p>
    <w:p w14:paraId="493FB67A" w14:textId="77777777" w:rsidR="00D11F13" w:rsidRPr="00194F87" w:rsidRDefault="00D11F13" w:rsidP="00D11F13">
      <w:pPr>
        <w:pStyle w:val="JobTitle"/>
        <w:tabs>
          <w:tab w:val="clear" w:pos="7560"/>
        </w:tabs>
        <w:spacing w:line="240" w:lineRule="auto"/>
        <w:ind w:left="720" w:hanging="720"/>
        <w:rPr>
          <w:b w:val="0"/>
          <w:bCs/>
          <w:szCs w:val="24"/>
        </w:rPr>
      </w:pPr>
    </w:p>
    <w:p w14:paraId="2C4850F2" w14:textId="77777777" w:rsidR="00D11F13" w:rsidRPr="00194F87" w:rsidRDefault="00D11F13" w:rsidP="00D11F13">
      <w:pPr>
        <w:pStyle w:val="JobTitle"/>
        <w:tabs>
          <w:tab w:val="clear" w:pos="7560"/>
        </w:tabs>
        <w:spacing w:line="240" w:lineRule="auto"/>
        <w:ind w:left="720" w:hanging="720"/>
        <w:rPr>
          <w:b w:val="0"/>
          <w:bCs/>
          <w:szCs w:val="24"/>
        </w:rPr>
      </w:pPr>
      <w:r w:rsidRPr="00194F87">
        <w:rPr>
          <w:b w:val="0"/>
          <w:bCs/>
          <w:szCs w:val="24"/>
        </w:rPr>
        <w:t xml:space="preserve">Chaney, K. E. (2019, November). </w:t>
      </w:r>
      <w:r w:rsidRPr="00194F87">
        <w:rPr>
          <w:b w:val="0"/>
          <w:bCs/>
          <w:i/>
          <w:iCs/>
          <w:szCs w:val="24"/>
        </w:rPr>
        <w:t xml:space="preserve">Examining lay perceptions of the prejudiced mind. </w:t>
      </w:r>
      <w:r w:rsidRPr="00194F87">
        <w:rPr>
          <w:b w:val="0"/>
          <w:bCs/>
          <w:szCs w:val="24"/>
        </w:rPr>
        <w:t>Invited talk, Psychology Colloquium Series, Indiana University-Purdue University of Indianapolis, Indianapolis, IN.</w:t>
      </w:r>
    </w:p>
    <w:p w14:paraId="6D561998" w14:textId="77777777" w:rsidR="00D11F13" w:rsidRPr="00194F87" w:rsidRDefault="00D11F13" w:rsidP="00D11F13">
      <w:pPr>
        <w:pStyle w:val="JobTitle"/>
        <w:tabs>
          <w:tab w:val="clear" w:pos="7560"/>
        </w:tabs>
        <w:spacing w:line="240" w:lineRule="auto"/>
        <w:ind w:left="720" w:hanging="720"/>
        <w:rPr>
          <w:b w:val="0"/>
          <w:bCs/>
          <w:iCs/>
          <w:szCs w:val="24"/>
        </w:rPr>
      </w:pPr>
    </w:p>
    <w:p w14:paraId="1B20D994" w14:textId="77777777" w:rsidR="00D11F13" w:rsidRPr="00194F87" w:rsidRDefault="00D11F13" w:rsidP="00D11F13">
      <w:pPr>
        <w:pStyle w:val="JobTitle"/>
        <w:tabs>
          <w:tab w:val="clear" w:pos="7560"/>
        </w:tabs>
        <w:spacing w:line="240" w:lineRule="auto"/>
        <w:ind w:left="720" w:hanging="720"/>
        <w:rPr>
          <w:b w:val="0"/>
          <w:bCs/>
          <w:szCs w:val="24"/>
        </w:rPr>
      </w:pPr>
      <w:r w:rsidRPr="00194F87">
        <w:rPr>
          <w:b w:val="0"/>
          <w:bCs/>
          <w:szCs w:val="24"/>
        </w:rPr>
        <w:t xml:space="preserve">Chaney, K. E. (2019, November). </w:t>
      </w:r>
      <w:r w:rsidRPr="00194F87">
        <w:rPr>
          <w:b w:val="0"/>
          <w:bCs/>
          <w:i/>
          <w:iCs/>
          <w:szCs w:val="24"/>
        </w:rPr>
        <w:t xml:space="preserve">Examining lay perceptions of the prejudiced mind. </w:t>
      </w:r>
      <w:r w:rsidRPr="00194F87">
        <w:rPr>
          <w:b w:val="0"/>
          <w:bCs/>
          <w:szCs w:val="24"/>
        </w:rPr>
        <w:t>Invited talk, Social Perception, Action, &amp; Motivation Lab (Balcetis), New York University, New York, NY.</w:t>
      </w:r>
    </w:p>
    <w:p w14:paraId="5647B1E5" w14:textId="77777777" w:rsidR="00D11F13" w:rsidRPr="00194F87" w:rsidRDefault="00D11F13" w:rsidP="00D11F13">
      <w:pPr>
        <w:pStyle w:val="JobTitle"/>
        <w:tabs>
          <w:tab w:val="clear" w:pos="7560"/>
        </w:tabs>
        <w:spacing w:line="240" w:lineRule="auto"/>
        <w:ind w:left="720" w:hanging="720"/>
        <w:rPr>
          <w:b w:val="0"/>
          <w:bCs/>
          <w:szCs w:val="24"/>
        </w:rPr>
      </w:pPr>
    </w:p>
    <w:p w14:paraId="178081B3" w14:textId="77777777" w:rsidR="00D11F13" w:rsidRPr="00194F87" w:rsidRDefault="00D11F13" w:rsidP="00D11F13">
      <w:pPr>
        <w:pStyle w:val="JobTitle"/>
        <w:tabs>
          <w:tab w:val="clear" w:pos="7560"/>
        </w:tabs>
        <w:spacing w:line="240" w:lineRule="auto"/>
        <w:ind w:left="720" w:hanging="720"/>
        <w:rPr>
          <w:b w:val="0"/>
          <w:bCs/>
          <w:szCs w:val="24"/>
        </w:rPr>
      </w:pPr>
      <w:r w:rsidRPr="00194F87">
        <w:rPr>
          <w:b w:val="0"/>
          <w:bCs/>
          <w:szCs w:val="24"/>
        </w:rPr>
        <w:t xml:space="preserve">Chaney, K. E. (2019, October). </w:t>
      </w:r>
      <w:r w:rsidRPr="00194F87">
        <w:rPr>
          <w:b w:val="0"/>
          <w:bCs/>
          <w:i/>
          <w:iCs/>
          <w:szCs w:val="24"/>
        </w:rPr>
        <w:t xml:space="preserve">Examining lay perceptions of the prejudiced mind. </w:t>
      </w:r>
      <w:r w:rsidRPr="00194F87">
        <w:rPr>
          <w:b w:val="0"/>
          <w:bCs/>
          <w:szCs w:val="24"/>
        </w:rPr>
        <w:t>Invited talk, Emerging Scholars in Psychological Science Colloquium Series, Princeton University, Princeton, NJ.</w:t>
      </w:r>
    </w:p>
    <w:p w14:paraId="69C40F0C" w14:textId="77777777" w:rsidR="00D11F13" w:rsidRPr="00194F87" w:rsidRDefault="00D11F13" w:rsidP="00D11F13">
      <w:pPr>
        <w:pStyle w:val="JobTitle"/>
        <w:tabs>
          <w:tab w:val="clear" w:pos="7560"/>
        </w:tabs>
        <w:spacing w:line="240" w:lineRule="auto"/>
        <w:ind w:left="720" w:hanging="720"/>
        <w:rPr>
          <w:b w:val="0"/>
          <w:bCs/>
          <w:szCs w:val="24"/>
        </w:rPr>
      </w:pPr>
    </w:p>
    <w:p w14:paraId="4A2B586D" w14:textId="1FFBC4C2" w:rsidR="009227CA" w:rsidRPr="00194F87" w:rsidRDefault="009227CA" w:rsidP="009227CA">
      <w:pPr>
        <w:pStyle w:val="YourName"/>
        <w:spacing w:after="0" w:line="240" w:lineRule="auto"/>
        <w:rPr>
          <w:spacing w:val="20"/>
        </w:rPr>
      </w:pPr>
      <w:r w:rsidRPr="00194F87">
        <w:rPr>
          <w:spacing w:val="20"/>
        </w:rPr>
        <w:t>Conference Talks</w:t>
      </w:r>
    </w:p>
    <w:p w14:paraId="01BCFC65" w14:textId="77777777" w:rsidR="009227CA" w:rsidRPr="00194F87" w:rsidRDefault="009227CA" w:rsidP="009812FD">
      <w:pPr>
        <w:pStyle w:val="JobTitle"/>
        <w:tabs>
          <w:tab w:val="clear" w:pos="7560"/>
        </w:tabs>
        <w:spacing w:line="240" w:lineRule="auto"/>
        <w:ind w:left="720" w:hanging="720"/>
        <w:rPr>
          <w:b w:val="0"/>
          <w:bCs/>
          <w:szCs w:val="24"/>
        </w:rPr>
      </w:pPr>
    </w:p>
    <w:p w14:paraId="5B51CB5B" w14:textId="153FCE42" w:rsidR="00A9145E" w:rsidRDefault="00A9145E" w:rsidP="000966A8">
      <w:pPr>
        <w:pStyle w:val="JobTitle"/>
        <w:tabs>
          <w:tab w:val="clear" w:pos="7560"/>
        </w:tabs>
        <w:spacing w:line="240" w:lineRule="auto"/>
        <w:ind w:left="720" w:hanging="720"/>
        <w:rPr>
          <w:b w:val="0"/>
          <w:bCs/>
          <w:szCs w:val="24"/>
          <w:shd w:val="clear" w:color="auto" w:fill="FFFFFF"/>
        </w:rPr>
      </w:pPr>
      <w:r>
        <w:rPr>
          <w:szCs w:val="24"/>
          <w:shd w:val="clear" w:color="auto" w:fill="FFFFFF"/>
        </w:rPr>
        <w:t xml:space="preserve">Chaney, K. E. </w:t>
      </w:r>
      <w:r>
        <w:rPr>
          <w:b w:val="0"/>
          <w:bCs/>
          <w:szCs w:val="24"/>
          <w:shd w:val="clear" w:color="auto" w:fill="FFFFFF"/>
        </w:rPr>
        <w:t xml:space="preserve">&amp; Pham, M. D.* (2026, October). </w:t>
      </w:r>
      <w:r w:rsidRPr="00A9145E">
        <w:rPr>
          <w:b w:val="0"/>
          <w:bCs/>
          <w:i/>
          <w:iCs/>
          <w:szCs w:val="24"/>
          <w:shd w:val="clear" w:color="auto" w:fill="FFFFFF"/>
        </w:rPr>
        <w:t>Cultural tightness increases belief that prejudice is learned</w:t>
      </w:r>
      <w:r>
        <w:rPr>
          <w:b w:val="0"/>
          <w:bCs/>
          <w:szCs w:val="24"/>
          <w:shd w:val="clear" w:color="auto" w:fill="FFFFFF"/>
        </w:rPr>
        <w:t>. Talk to be presented at Annual Meeting of Society of Experimental Social Psychology, Montreal, QC.</w:t>
      </w:r>
    </w:p>
    <w:p w14:paraId="45F2020C" w14:textId="77777777" w:rsidR="00A9145E" w:rsidRPr="00A9145E" w:rsidRDefault="00A9145E" w:rsidP="000966A8">
      <w:pPr>
        <w:pStyle w:val="JobTitle"/>
        <w:tabs>
          <w:tab w:val="clear" w:pos="7560"/>
        </w:tabs>
        <w:spacing w:line="240" w:lineRule="auto"/>
        <w:ind w:left="720" w:hanging="720"/>
        <w:rPr>
          <w:b w:val="0"/>
          <w:bCs/>
          <w:szCs w:val="24"/>
          <w:shd w:val="clear" w:color="auto" w:fill="FFFFFF"/>
        </w:rPr>
      </w:pPr>
    </w:p>
    <w:p w14:paraId="23A43262" w14:textId="4398D831" w:rsidR="00337A67" w:rsidRPr="00337A67" w:rsidRDefault="00337A67" w:rsidP="00337A67">
      <w:pPr>
        <w:pStyle w:val="JobTitle"/>
        <w:tabs>
          <w:tab w:val="clear" w:pos="7560"/>
        </w:tabs>
        <w:spacing w:line="240" w:lineRule="auto"/>
        <w:ind w:left="720" w:hanging="720"/>
        <w:rPr>
          <w:rFonts w:ascii="Segoe UI" w:hAnsi="Segoe UI" w:cs="Segoe UI"/>
          <w:b w:val="0"/>
          <w:bCs/>
          <w:color w:val="424242"/>
          <w:sz w:val="23"/>
          <w:szCs w:val="23"/>
          <w:shd w:val="clear" w:color="auto" w:fill="FFFFFF"/>
        </w:rPr>
      </w:pPr>
      <w:r w:rsidRPr="00337A67">
        <w:rPr>
          <w:b w:val="0"/>
          <w:bCs/>
        </w:rPr>
        <w:t xml:space="preserve">Pereira-Jorge, I.* &amp; </w:t>
      </w:r>
      <w:r w:rsidRPr="00337A67">
        <w:t>Chaney, K. E.</w:t>
      </w:r>
      <w:r w:rsidRPr="00337A67">
        <w:rPr>
          <w:b w:val="0"/>
          <w:bCs/>
        </w:rPr>
        <w:t xml:space="preserve"> </w:t>
      </w:r>
      <w:r>
        <w:rPr>
          <w:b w:val="0"/>
          <w:bCs/>
        </w:rPr>
        <w:t xml:space="preserve">(2026, June). </w:t>
      </w:r>
      <w:r w:rsidRPr="00337A67">
        <w:rPr>
          <w:b w:val="0"/>
          <w:bCs/>
          <w:i/>
          <w:iCs/>
        </w:rPr>
        <w:t>A safe town? Perceived racial climate impacts town-level identity-safety outcomes.</w:t>
      </w:r>
      <w:r w:rsidRPr="00337A67">
        <w:rPr>
          <w:b w:val="0"/>
          <w:bCs/>
          <w:szCs w:val="24"/>
        </w:rPr>
        <w:t xml:space="preserve"> </w:t>
      </w:r>
      <w:r w:rsidRPr="00194F87">
        <w:rPr>
          <w:b w:val="0"/>
          <w:bCs/>
          <w:szCs w:val="24"/>
        </w:rPr>
        <w:t xml:space="preserve">Talk presented at Society for the Psychological Study of Social Issues Annual Meeting, </w:t>
      </w:r>
      <w:r>
        <w:rPr>
          <w:b w:val="0"/>
          <w:bCs/>
          <w:szCs w:val="24"/>
        </w:rPr>
        <w:t>New Orleans, LA</w:t>
      </w:r>
      <w:r w:rsidRPr="00194F87">
        <w:rPr>
          <w:b w:val="0"/>
          <w:bCs/>
          <w:szCs w:val="24"/>
        </w:rPr>
        <w:t>.</w:t>
      </w:r>
    </w:p>
    <w:p w14:paraId="7E7696BD" w14:textId="77777777" w:rsidR="00337A67" w:rsidRDefault="00337A67" w:rsidP="000966A8">
      <w:pPr>
        <w:pStyle w:val="JobTitle"/>
        <w:tabs>
          <w:tab w:val="clear" w:pos="7560"/>
        </w:tabs>
        <w:spacing w:line="240" w:lineRule="auto"/>
        <w:ind w:left="720" w:hanging="720"/>
        <w:rPr>
          <w:szCs w:val="24"/>
          <w:shd w:val="clear" w:color="auto" w:fill="FFFFFF"/>
        </w:rPr>
      </w:pPr>
    </w:p>
    <w:p w14:paraId="42D9A161" w14:textId="40BCBCCF" w:rsidR="00FC59B6" w:rsidRDefault="00FC59B6" w:rsidP="000966A8">
      <w:pPr>
        <w:pStyle w:val="JobTitle"/>
        <w:tabs>
          <w:tab w:val="clear" w:pos="7560"/>
        </w:tabs>
        <w:spacing w:line="240" w:lineRule="auto"/>
        <w:ind w:left="720" w:hanging="720"/>
        <w:rPr>
          <w:b w:val="0"/>
          <w:bCs/>
          <w:szCs w:val="24"/>
          <w:shd w:val="clear" w:color="auto" w:fill="FFFFFF"/>
        </w:rPr>
      </w:pPr>
      <w:r>
        <w:rPr>
          <w:szCs w:val="24"/>
          <w:shd w:val="clear" w:color="auto" w:fill="FFFFFF"/>
        </w:rPr>
        <w:t xml:space="preserve">Chaney, K. E. </w:t>
      </w:r>
      <w:r>
        <w:rPr>
          <w:b w:val="0"/>
          <w:bCs/>
          <w:szCs w:val="24"/>
          <w:shd w:val="clear" w:color="auto" w:fill="FFFFFF"/>
        </w:rPr>
        <w:t xml:space="preserve">(2026, March). </w:t>
      </w:r>
      <w:r>
        <w:rPr>
          <w:b w:val="0"/>
          <w:bCs/>
          <w:i/>
          <w:iCs/>
          <w:szCs w:val="24"/>
          <w:shd w:val="clear" w:color="auto" w:fill="FFFFFF"/>
        </w:rPr>
        <w:t xml:space="preserve">Diversity, equity, and inclusion regression: Perceptions of organizations that fail to persevere in their commitments. </w:t>
      </w:r>
      <w:r>
        <w:rPr>
          <w:b w:val="0"/>
          <w:bCs/>
          <w:szCs w:val="24"/>
          <w:shd w:val="clear" w:color="auto" w:fill="FFFFFF"/>
        </w:rPr>
        <w:t xml:space="preserve">Talk presented at </w:t>
      </w:r>
      <w:r w:rsidRPr="00FC59B6">
        <w:rPr>
          <w:b w:val="0"/>
          <w:bCs/>
          <w:szCs w:val="24"/>
          <w:shd w:val="clear" w:color="auto" w:fill="FFFFFF"/>
        </w:rPr>
        <w:t>Brain and Behavior Sciences Symposium</w:t>
      </w:r>
      <w:r>
        <w:rPr>
          <w:b w:val="0"/>
          <w:bCs/>
          <w:szCs w:val="24"/>
          <w:shd w:val="clear" w:color="auto" w:fill="FFFFFF"/>
        </w:rPr>
        <w:t>, Buffalo, NY.</w:t>
      </w:r>
    </w:p>
    <w:p w14:paraId="7771FD5A" w14:textId="77777777" w:rsidR="00FC59B6" w:rsidRPr="00FC59B6" w:rsidRDefault="00FC59B6" w:rsidP="000966A8">
      <w:pPr>
        <w:pStyle w:val="JobTitle"/>
        <w:tabs>
          <w:tab w:val="clear" w:pos="7560"/>
        </w:tabs>
        <w:spacing w:line="240" w:lineRule="auto"/>
        <w:ind w:left="720" w:hanging="720"/>
        <w:rPr>
          <w:b w:val="0"/>
          <w:bCs/>
          <w:i/>
          <w:iCs/>
          <w:szCs w:val="24"/>
          <w:shd w:val="clear" w:color="auto" w:fill="FFFFFF"/>
        </w:rPr>
      </w:pPr>
    </w:p>
    <w:p w14:paraId="42090AD6" w14:textId="01389730" w:rsidR="000966A8" w:rsidRPr="000966A8" w:rsidRDefault="000966A8" w:rsidP="000966A8">
      <w:pPr>
        <w:pStyle w:val="JobTitle"/>
        <w:tabs>
          <w:tab w:val="clear" w:pos="7560"/>
        </w:tabs>
        <w:spacing w:line="240" w:lineRule="auto"/>
        <w:ind w:left="720" w:hanging="720"/>
        <w:rPr>
          <w:b w:val="0"/>
          <w:bCs/>
          <w:szCs w:val="24"/>
          <w:shd w:val="clear" w:color="auto" w:fill="FFFFFF"/>
        </w:rPr>
      </w:pPr>
      <w:r w:rsidRPr="000966A8">
        <w:rPr>
          <w:szCs w:val="24"/>
          <w:shd w:val="clear" w:color="auto" w:fill="FFFFFF"/>
        </w:rPr>
        <w:t>Chaney, K. E.</w:t>
      </w:r>
      <w:r w:rsidRPr="000966A8">
        <w:rPr>
          <w:b w:val="0"/>
          <w:bCs/>
          <w:szCs w:val="24"/>
          <w:shd w:val="clear" w:color="auto" w:fill="FFFFFF"/>
        </w:rPr>
        <w:t xml:space="preserve"> &amp; Pereira-Jorge, I.* (2026</w:t>
      </w:r>
      <w:r w:rsidR="00A75273">
        <w:rPr>
          <w:b w:val="0"/>
          <w:bCs/>
          <w:szCs w:val="24"/>
          <w:shd w:val="clear" w:color="auto" w:fill="FFFFFF"/>
        </w:rPr>
        <w:t>, February</w:t>
      </w:r>
      <w:r w:rsidRPr="000966A8">
        <w:rPr>
          <w:b w:val="0"/>
          <w:bCs/>
          <w:szCs w:val="24"/>
          <w:shd w:val="clear" w:color="auto" w:fill="FFFFFF"/>
        </w:rPr>
        <w:t xml:space="preserve">). </w:t>
      </w:r>
      <w:r w:rsidRPr="00386728">
        <w:rPr>
          <w:b w:val="0"/>
          <w:bCs/>
          <w:i/>
          <w:iCs/>
          <w:szCs w:val="24"/>
          <w:shd w:val="clear" w:color="auto" w:fill="FFFFFF"/>
        </w:rPr>
        <w:t xml:space="preserve">Perceptions of inconsistent organizational identity-safety </w:t>
      </w:r>
      <w:r w:rsidR="00A75273" w:rsidRPr="00386728">
        <w:rPr>
          <w:b w:val="0"/>
          <w:bCs/>
          <w:i/>
          <w:iCs/>
          <w:szCs w:val="24"/>
          <w:shd w:val="clear" w:color="auto" w:fill="FFFFFF"/>
        </w:rPr>
        <w:t>c</w:t>
      </w:r>
      <w:r w:rsidRPr="00386728">
        <w:rPr>
          <w:b w:val="0"/>
          <w:bCs/>
          <w:i/>
          <w:iCs/>
          <w:szCs w:val="24"/>
          <w:shd w:val="clear" w:color="auto" w:fill="FFFFFF"/>
        </w:rPr>
        <w:t>ue implementation over time.</w:t>
      </w:r>
      <w:r w:rsidRPr="000966A8">
        <w:rPr>
          <w:b w:val="0"/>
          <w:bCs/>
          <w:szCs w:val="24"/>
          <w:shd w:val="clear" w:color="auto" w:fill="FFFFFF"/>
        </w:rPr>
        <w:t xml:space="preserve"> Talk presented at </w:t>
      </w:r>
      <w:r w:rsidRPr="000966A8">
        <w:rPr>
          <w:b w:val="0"/>
          <w:bCs/>
          <w:szCs w:val="24"/>
        </w:rPr>
        <w:t xml:space="preserve">Society </w:t>
      </w:r>
      <w:r w:rsidR="00BC6ED2">
        <w:rPr>
          <w:b w:val="0"/>
          <w:bCs/>
          <w:szCs w:val="24"/>
        </w:rPr>
        <w:t>for</w:t>
      </w:r>
      <w:r w:rsidRPr="000966A8">
        <w:rPr>
          <w:b w:val="0"/>
          <w:bCs/>
          <w:szCs w:val="24"/>
        </w:rPr>
        <w:t xml:space="preserve"> Personality and Social Psychology Annual Meeting, Chicago, IL.</w:t>
      </w:r>
    </w:p>
    <w:p w14:paraId="5D41D804" w14:textId="77777777" w:rsidR="000966A8" w:rsidRDefault="000966A8" w:rsidP="009812FD">
      <w:pPr>
        <w:pStyle w:val="JobTitle"/>
        <w:tabs>
          <w:tab w:val="clear" w:pos="7560"/>
        </w:tabs>
        <w:spacing w:line="240" w:lineRule="auto"/>
        <w:ind w:left="720" w:hanging="720"/>
        <w:rPr>
          <w:b w:val="0"/>
          <w:bCs/>
          <w:szCs w:val="24"/>
          <w:shd w:val="clear" w:color="auto" w:fill="FFFFFF"/>
        </w:rPr>
      </w:pPr>
    </w:p>
    <w:p w14:paraId="591CE8DD" w14:textId="78B63CB7" w:rsidR="006B7149" w:rsidRPr="00194F87" w:rsidRDefault="006B7149" w:rsidP="006B7149">
      <w:pPr>
        <w:pStyle w:val="JobTitle"/>
        <w:tabs>
          <w:tab w:val="clear" w:pos="7560"/>
        </w:tabs>
        <w:spacing w:line="240" w:lineRule="auto"/>
        <w:ind w:left="720" w:hanging="720"/>
        <w:rPr>
          <w:b w:val="0"/>
          <w:bCs/>
          <w:szCs w:val="24"/>
        </w:rPr>
      </w:pPr>
      <w:r>
        <w:rPr>
          <w:szCs w:val="24"/>
          <w:shd w:val="clear" w:color="auto" w:fill="FFFFFF"/>
        </w:rPr>
        <w:t xml:space="preserve">Chaney, K. E. </w:t>
      </w:r>
      <w:r>
        <w:rPr>
          <w:b w:val="0"/>
          <w:bCs/>
          <w:szCs w:val="24"/>
          <w:shd w:val="clear" w:color="auto" w:fill="FFFFFF"/>
        </w:rPr>
        <w:t xml:space="preserve">(2026, February). </w:t>
      </w:r>
      <w:r w:rsidRPr="006B7149">
        <w:rPr>
          <w:b w:val="0"/>
          <w:bCs/>
          <w:i/>
          <w:iCs/>
          <w:szCs w:val="24"/>
          <w:shd w:val="clear" w:color="auto" w:fill="FFFFFF"/>
        </w:rPr>
        <w:t>I wish I’d known sooner: Hidden curriculum of grad school.</w:t>
      </w:r>
      <w:r w:rsidRPr="006B7149">
        <w:rPr>
          <w:b w:val="0"/>
          <w:bCs/>
        </w:rPr>
        <w:t xml:space="preserve"> </w:t>
      </w:r>
      <w:r w:rsidRPr="00194F87">
        <w:rPr>
          <w:b w:val="0"/>
          <w:bCs/>
        </w:rPr>
        <w:t xml:space="preserve">Panelist for Professional Development </w:t>
      </w:r>
      <w:r w:rsidR="00A17C91">
        <w:rPr>
          <w:b w:val="0"/>
          <w:bCs/>
        </w:rPr>
        <w:t>Session</w:t>
      </w:r>
      <w:r w:rsidRPr="00194F87">
        <w:rPr>
          <w:b w:val="0"/>
          <w:bCs/>
        </w:rPr>
        <w:t xml:space="preserve"> presented at </w:t>
      </w:r>
      <w:r w:rsidRPr="00194F87">
        <w:rPr>
          <w:b w:val="0"/>
          <w:bCs/>
          <w:szCs w:val="24"/>
        </w:rPr>
        <w:t xml:space="preserve">Society </w:t>
      </w:r>
      <w:r w:rsidR="00BC6ED2">
        <w:rPr>
          <w:b w:val="0"/>
          <w:bCs/>
          <w:szCs w:val="24"/>
        </w:rPr>
        <w:t>for</w:t>
      </w:r>
      <w:r w:rsidRPr="00194F87">
        <w:rPr>
          <w:b w:val="0"/>
          <w:bCs/>
          <w:szCs w:val="24"/>
        </w:rPr>
        <w:t xml:space="preserve"> Personality and Social Psychology Annual Meeting, </w:t>
      </w:r>
      <w:r>
        <w:rPr>
          <w:b w:val="0"/>
          <w:bCs/>
          <w:szCs w:val="24"/>
        </w:rPr>
        <w:t>Chicago, IL</w:t>
      </w:r>
      <w:r w:rsidRPr="00194F87">
        <w:rPr>
          <w:b w:val="0"/>
          <w:bCs/>
          <w:szCs w:val="24"/>
        </w:rPr>
        <w:t>.</w:t>
      </w:r>
    </w:p>
    <w:p w14:paraId="6179AAEA" w14:textId="451E4B97" w:rsidR="006B7149" w:rsidRPr="006B7149" w:rsidRDefault="006B7149" w:rsidP="009812FD">
      <w:pPr>
        <w:pStyle w:val="JobTitle"/>
        <w:tabs>
          <w:tab w:val="clear" w:pos="7560"/>
        </w:tabs>
        <w:spacing w:line="240" w:lineRule="auto"/>
        <w:ind w:left="720" w:hanging="720"/>
        <w:rPr>
          <w:b w:val="0"/>
          <w:bCs/>
          <w:szCs w:val="24"/>
          <w:shd w:val="clear" w:color="auto" w:fill="FFFFFF"/>
        </w:rPr>
      </w:pPr>
    </w:p>
    <w:p w14:paraId="70116268" w14:textId="2BCFE464" w:rsidR="005B68E2" w:rsidRDefault="005B68E2" w:rsidP="009812FD">
      <w:pPr>
        <w:pStyle w:val="JobTitle"/>
        <w:tabs>
          <w:tab w:val="clear" w:pos="7560"/>
        </w:tabs>
        <w:spacing w:line="240" w:lineRule="auto"/>
        <w:ind w:left="720" w:hanging="720"/>
        <w:rPr>
          <w:b w:val="0"/>
          <w:bCs/>
          <w:szCs w:val="24"/>
          <w:shd w:val="clear" w:color="auto" w:fill="FFFFFF"/>
        </w:rPr>
      </w:pPr>
      <w:r>
        <w:rPr>
          <w:b w:val="0"/>
          <w:bCs/>
          <w:szCs w:val="24"/>
          <w:shd w:val="clear" w:color="auto" w:fill="FFFFFF"/>
        </w:rPr>
        <w:lastRenderedPageBreak/>
        <w:t xml:space="preserve">Oswald, F.,^ Pham, M. D.,* Rusowicz, A., &amp; </w:t>
      </w:r>
      <w:r>
        <w:rPr>
          <w:szCs w:val="24"/>
          <w:shd w:val="clear" w:color="auto" w:fill="FFFFFF"/>
        </w:rPr>
        <w:t xml:space="preserve">Chaney, K. E. </w:t>
      </w:r>
      <w:r>
        <w:rPr>
          <w:b w:val="0"/>
          <w:bCs/>
          <w:szCs w:val="24"/>
          <w:shd w:val="clear" w:color="auto" w:fill="FFFFFF"/>
        </w:rPr>
        <w:t xml:space="preserve">(2025, June). </w:t>
      </w:r>
      <w:r w:rsidRPr="005B68E2">
        <w:rPr>
          <w:b w:val="0"/>
          <w:bCs/>
          <w:i/>
          <w:iCs/>
          <w:szCs w:val="24"/>
          <w:shd w:val="clear" w:color="auto" w:fill="FFFFFF"/>
        </w:rPr>
        <w:t>Abolitionist ideology and carceral policy support in the 2024 presidential election.</w:t>
      </w:r>
      <w:r w:rsidRPr="005B68E2">
        <w:rPr>
          <w:b w:val="0"/>
          <w:bCs/>
          <w:szCs w:val="24"/>
        </w:rPr>
        <w:t xml:space="preserve"> </w:t>
      </w:r>
      <w:r w:rsidRPr="00194F87">
        <w:rPr>
          <w:b w:val="0"/>
          <w:bCs/>
          <w:szCs w:val="24"/>
        </w:rPr>
        <w:t>Talk presented at Society for the Psychological Study of Social Issues Annual Meeting, Portland, OR.</w:t>
      </w:r>
    </w:p>
    <w:p w14:paraId="3A57F92D" w14:textId="77777777" w:rsidR="005B68E2" w:rsidRPr="005B68E2" w:rsidRDefault="005B68E2" w:rsidP="009812FD">
      <w:pPr>
        <w:pStyle w:val="JobTitle"/>
        <w:tabs>
          <w:tab w:val="clear" w:pos="7560"/>
        </w:tabs>
        <w:spacing w:line="240" w:lineRule="auto"/>
        <w:ind w:left="720" w:hanging="720"/>
        <w:rPr>
          <w:b w:val="0"/>
          <w:bCs/>
          <w:szCs w:val="24"/>
          <w:shd w:val="clear" w:color="auto" w:fill="FFFFFF"/>
        </w:rPr>
      </w:pPr>
    </w:p>
    <w:p w14:paraId="02F4202C" w14:textId="3EB3F398" w:rsidR="004B4BFD" w:rsidRPr="00194F87" w:rsidRDefault="004B4BFD" w:rsidP="009812FD">
      <w:pPr>
        <w:pStyle w:val="JobTitle"/>
        <w:tabs>
          <w:tab w:val="clear" w:pos="7560"/>
        </w:tabs>
        <w:spacing w:line="240" w:lineRule="auto"/>
        <w:ind w:left="720" w:hanging="720"/>
        <w:rPr>
          <w:b w:val="0"/>
          <w:bCs/>
          <w:szCs w:val="24"/>
        </w:rPr>
      </w:pPr>
      <w:r w:rsidRPr="00194F87">
        <w:rPr>
          <w:b w:val="0"/>
          <w:bCs/>
          <w:szCs w:val="24"/>
          <w:shd w:val="clear" w:color="auto" w:fill="FFFFFF"/>
        </w:rPr>
        <w:t xml:space="preserve">Pereira-Jorge, I.* &amp; </w:t>
      </w:r>
      <w:r w:rsidRPr="00194F87">
        <w:rPr>
          <w:szCs w:val="24"/>
          <w:shd w:val="clear" w:color="auto" w:fill="FFFFFF"/>
        </w:rPr>
        <w:t xml:space="preserve">Chaney, K. E. </w:t>
      </w:r>
      <w:r w:rsidRPr="00194F87">
        <w:rPr>
          <w:b w:val="0"/>
          <w:bCs/>
          <w:szCs w:val="24"/>
          <w:shd w:val="clear" w:color="auto" w:fill="FFFFFF"/>
        </w:rPr>
        <w:t xml:space="preserve">(2025, June). </w:t>
      </w:r>
      <w:r w:rsidRPr="00194F87">
        <w:rPr>
          <w:b w:val="0"/>
          <w:bCs/>
          <w:i/>
          <w:iCs/>
          <w:szCs w:val="24"/>
          <w:shd w:val="clear" w:color="auto" w:fill="FFFFFF"/>
        </w:rPr>
        <w:t>Social norms shift anticipated costs and benefits of confronting prejudice</w:t>
      </w:r>
      <w:r w:rsidRPr="00194F87">
        <w:rPr>
          <w:b w:val="0"/>
          <w:bCs/>
          <w:szCs w:val="24"/>
          <w:shd w:val="clear" w:color="auto" w:fill="FFFFFF"/>
        </w:rPr>
        <w:t xml:space="preserve">. </w:t>
      </w:r>
      <w:r w:rsidRPr="00194F87">
        <w:rPr>
          <w:b w:val="0"/>
          <w:bCs/>
          <w:szCs w:val="24"/>
        </w:rPr>
        <w:t>Talk presented at Society for the Psychological Study of Social Issues Annual Meeting, Portland, OR.</w:t>
      </w:r>
    </w:p>
    <w:p w14:paraId="1DBFEE65" w14:textId="77777777" w:rsidR="004B4BFD" w:rsidRPr="00194F87" w:rsidRDefault="004B4BFD" w:rsidP="009812FD">
      <w:pPr>
        <w:pStyle w:val="JobTitle"/>
        <w:tabs>
          <w:tab w:val="clear" w:pos="7560"/>
        </w:tabs>
        <w:spacing w:line="240" w:lineRule="auto"/>
        <w:ind w:left="720" w:hanging="720"/>
        <w:rPr>
          <w:b w:val="0"/>
          <w:bCs/>
          <w:szCs w:val="24"/>
          <w:shd w:val="clear" w:color="auto" w:fill="FFFFFF"/>
        </w:rPr>
      </w:pPr>
    </w:p>
    <w:p w14:paraId="45FF4911" w14:textId="21D6ED4C" w:rsidR="004B4BFD" w:rsidRPr="00194F87" w:rsidRDefault="004B4BFD" w:rsidP="004B4BFD">
      <w:pPr>
        <w:pStyle w:val="JobTitle"/>
        <w:tabs>
          <w:tab w:val="clear" w:pos="7560"/>
        </w:tabs>
        <w:spacing w:line="240" w:lineRule="auto"/>
        <w:ind w:left="720" w:hanging="720"/>
        <w:rPr>
          <w:b w:val="0"/>
          <w:bCs/>
          <w:szCs w:val="24"/>
          <w:shd w:val="clear" w:color="auto" w:fill="FFFFFF"/>
        </w:rPr>
      </w:pPr>
      <w:r w:rsidRPr="00194F87">
        <w:rPr>
          <w:b w:val="0"/>
          <w:bCs/>
          <w:szCs w:val="24"/>
          <w:shd w:val="clear" w:color="auto" w:fill="FFFFFF"/>
        </w:rPr>
        <w:t xml:space="preserve">Pereira-Jorge, I.* </w:t>
      </w:r>
      <w:r w:rsidR="006D3A56" w:rsidRPr="00194F87">
        <w:rPr>
          <w:b w:val="0"/>
          <w:bCs/>
          <w:szCs w:val="24"/>
          <w:shd w:val="clear" w:color="auto" w:fill="FFFFFF"/>
        </w:rPr>
        <w:t xml:space="preserve">Oswald, F.,^ Garr-Schultz, A. </w:t>
      </w:r>
      <w:r w:rsidRPr="00194F87">
        <w:rPr>
          <w:b w:val="0"/>
          <w:bCs/>
          <w:szCs w:val="24"/>
          <w:shd w:val="clear" w:color="auto" w:fill="FFFFFF"/>
        </w:rPr>
        <w:t xml:space="preserve">&amp; </w:t>
      </w:r>
      <w:r w:rsidRPr="00194F87">
        <w:rPr>
          <w:szCs w:val="24"/>
          <w:shd w:val="clear" w:color="auto" w:fill="FFFFFF"/>
        </w:rPr>
        <w:t xml:space="preserve">Chaney, K. E. </w:t>
      </w:r>
      <w:r w:rsidRPr="00194F87">
        <w:rPr>
          <w:b w:val="0"/>
          <w:bCs/>
          <w:szCs w:val="24"/>
          <w:shd w:val="clear" w:color="auto" w:fill="FFFFFF"/>
        </w:rPr>
        <w:t xml:space="preserve">(2025, June). </w:t>
      </w:r>
      <w:r w:rsidRPr="00194F87">
        <w:rPr>
          <w:b w:val="0"/>
          <w:bCs/>
          <w:i/>
          <w:iCs/>
          <w:szCs w:val="24"/>
          <w:shd w:val="clear" w:color="auto" w:fill="FFFFFF"/>
        </w:rPr>
        <w:t xml:space="preserve">Who’s afraid of LGBTQ+ inclusive classrooms? Expectations from American </w:t>
      </w:r>
      <w:r w:rsidR="003515BE" w:rsidRPr="00194F87">
        <w:rPr>
          <w:b w:val="0"/>
          <w:bCs/>
          <w:i/>
          <w:iCs/>
          <w:szCs w:val="24"/>
          <w:shd w:val="clear" w:color="auto" w:fill="FFFFFF"/>
        </w:rPr>
        <w:t>p</w:t>
      </w:r>
      <w:r w:rsidRPr="00194F87">
        <w:rPr>
          <w:b w:val="0"/>
          <w:bCs/>
          <w:i/>
          <w:iCs/>
          <w:szCs w:val="24"/>
          <w:shd w:val="clear" w:color="auto" w:fill="FFFFFF"/>
        </w:rPr>
        <w:t>arents</w:t>
      </w:r>
      <w:r w:rsidRPr="00194F87">
        <w:rPr>
          <w:b w:val="0"/>
          <w:bCs/>
          <w:szCs w:val="24"/>
          <w:shd w:val="clear" w:color="auto" w:fill="FFFFFF"/>
        </w:rPr>
        <w:t xml:space="preserve">. </w:t>
      </w:r>
      <w:r w:rsidRPr="00194F87">
        <w:rPr>
          <w:b w:val="0"/>
          <w:bCs/>
          <w:szCs w:val="24"/>
        </w:rPr>
        <w:t>Talk presented at Society for the Psychological Study of Social Issues Annual Meeting, Portland, OR.</w:t>
      </w:r>
    </w:p>
    <w:p w14:paraId="3B0BA57E" w14:textId="77777777" w:rsidR="004B4BFD" w:rsidRPr="00194F87" w:rsidRDefault="004B4BFD" w:rsidP="009812FD">
      <w:pPr>
        <w:pStyle w:val="JobTitle"/>
        <w:tabs>
          <w:tab w:val="clear" w:pos="7560"/>
        </w:tabs>
        <w:spacing w:line="240" w:lineRule="auto"/>
        <w:ind w:left="720" w:hanging="720"/>
        <w:rPr>
          <w:b w:val="0"/>
          <w:bCs/>
          <w:szCs w:val="24"/>
          <w:shd w:val="clear" w:color="auto" w:fill="FFFFFF"/>
        </w:rPr>
      </w:pPr>
    </w:p>
    <w:p w14:paraId="6DB42086" w14:textId="4D5A4CB5" w:rsidR="00C218C6" w:rsidRDefault="00C218C6" w:rsidP="00C218C6">
      <w:pPr>
        <w:pStyle w:val="JobTitle"/>
        <w:tabs>
          <w:tab w:val="clear" w:pos="7560"/>
        </w:tabs>
        <w:spacing w:line="240" w:lineRule="auto"/>
        <w:ind w:left="720" w:hanging="720"/>
        <w:rPr>
          <w:b w:val="0"/>
          <w:bCs/>
          <w:szCs w:val="24"/>
        </w:rPr>
      </w:pPr>
      <w:r w:rsidRPr="00C218C6">
        <w:rPr>
          <w:b w:val="0"/>
          <w:bCs/>
        </w:rPr>
        <w:t>Pham, M. D.* &amp;</w:t>
      </w:r>
      <w:r w:rsidRPr="00194F87">
        <w:t xml:space="preserve"> </w:t>
      </w:r>
      <w:r w:rsidRPr="00194F87">
        <w:rPr>
          <w:bCs/>
        </w:rPr>
        <w:t xml:space="preserve">Chaney, K. E. </w:t>
      </w:r>
      <w:r w:rsidRPr="00194F87">
        <w:rPr>
          <w:b w:val="0"/>
          <w:bCs/>
          <w:szCs w:val="24"/>
          <w:shd w:val="clear" w:color="auto" w:fill="FFFFFF"/>
        </w:rPr>
        <w:t>(2025, June).</w:t>
      </w:r>
      <w:r>
        <w:rPr>
          <w:bCs/>
          <w:szCs w:val="24"/>
          <w:shd w:val="clear" w:color="auto" w:fill="FFFFFF"/>
        </w:rPr>
        <w:t xml:space="preserve"> </w:t>
      </w:r>
      <w:r w:rsidRPr="00C218C6">
        <w:rPr>
          <w:b w:val="0"/>
          <w:bCs/>
          <w:i/>
          <w:iCs/>
        </w:rPr>
        <w:t>Effects of racial climate and institutional support on Black Americans’ perceptions of an organization’s anti-racism task force.</w:t>
      </w:r>
      <w:r w:rsidRPr="00194F87">
        <w:rPr>
          <w:i/>
          <w:iCs/>
        </w:rPr>
        <w:t xml:space="preserve"> </w:t>
      </w:r>
      <w:r w:rsidRPr="00194F87">
        <w:rPr>
          <w:b w:val="0"/>
          <w:bCs/>
          <w:szCs w:val="24"/>
        </w:rPr>
        <w:t>Talk presented at Society for the Psychological Study of Social Issues Annual Meeting, Portland, OR.</w:t>
      </w:r>
    </w:p>
    <w:p w14:paraId="009B5547" w14:textId="77777777" w:rsidR="005B68E2" w:rsidRDefault="005B68E2" w:rsidP="00C218C6">
      <w:pPr>
        <w:pStyle w:val="JobTitle"/>
        <w:tabs>
          <w:tab w:val="clear" w:pos="7560"/>
        </w:tabs>
        <w:spacing w:line="240" w:lineRule="auto"/>
        <w:ind w:left="720" w:hanging="720"/>
        <w:rPr>
          <w:b w:val="0"/>
          <w:bCs/>
          <w:szCs w:val="24"/>
        </w:rPr>
      </w:pPr>
    </w:p>
    <w:p w14:paraId="66D26FAB" w14:textId="1C3D9C44" w:rsidR="005B68E2" w:rsidRPr="00194F87" w:rsidRDefault="005B68E2" w:rsidP="005B68E2">
      <w:pPr>
        <w:pStyle w:val="JobTitle"/>
        <w:tabs>
          <w:tab w:val="clear" w:pos="7560"/>
        </w:tabs>
        <w:spacing w:line="240" w:lineRule="auto"/>
        <w:ind w:left="720" w:hanging="720"/>
        <w:rPr>
          <w:b w:val="0"/>
          <w:bCs/>
          <w:szCs w:val="24"/>
        </w:rPr>
      </w:pPr>
      <w:r>
        <w:rPr>
          <w:b w:val="0"/>
          <w:bCs/>
          <w:szCs w:val="24"/>
        </w:rPr>
        <w:t xml:space="preserve">Pham, M. D.,* Oswald, F.,^ &amp; </w:t>
      </w:r>
      <w:r>
        <w:rPr>
          <w:szCs w:val="24"/>
        </w:rPr>
        <w:t xml:space="preserve">Chaney, K. E. </w:t>
      </w:r>
      <w:r>
        <w:rPr>
          <w:b w:val="0"/>
          <w:bCs/>
          <w:szCs w:val="24"/>
        </w:rPr>
        <w:t xml:space="preserve">(2025, June). </w:t>
      </w:r>
      <w:r>
        <w:rPr>
          <w:b w:val="0"/>
          <w:bCs/>
          <w:i/>
          <w:iCs/>
          <w:szCs w:val="24"/>
        </w:rPr>
        <w:t xml:space="preserve">Measuring abolitionist ideology. </w:t>
      </w:r>
      <w:r w:rsidRPr="00194F87">
        <w:rPr>
          <w:b w:val="0"/>
          <w:bCs/>
          <w:szCs w:val="24"/>
        </w:rPr>
        <w:t>Talk presented at Society for the Psychological Study of Social Issues Annual Meeting, Portland, OR.</w:t>
      </w:r>
    </w:p>
    <w:p w14:paraId="1FC0EC8B" w14:textId="3250B063" w:rsidR="00C218C6" w:rsidRPr="00194F87" w:rsidRDefault="00C218C6" w:rsidP="00C218C6">
      <w:pPr>
        <w:pStyle w:val="Location"/>
        <w:spacing w:line="240" w:lineRule="auto"/>
        <w:ind w:left="720" w:hanging="720"/>
        <w:rPr>
          <w:i/>
          <w:iCs/>
        </w:rPr>
      </w:pPr>
    </w:p>
    <w:p w14:paraId="2B7189A4" w14:textId="1E4B86BE" w:rsidR="00D90265" w:rsidRPr="00194F87" w:rsidRDefault="00D90265" w:rsidP="009812FD">
      <w:pPr>
        <w:pStyle w:val="JobTitle"/>
        <w:tabs>
          <w:tab w:val="clear" w:pos="7560"/>
        </w:tabs>
        <w:spacing w:line="240" w:lineRule="auto"/>
        <w:ind w:left="720" w:hanging="720"/>
        <w:rPr>
          <w:b w:val="0"/>
          <w:bCs/>
          <w:szCs w:val="24"/>
        </w:rPr>
      </w:pPr>
      <w:r w:rsidRPr="00194F87">
        <w:rPr>
          <w:b w:val="0"/>
          <w:bCs/>
          <w:szCs w:val="24"/>
          <w:shd w:val="clear" w:color="auto" w:fill="FFFFFF"/>
        </w:rPr>
        <w:t xml:space="preserve">Wedell, E.,* Eser, H. B., Pratto, F. &amp; </w:t>
      </w:r>
      <w:r w:rsidRPr="00194F87">
        <w:rPr>
          <w:szCs w:val="24"/>
          <w:shd w:val="clear" w:color="auto" w:fill="FFFFFF"/>
        </w:rPr>
        <w:t xml:space="preserve">Chaney, K. E. </w:t>
      </w:r>
      <w:r w:rsidR="00B03132" w:rsidRPr="00194F87">
        <w:rPr>
          <w:b w:val="0"/>
          <w:bCs/>
          <w:szCs w:val="24"/>
          <w:shd w:val="clear" w:color="auto" w:fill="FFFFFF"/>
        </w:rPr>
        <w:t xml:space="preserve">(2025, June). </w:t>
      </w:r>
      <w:r w:rsidRPr="00194F87">
        <w:rPr>
          <w:b w:val="0"/>
          <w:bCs/>
          <w:i/>
          <w:iCs/>
          <w:szCs w:val="24"/>
          <w:shd w:val="clear" w:color="auto" w:fill="FFFFFF"/>
        </w:rPr>
        <w:t>A moderated mediation model of confrontation and antiracist behavior intentions.</w:t>
      </w:r>
      <w:r w:rsidRPr="00194F87">
        <w:rPr>
          <w:b w:val="0"/>
          <w:bCs/>
          <w:szCs w:val="24"/>
          <w:shd w:val="clear" w:color="auto" w:fill="FFFFFF"/>
        </w:rPr>
        <w:t xml:space="preserve"> </w:t>
      </w:r>
      <w:r w:rsidRPr="00194F87">
        <w:rPr>
          <w:b w:val="0"/>
          <w:bCs/>
          <w:szCs w:val="24"/>
        </w:rPr>
        <w:t>Talk presented at Society for the Psychological Study of Social Issues Annual Meeting, Portland, OR.</w:t>
      </w:r>
    </w:p>
    <w:p w14:paraId="39C5EEB6" w14:textId="77777777" w:rsidR="00D90265" w:rsidRPr="00194F87" w:rsidRDefault="00D90265" w:rsidP="009812FD">
      <w:pPr>
        <w:pStyle w:val="JobTitle"/>
        <w:tabs>
          <w:tab w:val="clear" w:pos="7560"/>
        </w:tabs>
        <w:spacing w:line="240" w:lineRule="auto"/>
        <w:ind w:left="720" w:hanging="720"/>
        <w:rPr>
          <w:b w:val="0"/>
          <w:bCs/>
          <w:szCs w:val="24"/>
          <w:shd w:val="clear" w:color="auto" w:fill="FFFFFF"/>
        </w:rPr>
      </w:pPr>
    </w:p>
    <w:p w14:paraId="5D0851FC" w14:textId="71F6FDBF" w:rsidR="00637461" w:rsidRPr="00194F87" w:rsidRDefault="00637461" w:rsidP="009812FD">
      <w:pPr>
        <w:pStyle w:val="JobTitle"/>
        <w:tabs>
          <w:tab w:val="clear" w:pos="7560"/>
        </w:tabs>
        <w:spacing w:line="240" w:lineRule="auto"/>
        <w:ind w:left="720" w:hanging="720"/>
        <w:rPr>
          <w:rFonts w:ascii="Segoe UI" w:hAnsi="Segoe UI" w:cs="Segoe UI"/>
          <w:b w:val="0"/>
          <w:bCs/>
          <w:color w:val="424242"/>
          <w:sz w:val="23"/>
          <w:szCs w:val="23"/>
          <w:shd w:val="clear" w:color="auto" w:fill="FFFFFF"/>
        </w:rPr>
      </w:pPr>
      <w:r w:rsidRPr="00194F87">
        <w:rPr>
          <w:b w:val="0"/>
          <w:bCs/>
          <w:szCs w:val="24"/>
          <w:shd w:val="clear" w:color="auto" w:fill="FFFFFF"/>
        </w:rPr>
        <w:t xml:space="preserve">Pham, M. D.* &amp; </w:t>
      </w:r>
      <w:r w:rsidRPr="00194F87">
        <w:rPr>
          <w:szCs w:val="24"/>
          <w:shd w:val="clear" w:color="auto" w:fill="FFFFFF"/>
        </w:rPr>
        <w:t>Chaney, K</w:t>
      </w:r>
      <w:r w:rsidR="00965A5E" w:rsidRPr="00194F87">
        <w:rPr>
          <w:szCs w:val="24"/>
          <w:shd w:val="clear" w:color="auto" w:fill="FFFFFF"/>
        </w:rPr>
        <w:t>.</w:t>
      </w:r>
      <w:r w:rsidRPr="00194F87">
        <w:rPr>
          <w:szCs w:val="24"/>
          <w:shd w:val="clear" w:color="auto" w:fill="FFFFFF"/>
        </w:rPr>
        <w:t xml:space="preserve"> E. </w:t>
      </w:r>
      <w:r w:rsidRPr="00194F87">
        <w:rPr>
          <w:b w:val="0"/>
          <w:bCs/>
          <w:szCs w:val="24"/>
          <w:shd w:val="clear" w:color="auto" w:fill="FFFFFF"/>
        </w:rPr>
        <w:t xml:space="preserve">(2024, June). </w:t>
      </w:r>
      <w:r w:rsidRPr="00194F87">
        <w:rPr>
          <w:b w:val="0"/>
          <w:bCs/>
          <w:i/>
          <w:iCs/>
          <w:szCs w:val="24"/>
          <w:shd w:val="clear" w:color="auto" w:fill="FFFFFF"/>
        </w:rPr>
        <w:t xml:space="preserve">Perceptions of anti-racism organizations focusing on privilege versus discrimination. </w:t>
      </w:r>
      <w:r w:rsidRPr="00194F87">
        <w:rPr>
          <w:b w:val="0"/>
          <w:bCs/>
          <w:szCs w:val="24"/>
        </w:rPr>
        <w:t>Talk presented at Society for the Psychological Study of Social Issues Annual Meeting, Philadelphia, PA.</w:t>
      </w:r>
    </w:p>
    <w:p w14:paraId="0657E4FC" w14:textId="77777777" w:rsidR="00637461" w:rsidRPr="00194F87" w:rsidRDefault="00637461" w:rsidP="009812FD">
      <w:pPr>
        <w:pStyle w:val="JobTitle"/>
        <w:tabs>
          <w:tab w:val="clear" w:pos="7560"/>
        </w:tabs>
        <w:spacing w:line="240" w:lineRule="auto"/>
        <w:ind w:left="720" w:hanging="720"/>
        <w:rPr>
          <w:b w:val="0"/>
          <w:bCs/>
          <w:szCs w:val="24"/>
        </w:rPr>
      </w:pPr>
    </w:p>
    <w:p w14:paraId="6F3205E9" w14:textId="201E070A" w:rsidR="009812FD" w:rsidRPr="00194F87" w:rsidRDefault="009812FD" w:rsidP="009812FD">
      <w:pPr>
        <w:pStyle w:val="JobTitle"/>
        <w:tabs>
          <w:tab w:val="clear" w:pos="7560"/>
        </w:tabs>
        <w:spacing w:line="240" w:lineRule="auto"/>
        <w:ind w:left="720" w:hanging="720"/>
        <w:rPr>
          <w:b w:val="0"/>
          <w:bCs/>
          <w:szCs w:val="24"/>
        </w:rPr>
      </w:pPr>
      <w:r w:rsidRPr="00194F87">
        <w:rPr>
          <w:szCs w:val="24"/>
        </w:rPr>
        <w:t>Chaney, K. E.,</w:t>
      </w:r>
      <w:r w:rsidRPr="00194F87">
        <w:rPr>
          <w:b w:val="0"/>
          <w:bCs/>
          <w:szCs w:val="24"/>
        </w:rPr>
        <w:t xml:space="preserve"> Pereira-Jorge, I.</w:t>
      </w:r>
      <w:r w:rsidR="004B37AA" w:rsidRPr="00194F87">
        <w:rPr>
          <w:b w:val="0"/>
          <w:bCs/>
          <w:szCs w:val="24"/>
        </w:rPr>
        <w:t xml:space="preserve"> A</w:t>
      </w:r>
      <w:r w:rsidRPr="00194F87">
        <w:rPr>
          <w:b w:val="0"/>
          <w:bCs/>
          <w:szCs w:val="24"/>
        </w:rPr>
        <w:t xml:space="preserve">,* &amp; Wedell, E.* (2024, February). </w:t>
      </w:r>
      <w:r w:rsidRPr="00194F87">
        <w:rPr>
          <w:b w:val="0"/>
          <w:bCs/>
          <w:i/>
          <w:iCs/>
          <w:szCs w:val="24"/>
        </w:rPr>
        <w:t>Perceived dishonesty of corporate LGBTQ+ pride statements.</w:t>
      </w:r>
      <w:r w:rsidRPr="00194F87">
        <w:t xml:space="preserve"> </w:t>
      </w:r>
      <w:r w:rsidRPr="00194F87">
        <w:rPr>
          <w:b w:val="0"/>
          <w:bCs/>
        </w:rPr>
        <w:t xml:space="preserve">Talk presented at </w:t>
      </w:r>
      <w:r w:rsidRPr="00194F87">
        <w:rPr>
          <w:b w:val="0"/>
          <w:bCs/>
          <w:szCs w:val="24"/>
        </w:rPr>
        <w:t xml:space="preserve">Society </w:t>
      </w:r>
      <w:r w:rsidR="00BC6ED2">
        <w:rPr>
          <w:b w:val="0"/>
          <w:bCs/>
          <w:szCs w:val="24"/>
        </w:rPr>
        <w:t xml:space="preserve">for </w:t>
      </w:r>
      <w:r w:rsidRPr="00194F87">
        <w:rPr>
          <w:b w:val="0"/>
          <w:bCs/>
          <w:szCs w:val="24"/>
        </w:rPr>
        <w:t>Personality and Social Psychology Annual Meeting, San Diego, CA.</w:t>
      </w:r>
    </w:p>
    <w:p w14:paraId="747045F9" w14:textId="77777777" w:rsidR="00F5609C" w:rsidRPr="00194F87" w:rsidRDefault="00F5609C" w:rsidP="009812FD">
      <w:pPr>
        <w:pStyle w:val="JobTitle"/>
        <w:tabs>
          <w:tab w:val="clear" w:pos="7560"/>
        </w:tabs>
        <w:spacing w:line="240" w:lineRule="auto"/>
        <w:ind w:left="720" w:hanging="720"/>
        <w:rPr>
          <w:b w:val="0"/>
          <w:bCs/>
          <w:szCs w:val="24"/>
        </w:rPr>
      </w:pPr>
    </w:p>
    <w:p w14:paraId="3B0608F1" w14:textId="07DCC392" w:rsidR="00F5609C" w:rsidRPr="00194F87" w:rsidRDefault="00F5609C" w:rsidP="00F5609C">
      <w:pPr>
        <w:pStyle w:val="JobTitle"/>
        <w:tabs>
          <w:tab w:val="clear" w:pos="7560"/>
        </w:tabs>
        <w:spacing w:line="240" w:lineRule="auto"/>
        <w:ind w:left="720" w:hanging="720"/>
        <w:rPr>
          <w:b w:val="0"/>
          <w:bCs/>
          <w:szCs w:val="24"/>
        </w:rPr>
      </w:pPr>
      <w:r w:rsidRPr="00194F87">
        <w:rPr>
          <w:szCs w:val="24"/>
        </w:rPr>
        <w:t>Chaney, K. E.</w:t>
      </w:r>
      <w:r w:rsidRPr="00194F87">
        <w:rPr>
          <w:b w:val="0"/>
          <w:bCs/>
          <w:szCs w:val="24"/>
        </w:rPr>
        <w:t xml:space="preserve"> (2024, February). </w:t>
      </w:r>
      <w:r w:rsidRPr="00194F87">
        <w:rPr>
          <w:b w:val="0"/>
          <w:bCs/>
          <w:i/>
          <w:iCs/>
          <w:szCs w:val="24"/>
        </w:rPr>
        <w:t>Tips and tricks f</w:t>
      </w:r>
      <w:r w:rsidR="00EE1064" w:rsidRPr="00194F87">
        <w:rPr>
          <w:b w:val="0"/>
          <w:bCs/>
          <w:i/>
          <w:iCs/>
          <w:szCs w:val="24"/>
        </w:rPr>
        <w:t>or</w:t>
      </w:r>
      <w:r w:rsidRPr="00194F87">
        <w:rPr>
          <w:b w:val="0"/>
          <w:bCs/>
          <w:i/>
          <w:iCs/>
          <w:szCs w:val="24"/>
        </w:rPr>
        <w:t xml:space="preserve"> efficient and productive research.</w:t>
      </w:r>
      <w:r w:rsidRPr="00194F87">
        <w:t xml:space="preserve"> </w:t>
      </w:r>
      <w:r w:rsidRPr="00194F87">
        <w:rPr>
          <w:b w:val="0"/>
          <w:bCs/>
        </w:rPr>
        <w:t xml:space="preserve">Panelist for Professional Development Workshop presented at </w:t>
      </w:r>
      <w:r w:rsidRPr="00194F87">
        <w:rPr>
          <w:b w:val="0"/>
          <w:bCs/>
          <w:szCs w:val="24"/>
        </w:rPr>
        <w:t xml:space="preserve">Society </w:t>
      </w:r>
      <w:r w:rsidR="00BC6ED2">
        <w:rPr>
          <w:b w:val="0"/>
          <w:bCs/>
          <w:szCs w:val="24"/>
        </w:rPr>
        <w:t>for</w:t>
      </w:r>
      <w:r w:rsidRPr="00194F87">
        <w:rPr>
          <w:b w:val="0"/>
          <w:bCs/>
          <w:szCs w:val="24"/>
        </w:rPr>
        <w:t xml:space="preserve"> Personality and Social Psychology Annual Meeting, San Diego, CA.</w:t>
      </w:r>
    </w:p>
    <w:p w14:paraId="15DE4AA6" w14:textId="77777777" w:rsidR="00400466" w:rsidRPr="00194F87" w:rsidRDefault="00400466" w:rsidP="00F5609C">
      <w:pPr>
        <w:pStyle w:val="JobTitle"/>
        <w:tabs>
          <w:tab w:val="clear" w:pos="7560"/>
        </w:tabs>
        <w:spacing w:line="240" w:lineRule="auto"/>
        <w:ind w:left="720" w:hanging="720"/>
        <w:rPr>
          <w:b w:val="0"/>
          <w:bCs/>
          <w:szCs w:val="24"/>
        </w:rPr>
      </w:pPr>
    </w:p>
    <w:p w14:paraId="0C3FEF23" w14:textId="13DFF562" w:rsidR="00400466" w:rsidRPr="00194F87" w:rsidRDefault="00400466" w:rsidP="007248B8">
      <w:pPr>
        <w:pStyle w:val="JobTitle"/>
        <w:tabs>
          <w:tab w:val="clear" w:pos="7560"/>
        </w:tabs>
        <w:spacing w:line="240" w:lineRule="auto"/>
        <w:ind w:left="720" w:hanging="720"/>
        <w:rPr>
          <w:b w:val="0"/>
          <w:bCs/>
          <w:szCs w:val="24"/>
        </w:rPr>
      </w:pPr>
      <w:r w:rsidRPr="00194F87">
        <w:rPr>
          <w:bdr w:val="none" w:sz="0" w:space="0" w:color="auto" w:frame="1"/>
        </w:rPr>
        <w:t>Chaney, K. E.,</w:t>
      </w:r>
      <w:r w:rsidRPr="00194F87">
        <w:rPr>
          <w:b w:val="0"/>
          <w:bCs/>
          <w:bdr w:val="none" w:sz="0" w:space="0" w:color="auto" w:frame="1"/>
        </w:rPr>
        <w:t xml:space="preserve"> Wilton, L., Morgenroth, T., Cipollina, R., &amp; Pereira-Jorge, I. A.* </w:t>
      </w:r>
      <w:r w:rsidR="00281516" w:rsidRPr="00194F87">
        <w:rPr>
          <w:b w:val="0"/>
          <w:bCs/>
          <w:bdr w:val="none" w:sz="0" w:space="0" w:color="auto" w:frame="1"/>
        </w:rPr>
        <w:t xml:space="preserve">(2024, February). </w:t>
      </w:r>
      <w:r w:rsidRPr="00194F87">
        <w:rPr>
          <w:b w:val="0"/>
          <w:bCs/>
          <w:i/>
          <w:iCs/>
          <w:bdr w:val="none" w:sz="0" w:space="0" w:color="auto" w:frame="1"/>
        </w:rPr>
        <w:t>Predictors and implications of parents’ beliefs about the appropriateness of LGBTQ+ topics for children</w:t>
      </w:r>
      <w:r w:rsidRPr="00194F87">
        <w:rPr>
          <w:b w:val="0"/>
          <w:bCs/>
          <w:bdr w:val="none" w:sz="0" w:space="0" w:color="auto" w:frame="1"/>
        </w:rPr>
        <w:t xml:space="preserve">. Data blitz presented at Sexuality Preconference, </w:t>
      </w:r>
      <w:r w:rsidRPr="00194F87">
        <w:rPr>
          <w:b w:val="0"/>
          <w:bCs/>
        </w:rPr>
        <w:t xml:space="preserve">at </w:t>
      </w:r>
      <w:r w:rsidRPr="00194F87">
        <w:rPr>
          <w:b w:val="0"/>
          <w:bCs/>
          <w:szCs w:val="24"/>
        </w:rPr>
        <w:t xml:space="preserve">Society </w:t>
      </w:r>
      <w:r w:rsidR="00BC6ED2">
        <w:rPr>
          <w:b w:val="0"/>
          <w:bCs/>
          <w:szCs w:val="24"/>
        </w:rPr>
        <w:t>for</w:t>
      </w:r>
      <w:r w:rsidRPr="00194F87">
        <w:rPr>
          <w:b w:val="0"/>
          <w:bCs/>
          <w:szCs w:val="24"/>
        </w:rPr>
        <w:t xml:space="preserve"> Personality and Social Psychology Annual Meeting, San Diego, CA.</w:t>
      </w:r>
    </w:p>
    <w:p w14:paraId="767E87F0" w14:textId="77777777" w:rsidR="009812FD" w:rsidRPr="00194F87" w:rsidRDefault="009812FD" w:rsidP="00F32CDC">
      <w:pPr>
        <w:pStyle w:val="JobTitle"/>
        <w:tabs>
          <w:tab w:val="clear" w:pos="7560"/>
        </w:tabs>
        <w:spacing w:line="240" w:lineRule="auto"/>
        <w:ind w:left="720" w:hanging="720"/>
        <w:rPr>
          <w:b w:val="0"/>
          <w:bCs/>
        </w:rPr>
      </w:pPr>
    </w:p>
    <w:p w14:paraId="21D41F2A" w14:textId="42194BCF" w:rsidR="00F32CDC" w:rsidRPr="00194F87" w:rsidRDefault="00F32CDC" w:rsidP="00F32CDC">
      <w:pPr>
        <w:pStyle w:val="JobTitle"/>
        <w:tabs>
          <w:tab w:val="clear" w:pos="7560"/>
        </w:tabs>
        <w:spacing w:line="240" w:lineRule="auto"/>
        <w:ind w:left="720" w:hanging="720"/>
        <w:rPr>
          <w:b w:val="0"/>
          <w:bCs/>
          <w:szCs w:val="24"/>
        </w:rPr>
      </w:pPr>
      <w:r w:rsidRPr="00194F87">
        <w:t>Chaney, K. E.,</w:t>
      </w:r>
      <w:r w:rsidRPr="00194F87">
        <w:rPr>
          <w:b w:val="0"/>
          <w:bCs/>
        </w:rPr>
        <w:t xml:space="preserve"> Pham, M. D.,* &amp; Ramiréz-Esparza, N. (2023, October). </w:t>
      </w:r>
      <w:r w:rsidRPr="00194F87">
        <w:rPr>
          <w:b w:val="0"/>
          <w:bCs/>
          <w:i/>
          <w:iCs/>
        </w:rPr>
        <w:t xml:space="preserve">What are we fighting for? Lay theories about the goals and motivations of anti-racism activism. </w:t>
      </w:r>
      <w:r w:rsidRPr="00194F87">
        <w:rPr>
          <w:b w:val="0"/>
          <w:bCs/>
        </w:rPr>
        <w:t xml:space="preserve">Talk presented at Annual </w:t>
      </w:r>
      <w:r w:rsidRPr="00194F87">
        <w:rPr>
          <w:b w:val="0"/>
          <w:bCs/>
          <w:szCs w:val="24"/>
        </w:rPr>
        <w:t>Meeting of the Society for Experimental Social Psychology, Madison, WI.</w:t>
      </w:r>
    </w:p>
    <w:p w14:paraId="0E9A1651" w14:textId="77777777" w:rsidR="00F32CDC" w:rsidRPr="00194F87" w:rsidRDefault="00F32CDC" w:rsidP="00653B8A">
      <w:pPr>
        <w:pStyle w:val="JobTitle"/>
        <w:tabs>
          <w:tab w:val="clear" w:pos="7560"/>
        </w:tabs>
        <w:spacing w:line="240" w:lineRule="auto"/>
        <w:ind w:left="720" w:hanging="720"/>
        <w:rPr>
          <w:b w:val="0"/>
          <w:bCs/>
          <w:szCs w:val="24"/>
        </w:rPr>
      </w:pPr>
    </w:p>
    <w:p w14:paraId="549BBADC" w14:textId="4CBC5D0A" w:rsidR="00E91164" w:rsidRPr="00194F87" w:rsidRDefault="00E91164" w:rsidP="0077620C">
      <w:pPr>
        <w:pStyle w:val="JobTitle"/>
        <w:tabs>
          <w:tab w:val="clear" w:pos="7560"/>
        </w:tabs>
        <w:spacing w:line="240" w:lineRule="auto"/>
        <w:ind w:left="720" w:hanging="720"/>
        <w:rPr>
          <w:b w:val="0"/>
          <w:bCs/>
          <w:szCs w:val="24"/>
        </w:rPr>
      </w:pPr>
      <w:r w:rsidRPr="00194F87">
        <w:rPr>
          <w:szCs w:val="24"/>
        </w:rPr>
        <w:lastRenderedPageBreak/>
        <w:t>Chaney, K. E.,</w:t>
      </w:r>
      <w:r w:rsidRPr="00194F87">
        <w:rPr>
          <w:b w:val="0"/>
          <w:bCs/>
          <w:szCs w:val="24"/>
        </w:rPr>
        <w:t xml:space="preserve"> Wedell, E.,</w:t>
      </w:r>
      <w:r w:rsidR="00A04AF6" w:rsidRPr="00194F87">
        <w:rPr>
          <w:b w:val="0"/>
          <w:bCs/>
          <w:szCs w:val="24"/>
        </w:rPr>
        <w:t>*</w:t>
      </w:r>
      <w:r w:rsidRPr="00194F87">
        <w:rPr>
          <w:b w:val="0"/>
          <w:bCs/>
          <w:szCs w:val="24"/>
        </w:rPr>
        <w:t xml:space="preserve"> </w:t>
      </w:r>
      <w:r w:rsidR="00C13500" w:rsidRPr="00194F87">
        <w:rPr>
          <w:b w:val="0"/>
          <w:bCs/>
          <w:szCs w:val="24"/>
        </w:rPr>
        <w:t>Pereira-Jorge, I.,</w:t>
      </w:r>
      <w:r w:rsidR="00A04AF6" w:rsidRPr="00194F87">
        <w:rPr>
          <w:b w:val="0"/>
          <w:bCs/>
          <w:szCs w:val="24"/>
        </w:rPr>
        <w:t>*</w:t>
      </w:r>
      <w:r w:rsidR="00C13500" w:rsidRPr="00194F87">
        <w:rPr>
          <w:b w:val="0"/>
          <w:bCs/>
          <w:szCs w:val="24"/>
        </w:rPr>
        <w:t xml:space="preserve"> </w:t>
      </w:r>
      <w:r w:rsidRPr="00194F87">
        <w:rPr>
          <w:b w:val="0"/>
          <w:bCs/>
          <w:szCs w:val="24"/>
        </w:rPr>
        <w:t>&amp; Forbes. M.</w:t>
      </w:r>
      <w:r w:rsidR="00A04AF6" w:rsidRPr="00194F87">
        <w:rPr>
          <w:b w:val="0"/>
          <w:bCs/>
          <w:szCs w:val="24"/>
        </w:rPr>
        <w:t>+</w:t>
      </w:r>
      <w:r w:rsidRPr="00194F87">
        <w:rPr>
          <w:b w:val="0"/>
          <w:bCs/>
          <w:szCs w:val="24"/>
        </w:rPr>
        <w:t xml:space="preserve"> (2023, February). </w:t>
      </w:r>
      <w:r w:rsidRPr="00194F87">
        <w:rPr>
          <w:b w:val="0"/>
          <w:bCs/>
          <w:i/>
          <w:iCs/>
        </w:rPr>
        <w:t>Context norms of organizational diversity statements impact Black Americans’ perceptions.</w:t>
      </w:r>
      <w:r w:rsidRPr="00194F87">
        <w:t xml:space="preserve"> </w:t>
      </w:r>
      <w:r w:rsidRPr="00194F87">
        <w:rPr>
          <w:b w:val="0"/>
          <w:bCs/>
        </w:rPr>
        <w:t xml:space="preserve">Talk presented at </w:t>
      </w:r>
      <w:r w:rsidRPr="00194F87">
        <w:rPr>
          <w:b w:val="0"/>
          <w:bCs/>
          <w:szCs w:val="24"/>
        </w:rPr>
        <w:t xml:space="preserve">Society </w:t>
      </w:r>
      <w:r w:rsidR="00BC6ED2">
        <w:rPr>
          <w:b w:val="0"/>
          <w:bCs/>
          <w:szCs w:val="24"/>
        </w:rPr>
        <w:t>for</w:t>
      </w:r>
      <w:r w:rsidRPr="00194F87">
        <w:rPr>
          <w:b w:val="0"/>
          <w:bCs/>
          <w:szCs w:val="24"/>
        </w:rPr>
        <w:t xml:space="preserve"> Personality and Social Psychology Annual Meeting, Atlanta, GA.</w:t>
      </w:r>
    </w:p>
    <w:p w14:paraId="014E664A" w14:textId="37B6CCC7" w:rsidR="00E153F4" w:rsidRPr="00194F87" w:rsidRDefault="00E153F4" w:rsidP="0077620C">
      <w:pPr>
        <w:pStyle w:val="JobTitle"/>
        <w:tabs>
          <w:tab w:val="clear" w:pos="7560"/>
        </w:tabs>
        <w:spacing w:line="240" w:lineRule="auto"/>
        <w:ind w:left="720" w:hanging="720"/>
        <w:rPr>
          <w:b w:val="0"/>
          <w:bCs/>
          <w:szCs w:val="24"/>
        </w:rPr>
      </w:pPr>
    </w:p>
    <w:p w14:paraId="7ADAC915" w14:textId="7B60C16C" w:rsidR="00E153F4" w:rsidRPr="00194F87" w:rsidRDefault="00E153F4" w:rsidP="0077620C">
      <w:pPr>
        <w:pStyle w:val="JobTitle"/>
        <w:tabs>
          <w:tab w:val="clear" w:pos="7560"/>
        </w:tabs>
        <w:spacing w:line="240" w:lineRule="auto"/>
        <w:ind w:left="720" w:hanging="720"/>
        <w:rPr>
          <w:b w:val="0"/>
          <w:bCs/>
          <w:szCs w:val="24"/>
        </w:rPr>
      </w:pPr>
      <w:r w:rsidRPr="00194F87">
        <w:rPr>
          <w:b w:val="0"/>
          <w:bCs/>
          <w:szCs w:val="24"/>
          <w:shd w:val="clear" w:color="auto" w:fill="FFFFFF"/>
        </w:rPr>
        <w:t xml:space="preserve">Wedell, E.* &amp; </w:t>
      </w:r>
      <w:r w:rsidRPr="00194F87">
        <w:rPr>
          <w:szCs w:val="24"/>
          <w:shd w:val="clear" w:color="auto" w:fill="FFFFFF"/>
        </w:rPr>
        <w:t>Chaney, K. E.</w:t>
      </w:r>
      <w:r w:rsidRPr="00194F87">
        <w:rPr>
          <w:b w:val="0"/>
          <w:bCs/>
          <w:szCs w:val="24"/>
          <w:shd w:val="clear" w:color="auto" w:fill="FFFFFF"/>
        </w:rPr>
        <w:t xml:space="preserve"> (2023, February). </w:t>
      </w:r>
      <w:r w:rsidRPr="00194F87">
        <w:rPr>
          <w:b w:val="0"/>
          <w:bCs/>
          <w:i/>
          <w:iCs/>
          <w:szCs w:val="24"/>
          <w:shd w:val="clear" w:color="auto" w:fill="FFFFFF"/>
        </w:rPr>
        <w:t>Flexible, informative, easy-going: A person-centered approach to prejudice confrontation styles</w:t>
      </w:r>
      <w:r w:rsidRPr="00194F87">
        <w:rPr>
          <w:b w:val="0"/>
          <w:bCs/>
          <w:szCs w:val="24"/>
          <w:shd w:val="clear" w:color="auto" w:fill="FFFFFF"/>
        </w:rPr>
        <w:t>. Talk presented at the Society for Personality and Social Psychology Annual Convention, Atlanta, GA.</w:t>
      </w:r>
    </w:p>
    <w:p w14:paraId="44F0120D" w14:textId="77777777" w:rsidR="00FB5A60" w:rsidRPr="00194F87" w:rsidRDefault="00FB5A60" w:rsidP="0077620C">
      <w:pPr>
        <w:pStyle w:val="JobTitle"/>
        <w:tabs>
          <w:tab w:val="clear" w:pos="7560"/>
        </w:tabs>
        <w:spacing w:line="240" w:lineRule="auto"/>
        <w:ind w:left="720" w:hanging="720"/>
        <w:rPr>
          <w:b w:val="0"/>
          <w:bCs/>
          <w:szCs w:val="24"/>
        </w:rPr>
      </w:pPr>
    </w:p>
    <w:p w14:paraId="39E6A23F" w14:textId="6B4987B2" w:rsidR="00965B94" w:rsidRPr="00194F87" w:rsidRDefault="00965B94" w:rsidP="0077620C">
      <w:pPr>
        <w:pStyle w:val="JobTitle"/>
        <w:tabs>
          <w:tab w:val="clear" w:pos="7560"/>
        </w:tabs>
        <w:spacing w:line="240" w:lineRule="auto"/>
        <w:ind w:left="720" w:hanging="720"/>
        <w:rPr>
          <w:b w:val="0"/>
          <w:bCs/>
          <w:szCs w:val="24"/>
        </w:rPr>
      </w:pPr>
      <w:r w:rsidRPr="00194F87">
        <w:rPr>
          <w:szCs w:val="24"/>
        </w:rPr>
        <w:t>Chaney, K. E.</w:t>
      </w:r>
      <w:r w:rsidRPr="00194F87">
        <w:rPr>
          <w:b w:val="0"/>
          <w:bCs/>
          <w:szCs w:val="24"/>
        </w:rPr>
        <w:t xml:space="preserve"> &amp; Chasteen, A. L. (2022, November).</w:t>
      </w:r>
      <w:r w:rsidRPr="00194F87">
        <w:rPr>
          <w:i/>
          <w:iCs/>
          <w:szCs w:val="24"/>
        </w:rPr>
        <w:t xml:space="preserve"> </w:t>
      </w:r>
      <w:r w:rsidRPr="00194F87">
        <w:rPr>
          <w:b w:val="0"/>
          <w:bCs/>
          <w:i/>
          <w:iCs/>
          <w:szCs w:val="24"/>
        </w:rPr>
        <w:t>Do beliefs that older adults are inflexible serve as a barrier to racial equality?</w:t>
      </w:r>
      <w:r w:rsidRPr="00194F87">
        <w:rPr>
          <w:b w:val="0"/>
          <w:bCs/>
          <w:szCs w:val="24"/>
        </w:rPr>
        <w:t xml:space="preserve"> Talk presented at Gerontological Society of America Annual Meeting, Indianapolis, IN.</w:t>
      </w:r>
    </w:p>
    <w:p w14:paraId="5B3A5BC9" w14:textId="68E019FD" w:rsidR="00335F34" w:rsidRPr="00194F87" w:rsidRDefault="00335F34" w:rsidP="0077620C">
      <w:pPr>
        <w:pStyle w:val="JobTitle"/>
        <w:tabs>
          <w:tab w:val="clear" w:pos="7560"/>
        </w:tabs>
        <w:spacing w:line="240" w:lineRule="auto"/>
        <w:ind w:left="720" w:hanging="720"/>
        <w:rPr>
          <w:b w:val="0"/>
          <w:bCs/>
          <w:szCs w:val="24"/>
        </w:rPr>
      </w:pPr>
    </w:p>
    <w:p w14:paraId="7B3C3E25" w14:textId="481773BF" w:rsidR="00335F34" w:rsidRPr="00194F87" w:rsidRDefault="00335F34" w:rsidP="00335F34">
      <w:pPr>
        <w:pStyle w:val="JobTitle"/>
        <w:tabs>
          <w:tab w:val="clear" w:pos="7560"/>
        </w:tabs>
        <w:spacing w:line="240" w:lineRule="auto"/>
        <w:ind w:left="720" w:hanging="720"/>
        <w:rPr>
          <w:b w:val="0"/>
          <w:bCs/>
          <w:szCs w:val="24"/>
        </w:rPr>
      </w:pPr>
      <w:r w:rsidRPr="00194F87">
        <w:rPr>
          <w:szCs w:val="24"/>
        </w:rPr>
        <w:t xml:space="preserve">Chaney, K. E., </w:t>
      </w:r>
      <w:r w:rsidRPr="00194F87">
        <w:rPr>
          <w:b w:val="0"/>
          <w:bCs/>
          <w:szCs w:val="24"/>
        </w:rPr>
        <w:t xml:space="preserve">Prakash, N., Sahay, A., Amaral, S., Endl-Geyer, V., &amp; Khushi, A. (2022, October). </w:t>
      </w:r>
      <w:r w:rsidRPr="00194F87">
        <w:rPr>
          <w:b w:val="0"/>
          <w:bCs/>
          <w:i/>
          <w:iCs/>
          <w:szCs w:val="24"/>
        </w:rPr>
        <w:t>Moving prejudice confrontations into the field: Examining prejudice confrontations against victim-blaming stereotypes among police officers in India.</w:t>
      </w:r>
      <w:r w:rsidRPr="00194F87">
        <w:rPr>
          <w:b w:val="0"/>
          <w:bCs/>
          <w:szCs w:val="24"/>
        </w:rPr>
        <w:t xml:space="preserve"> Talk presented at Annual Meeting of the Society </w:t>
      </w:r>
      <w:r w:rsidR="00BC6ED2">
        <w:rPr>
          <w:b w:val="0"/>
          <w:bCs/>
          <w:szCs w:val="24"/>
        </w:rPr>
        <w:t>of</w:t>
      </w:r>
      <w:r w:rsidRPr="00194F87">
        <w:rPr>
          <w:b w:val="0"/>
          <w:bCs/>
          <w:szCs w:val="24"/>
        </w:rPr>
        <w:t xml:space="preserve"> Experimental Social Psychology, Philadelphia, PA.</w:t>
      </w:r>
    </w:p>
    <w:p w14:paraId="3B4A5DD8" w14:textId="77777777" w:rsidR="00D05F6E" w:rsidRPr="00194F87" w:rsidRDefault="00D05F6E" w:rsidP="0077620C">
      <w:pPr>
        <w:pStyle w:val="JobTitle"/>
        <w:tabs>
          <w:tab w:val="clear" w:pos="7560"/>
        </w:tabs>
        <w:spacing w:line="240" w:lineRule="auto"/>
        <w:ind w:left="720" w:hanging="720"/>
        <w:rPr>
          <w:b w:val="0"/>
          <w:bCs/>
          <w:szCs w:val="24"/>
        </w:rPr>
      </w:pPr>
    </w:p>
    <w:p w14:paraId="1C4F5A28" w14:textId="68A5CA2F" w:rsidR="00965B94" w:rsidRPr="00194F87" w:rsidRDefault="00965B94" w:rsidP="0077620C">
      <w:pPr>
        <w:pStyle w:val="JobTitle"/>
        <w:tabs>
          <w:tab w:val="clear" w:pos="7560"/>
        </w:tabs>
        <w:spacing w:line="240" w:lineRule="auto"/>
        <w:ind w:left="720" w:hanging="720"/>
        <w:rPr>
          <w:b w:val="0"/>
          <w:bCs/>
          <w:szCs w:val="24"/>
        </w:rPr>
      </w:pPr>
      <w:r w:rsidRPr="00194F87">
        <w:rPr>
          <w:b w:val="0"/>
          <w:bCs/>
          <w:szCs w:val="24"/>
        </w:rPr>
        <w:t>Pham, M. D.</w:t>
      </w:r>
      <w:r w:rsidR="009C3D07" w:rsidRPr="00194F87">
        <w:rPr>
          <w:b w:val="0"/>
          <w:bCs/>
          <w:szCs w:val="24"/>
        </w:rPr>
        <w:t>*</w:t>
      </w:r>
      <w:r w:rsidRPr="00194F87">
        <w:rPr>
          <w:b w:val="0"/>
          <w:bCs/>
          <w:szCs w:val="24"/>
        </w:rPr>
        <w:t xml:space="preserve"> &amp; </w:t>
      </w:r>
      <w:r w:rsidRPr="00194F87">
        <w:rPr>
          <w:szCs w:val="24"/>
        </w:rPr>
        <w:t>Chaney, K. E.</w:t>
      </w:r>
      <w:r w:rsidRPr="00194F87">
        <w:rPr>
          <w:b w:val="0"/>
          <w:bCs/>
          <w:szCs w:val="24"/>
        </w:rPr>
        <w:t xml:space="preserve"> (2022, July). </w:t>
      </w:r>
      <w:r w:rsidRPr="00194F87">
        <w:rPr>
          <w:b w:val="0"/>
          <w:i/>
          <w:iCs/>
        </w:rPr>
        <w:t xml:space="preserve">Implications of </w:t>
      </w:r>
      <w:r w:rsidR="0005110D" w:rsidRPr="00194F87">
        <w:rPr>
          <w:b w:val="0"/>
          <w:i/>
          <w:iCs/>
        </w:rPr>
        <w:t>b</w:t>
      </w:r>
      <w:r w:rsidRPr="00194F87">
        <w:rPr>
          <w:b w:val="0"/>
          <w:i/>
          <w:iCs/>
        </w:rPr>
        <w:t xml:space="preserve">eliefs about </w:t>
      </w:r>
      <w:r w:rsidR="0005110D" w:rsidRPr="00194F87">
        <w:rPr>
          <w:b w:val="0"/>
          <w:i/>
          <w:iCs/>
        </w:rPr>
        <w:t>l</w:t>
      </w:r>
      <w:r w:rsidRPr="00194F87">
        <w:rPr>
          <w:b w:val="0"/>
          <w:i/>
          <w:iCs/>
        </w:rPr>
        <w:t xml:space="preserve">earned versus </w:t>
      </w:r>
      <w:r w:rsidR="0005110D" w:rsidRPr="00194F87">
        <w:rPr>
          <w:b w:val="0"/>
          <w:i/>
          <w:iCs/>
        </w:rPr>
        <w:t>n</w:t>
      </w:r>
      <w:r w:rsidRPr="00194F87">
        <w:rPr>
          <w:b w:val="0"/>
          <w:i/>
          <w:iCs/>
        </w:rPr>
        <w:t xml:space="preserve">atural </w:t>
      </w:r>
      <w:r w:rsidR="0005110D" w:rsidRPr="00194F87">
        <w:rPr>
          <w:b w:val="0"/>
          <w:i/>
          <w:iCs/>
        </w:rPr>
        <w:t>p</w:t>
      </w:r>
      <w:r w:rsidRPr="00194F87">
        <w:rPr>
          <w:b w:val="0"/>
          <w:i/>
          <w:iCs/>
        </w:rPr>
        <w:t xml:space="preserve">rejudice for </w:t>
      </w:r>
      <w:r w:rsidR="0005110D" w:rsidRPr="00194F87">
        <w:rPr>
          <w:b w:val="0"/>
          <w:i/>
          <w:iCs/>
        </w:rPr>
        <w:t>d</w:t>
      </w:r>
      <w:r w:rsidRPr="00194F87">
        <w:rPr>
          <w:b w:val="0"/>
          <w:i/>
          <w:iCs/>
        </w:rPr>
        <w:t>iscrimination-</w:t>
      </w:r>
      <w:r w:rsidR="0005110D" w:rsidRPr="00194F87">
        <w:rPr>
          <w:b w:val="0"/>
          <w:i/>
          <w:iCs/>
        </w:rPr>
        <w:t>c</w:t>
      </w:r>
      <w:r w:rsidRPr="00194F87">
        <w:rPr>
          <w:b w:val="0"/>
          <w:i/>
          <w:iCs/>
        </w:rPr>
        <w:t xml:space="preserve">oping </w:t>
      </w:r>
      <w:r w:rsidR="0005110D" w:rsidRPr="00194F87">
        <w:rPr>
          <w:b w:val="0"/>
          <w:i/>
          <w:iCs/>
        </w:rPr>
        <w:t>s</w:t>
      </w:r>
      <w:r w:rsidRPr="00194F87">
        <w:rPr>
          <w:b w:val="0"/>
          <w:i/>
          <w:iCs/>
        </w:rPr>
        <w:t xml:space="preserve">tyles and </w:t>
      </w:r>
      <w:r w:rsidR="0005110D" w:rsidRPr="00194F87">
        <w:rPr>
          <w:b w:val="0"/>
          <w:i/>
          <w:iCs/>
        </w:rPr>
        <w:t>m</w:t>
      </w:r>
      <w:r w:rsidRPr="00194F87">
        <w:rPr>
          <w:b w:val="0"/>
          <w:i/>
          <w:iCs/>
        </w:rPr>
        <w:t xml:space="preserve">ental </w:t>
      </w:r>
      <w:r w:rsidR="0005110D" w:rsidRPr="00194F87">
        <w:rPr>
          <w:b w:val="0"/>
          <w:i/>
          <w:iCs/>
        </w:rPr>
        <w:t>h</w:t>
      </w:r>
      <w:r w:rsidRPr="00194F87">
        <w:rPr>
          <w:b w:val="0"/>
          <w:i/>
          <w:iCs/>
        </w:rPr>
        <w:t xml:space="preserve">ealth </w:t>
      </w:r>
      <w:r w:rsidR="0005110D" w:rsidRPr="00194F87">
        <w:rPr>
          <w:b w:val="0"/>
          <w:i/>
          <w:iCs/>
        </w:rPr>
        <w:t>a</w:t>
      </w:r>
      <w:r w:rsidRPr="00194F87">
        <w:rPr>
          <w:b w:val="0"/>
          <w:i/>
          <w:iCs/>
        </w:rPr>
        <w:t>mong Black Americans</w:t>
      </w:r>
      <w:r w:rsidRPr="00194F87">
        <w:rPr>
          <w:b w:val="0"/>
        </w:rPr>
        <w:t>. Data blitz presented at SPSP Summer Psychology Forum</w:t>
      </w:r>
      <w:r w:rsidR="0000432D" w:rsidRPr="00194F87">
        <w:rPr>
          <w:b w:val="0"/>
        </w:rPr>
        <w:t xml:space="preserve"> on Health Disparities</w:t>
      </w:r>
      <w:r w:rsidRPr="00194F87">
        <w:rPr>
          <w:b w:val="0"/>
        </w:rPr>
        <w:t>, Minneapolis, MN.</w:t>
      </w:r>
    </w:p>
    <w:bookmarkEnd w:id="15"/>
    <w:p w14:paraId="518106E5" w14:textId="77777777" w:rsidR="00F54AF6" w:rsidRPr="00194F87" w:rsidRDefault="00F54AF6" w:rsidP="00600A9F">
      <w:pPr>
        <w:pStyle w:val="JobTitle"/>
        <w:tabs>
          <w:tab w:val="clear" w:pos="7560"/>
        </w:tabs>
        <w:spacing w:line="240" w:lineRule="auto"/>
        <w:ind w:left="720" w:hanging="720"/>
        <w:rPr>
          <w:szCs w:val="24"/>
        </w:rPr>
      </w:pPr>
    </w:p>
    <w:p w14:paraId="229363DA" w14:textId="030468D0" w:rsidR="00052D3A" w:rsidRPr="00194F87" w:rsidRDefault="00052D3A" w:rsidP="00600A9F">
      <w:pPr>
        <w:pStyle w:val="JobTitle"/>
        <w:tabs>
          <w:tab w:val="clear" w:pos="7560"/>
        </w:tabs>
        <w:spacing w:line="240" w:lineRule="auto"/>
        <w:ind w:left="720" w:hanging="720"/>
        <w:rPr>
          <w:b w:val="0"/>
          <w:bCs/>
          <w:iCs/>
          <w:szCs w:val="24"/>
        </w:rPr>
      </w:pPr>
      <w:r w:rsidRPr="00194F87">
        <w:rPr>
          <w:szCs w:val="24"/>
        </w:rPr>
        <w:t>Chaney, K. E.,</w:t>
      </w:r>
      <w:r w:rsidRPr="00194F87">
        <w:rPr>
          <w:b w:val="0"/>
          <w:bCs/>
          <w:szCs w:val="24"/>
        </w:rPr>
        <w:t xml:space="preserve"> Sanchez, D. T., Alt, N. P., &amp; Shih, M. (2021, February). </w:t>
      </w:r>
      <w:r w:rsidRPr="00194F87">
        <w:rPr>
          <w:b w:val="0"/>
          <w:bCs/>
          <w:i/>
          <w:szCs w:val="24"/>
        </w:rPr>
        <w:t xml:space="preserve">The breadth of confrontations as a prejudice reduction strategy. </w:t>
      </w:r>
      <w:r w:rsidRPr="00194F87">
        <w:rPr>
          <w:b w:val="0"/>
          <w:bCs/>
          <w:iCs/>
          <w:szCs w:val="24"/>
        </w:rPr>
        <w:t xml:space="preserve">Talk presented at Society </w:t>
      </w:r>
      <w:r w:rsidR="00BC6ED2">
        <w:rPr>
          <w:b w:val="0"/>
          <w:bCs/>
          <w:iCs/>
          <w:szCs w:val="24"/>
        </w:rPr>
        <w:t>for</w:t>
      </w:r>
      <w:r w:rsidRPr="00194F87">
        <w:rPr>
          <w:b w:val="0"/>
          <w:bCs/>
          <w:iCs/>
          <w:szCs w:val="24"/>
        </w:rPr>
        <w:t xml:space="preserve"> Personality and Social Psychology Annual Meeting, Virtual.</w:t>
      </w:r>
    </w:p>
    <w:p w14:paraId="50284726" w14:textId="77777777" w:rsidR="00E7247B" w:rsidRPr="00194F87" w:rsidRDefault="00E7247B" w:rsidP="00600A9F">
      <w:pPr>
        <w:pStyle w:val="JobTitle"/>
        <w:tabs>
          <w:tab w:val="clear" w:pos="7560"/>
        </w:tabs>
        <w:spacing w:line="240" w:lineRule="auto"/>
        <w:ind w:left="720" w:hanging="720"/>
        <w:rPr>
          <w:b w:val="0"/>
          <w:bCs/>
          <w:iCs/>
          <w:szCs w:val="24"/>
        </w:rPr>
      </w:pPr>
    </w:p>
    <w:p w14:paraId="60E1EBCA" w14:textId="5F58B38B" w:rsidR="00B2527D" w:rsidRPr="00194F87" w:rsidRDefault="00B2527D" w:rsidP="00600A9F">
      <w:pPr>
        <w:pStyle w:val="JobTitle"/>
        <w:tabs>
          <w:tab w:val="clear" w:pos="7560"/>
        </w:tabs>
        <w:spacing w:line="240" w:lineRule="auto"/>
        <w:ind w:left="720" w:hanging="720"/>
        <w:rPr>
          <w:b w:val="0"/>
          <w:bCs/>
          <w:szCs w:val="24"/>
        </w:rPr>
      </w:pPr>
      <w:r w:rsidRPr="00194F87">
        <w:rPr>
          <w:szCs w:val="24"/>
        </w:rPr>
        <w:t>Chaney, K. E.</w:t>
      </w:r>
      <w:r w:rsidR="00052D3A" w:rsidRPr="00194F87">
        <w:rPr>
          <w:szCs w:val="24"/>
        </w:rPr>
        <w:t>,</w:t>
      </w:r>
      <w:r w:rsidR="00052D3A" w:rsidRPr="00194F87">
        <w:rPr>
          <w:b w:val="0"/>
          <w:bCs/>
          <w:szCs w:val="24"/>
        </w:rPr>
        <w:t xml:space="preserve"> Sanchez, D. T., &amp; Remedios, J. D.</w:t>
      </w:r>
      <w:r w:rsidRPr="00194F87">
        <w:rPr>
          <w:b w:val="0"/>
          <w:bCs/>
          <w:szCs w:val="24"/>
        </w:rPr>
        <w:t xml:space="preserve"> (2020, February). </w:t>
      </w:r>
      <w:r w:rsidRPr="00194F87">
        <w:rPr>
          <w:b w:val="0"/>
          <w:bCs/>
          <w:i/>
          <w:szCs w:val="24"/>
        </w:rPr>
        <w:t xml:space="preserve">Dual threats: Women of color experience both gender and racial stigma in the face of a single identity threat. </w:t>
      </w:r>
      <w:r w:rsidR="00404141" w:rsidRPr="00194F87">
        <w:rPr>
          <w:b w:val="0"/>
          <w:bCs/>
          <w:iCs/>
          <w:szCs w:val="24"/>
        </w:rPr>
        <w:t xml:space="preserve">Data blitz presented at </w:t>
      </w:r>
      <w:r w:rsidRPr="00194F87">
        <w:rPr>
          <w:b w:val="0"/>
          <w:bCs/>
          <w:iCs/>
          <w:szCs w:val="24"/>
        </w:rPr>
        <w:t xml:space="preserve">Gender Preconference at </w:t>
      </w:r>
      <w:r w:rsidRPr="00194F87">
        <w:rPr>
          <w:b w:val="0"/>
          <w:bCs/>
          <w:szCs w:val="24"/>
        </w:rPr>
        <w:t xml:space="preserve">Society </w:t>
      </w:r>
      <w:r w:rsidR="00BC6ED2">
        <w:rPr>
          <w:b w:val="0"/>
          <w:bCs/>
          <w:szCs w:val="24"/>
        </w:rPr>
        <w:t>for</w:t>
      </w:r>
      <w:r w:rsidRPr="00194F87">
        <w:rPr>
          <w:b w:val="0"/>
          <w:bCs/>
          <w:szCs w:val="24"/>
        </w:rPr>
        <w:t xml:space="preserve"> Personality and Social Psychology Annual Meeting, New Orleans, LA.</w:t>
      </w:r>
    </w:p>
    <w:p w14:paraId="197D8A56" w14:textId="77777777" w:rsidR="009227CA" w:rsidRPr="00194F87" w:rsidRDefault="009227CA" w:rsidP="00600A9F">
      <w:pPr>
        <w:pStyle w:val="JobTitle"/>
        <w:tabs>
          <w:tab w:val="clear" w:pos="7560"/>
        </w:tabs>
        <w:spacing w:line="240" w:lineRule="auto"/>
        <w:ind w:left="720" w:hanging="720"/>
        <w:rPr>
          <w:b w:val="0"/>
          <w:bCs/>
          <w:szCs w:val="24"/>
        </w:rPr>
      </w:pPr>
    </w:p>
    <w:p w14:paraId="76961F47" w14:textId="77777777" w:rsidR="009227CA" w:rsidRPr="00194F87" w:rsidRDefault="009227CA" w:rsidP="009227CA">
      <w:pPr>
        <w:pStyle w:val="JobTitle"/>
        <w:tabs>
          <w:tab w:val="clear" w:pos="7560"/>
        </w:tabs>
        <w:spacing w:line="240" w:lineRule="auto"/>
        <w:ind w:left="720" w:hanging="720"/>
        <w:rPr>
          <w:b w:val="0"/>
          <w:bCs/>
          <w:szCs w:val="24"/>
        </w:rPr>
      </w:pPr>
      <w:r w:rsidRPr="00194F87">
        <w:rPr>
          <w:szCs w:val="24"/>
        </w:rPr>
        <w:t>Chaney, K. E.</w:t>
      </w:r>
      <w:r w:rsidRPr="00194F87">
        <w:rPr>
          <w:b w:val="0"/>
          <w:bCs/>
          <w:szCs w:val="24"/>
        </w:rPr>
        <w:t xml:space="preserve"> (2018, June). </w:t>
      </w:r>
      <w:r w:rsidRPr="00194F87">
        <w:rPr>
          <w:b w:val="0"/>
          <w:bCs/>
          <w:i/>
          <w:szCs w:val="24"/>
        </w:rPr>
        <w:t>We are in this together: Presence of stigmatized allies buffers against identity threats.</w:t>
      </w:r>
      <w:r w:rsidRPr="00194F87">
        <w:rPr>
          <w:b w:val="0"/>
          <w:bCs/>
          <w:szCs w:val="24"/>
        </w:rPr>
        <w:t xml:space="preserve"> Talk presented at Society for the Psychological Study of Social Issues Annual Meeting. Pittsburgh, PA.</w:t>
      </w:r>
    </w:p>
    <w:p w14:paraId="783AE74B" w14:textId="77777777" w:rsidR="009227CA" w:rsidRPr="00194F87" w:rsidRDefault="009227CA" w:rsidP="009227CA">
      <w:pPr>
        <w:pStyle w:val="JobTitle"/>
        <w:tabs>
          <w:tab w:val="clear" w:pos="7560"/>
        </w:tabs>
        <w:spacing w:line="240" w:lineRule="auto"/>
        <w:ind w:left="720" w:hanging="720"/>
        <w:rPr>
          <w:b w:val="0"/>
          <w:bCs/>
          <w:szCs w:val="24"/>
        </w:rPr>
      </w:pPr>
    </w:p>
    <w:p w14:paraId="0669C6CE" w14:textId="21823DEA" w:rsidR="002807B9" w:rsidRPr="00194F87" w:rsidRDefault="009227CA" w:rsidP="00D11F13">
      <w:pPr>
        <w:pStyle w:val="JobTitle"/>
        <w:tabs>
          <w:tab w:val="clear" w:pos="7560"/>
        </w:tabs>
        <w:spacing w:line="240" w:lineRule="auto"/>
        <w:ind w:left="720" w:hanging="720"/>
        <w:rPr>
          <w:b w:val="0"/>
          <w:szCs w:val="24"/>
        </w:rPr>
      </w:pPr>
      <w:r w:rsidRPr="00194F87">
        <w:rPr>
          <w:szCs w:val="24"/>
        </w:rPr>
        <w:t>Chaney, K. E</w:t>
      </w:r>
      <w:r w:rsidRPr="00194F87">
        <w:rPr>
          <w:b w:val="0"/>
          <w:bCs/>
          <w:szCs w:val="24"/>
        </w:rPr>
        <w:t xml:space="preserve">. (2014, March). </w:t>
      </w:r>
      <w:r w:rsidRPr="00194F87">
        <w:rPr>
          <w:b w:val="0"/>
          <w:bCs/>
          <w:i/>
          <w:szCs w:val="24"/>
        </w:rPr>
        <w:t>Exploring potential buffers for the detrimental effects of solo status.</w:t>
      </w:r>
      <w:r w:rsidRPr="00194F87">
        <w:rPr>
          <w:b w:val="0"/>
          <w:bCs/>
          <w:szCs w:val="24"/>
        </w:rPr>
        <w:t xml:space="preserve"> </w:t>
      </w:r>
      <w:r w:rsidRPr="00194F87">
        <w:rPr>
          <w:b w:val="0"/>
          <w:szCs w:val="24"/>
        </w:rPr>
        <w:t xml:space="preserve">Talk presented at </w:t>
      </w:r>
      <w:r w:rsidRPr="00194F87">
        <w:rPr>
          <w:b w:val="0"/>
          <w:bCs/>
          <w:szCs w:val="24"/>
        </w:rPr>
        <w:t>Southeastern Psychological</w:t>
      </w:r>
      <w:r w:rsidRPr="00194F87">
        <w:rPr>
          <w:b w:val="0"/>
          <w:szCs w:val="24"/>
        </w:rPr>
        <w:t xml:space="preserve"> Association Annual Meeting. Nashville, TN.</w:t>
      </w:r>
    </w:p>
    <w:p w14:paraId="2A586282" w14:textId="77777777" w:rsidR="007B5740" w:rsidRPr="00194F87" w:rsidRDefault="007B5740" w:rsidP="009227CA">
      <w:pPr>
        <w:pStyle w:val="JobTitle"/>
        <w:tabs>
          <w:tab w:val="clear" w:pos="7560"/>
        </w:tabs>
        <w:spacing w:line="240" w:lineRule="auto"/>
        <w:ind w:left="0"/>
      </w:pPr>
    </w:p>
    <w:p w14:paraId="1BC7D0F2" w14:textId="51446CCC" w:rsidR="007B5740" w:rsidRPr="00194F87" w:rsidRDefault="00160270" w:rsidP="007B5740">
      <w:pPr>
        <w:pStyle w:val="JobTitle"/>
        <w:tabs>
          <w:tab w:val="clear" w:pos="7560"/>
        </w:tabs>
        <w:spacing w:line="240" w:lineRule="auto"/>
        <w:ind w:left="720" w:hanging="720"/>
        <w:rPr>
          <w:spacing w:val="20"/>
        </w:rPr>
      </w:pPr>
      <w:r w:rsidRPr="00194F87">
        <w:rPr>
          <w:spacing w:val="20"/>
        </w:rPr>
        <w:t xml:space="preserve">SELECTED </w:t>
      </w:r>
      <w:r w:rsidR="00AA109B" w:rsidRPr="00194F87">
        <w:rPr>
          <w:spacing w:val="20"/>
        </w:rPr>
        <w:t xml:space="preserve">CONFERENCE </w:t>
      </w:r>
      <w:r w:rsidR="001A341C" w:rsidRPr="00194F87">
        <w:rPr>
          <w:spacing w:val="20"/>
        </w:rPr>
        <w:t>P</w:t>
      </w:r>
      <w:r w:rsidR="007B5740" w:rsidRPr="00194F87">
        <w:rPr>
          <w:spacing w:val="20"/>
        </w:rPr>
        <w:t>OSTERS</w:t>
      </w:r>
    </w:p>
    <w:p w14:paraId="48094A79" w14:textId="77777777" w:rsidR="000E3277" w:rsidRPr="00194F87" w:rsidRDefault="000E3277" w:rsidP="007B5740">
      <w:pPr>
        <w:pStyle w:val="JobTitle"/>
        <w:tabs>
          <w:tab w:val="clear" w:pos="7560"/>
        </w:tabs>
        <w:spacing w:line="240" w:lineRule="auto"/>
        <w:ind w:left="720"/>
        <w:rPr>
          <w:b w:val="0"/>
          <w:szCs w:val="24"/>
        </w:rPr>
      </w:pPr>
    </w:p>
    <w:p w14:paraId="77446342" w14:textId="3E0862E8" w:rsidR="004D3F3A" w:rsidRPr="00194F87" w:rsidRDefault="004D3F3A" w:rsidP="004D3F3A">
      <w:pPr>
        <w:pStyle w:val="JobTitle"/>
        <w:tabs>
          <w:tab w:val="clear" w:pos="7560"/>
        </w:tabs>
        <w:spacing w:line="240" w:lineRule="auto"/>
        <w:ind w:left="720" w:hanging="720"/>
        <w:rPr>
          <w:b w:val="0"/>
          <w:bCs/>
          <w:szCs w:val="24"/>
          <w:shd w:val="clear" w:color="auto" w:fill="FFFFFF"/>
        </w:rPr>
      </w:pPr>
      <w:r w:rsidRPr="00194F87">
        <w:rPr>
          <w:b w:val="0"/>
          <w:bCs/>
          <w:szCs w:val="24"/>
          <w:shd w:val="clear" w:color="auto" w:fill="FFFFFF"/>
        </w:rPr>
        <w:t xml:space="preserve">Pereira-Jorge, I. A.* </w:t>
      </w:r>
      <w:r>
        <w:rPr>
          <w:b w:val="0"/>
          <w:bCs/>
          <w:szCs w:val="24"/>
          <w:shd w:val="clear" w:color="auto" w:fill="FFFFFF"/>
        </w:rPr>
        <w:t xml:space="preserve">&amp; </w:t>
      </w:r>
      <w:r w:rsidRPr="004D3F3A">
        <w:rPr>
          <w:szCs w:val="24"/>
          <w:shd w:val="clear" w:color="auto" w:fill="FFFFFF"/>
        </w:rPr>
        <w:t>Chaney, K. E.</w:t>
      </w:r>
      <w:r>
        <w:rPr>
          <w:b w:val="0"/>
          <w:bCs/>
          <w:szCs w:val="24"/>
          <w:shd w:val="clear" w:color="auto" w:fill="FFFFFF"/>
        </w:rPr>
        <w:t xml:space="preserve"> (2026, February)</w:t>
      </w:r>
      <w:r w:rsidR="00443C7F">
        <w:rPr>
          <w:b w:val="0"/>
          <w:bCs/>
          <w:szCs w:val="24"/>
          <w:shd w:val="clear" w:color="auto" w:fill="FFFFFF"/>
        </w:rPr>
        <w:t>.</w:t>
      </w:r>
      <w:r>
        <w:rPr>
          <w:b w:val="0"/>
          <w:bCs/>
          <w:szCs w:val="24"/>
          <w:shd w:val="clear" w:color="auto" w:fill="FFFFFF"/>
        </w:rPr>
        <w:t xml:space="preserve"> </w:t>
      </w:r>
      <w:r w:rsidRPr="004D3F3A">
        <w:rPr>
          <w:b w:val="0"/>
          <w:i/>
          <w:iCs/>
          <w:szCs w:val="24"/>
          <w:shd w:val="clear" w:color="auto" w:fill="FFFFFF"/>
        </w:rPr>
        <w:t xml:space="preserve">Who </w:t>
      </w:r>
      <w:r w:rsidRPr="00443C7F">
        <w:rPr>
          <w:b w:val="0"/>
          <w:i/>
          <w:iCs/>
          <w:szCs w:val="24"/>
          <w:shd w:val="clear" w:color="auto" w:fill="FFFFFF"/>
        </w:rPr>
        <w:t>a</w:t>
      </w:r>
      <w:r w:rsidRPr="004D3F3A">
        <w:rPr>
          <w:b w:val="0"/>
          <w:i/>
          <w:iCs/>
          <w:szCs w:val="24"/>
          <w:shd w:val="clear" w:color="auto" w:fill="FFFFFF"/>
        </w:rPr>
        <w:t xml:space="preserve">re </w:t>
      </w:r>
      <w:r w:rsidRPr="00443C7F">
        <w:rPr>
          <w:b w:val="0"/>
          <w:i/>
          <w:iCs/>
          <w:szCs w:val="24"/>
          <w:shd w:val="clear" w:color="auto" w:fill="FFFFFF"/>
        </w:rPr>
        <w:t>y</w:t>
      </w:r>
      <w:r w:rsidRPr="004D3F3A">
        <w:rPr>
          <w:b w:val="0"/>
          <w:i/>
          <w:iCs/>
          <w:szCs w:val="24"/>
          <w:shd w:val="clear" w:color="auto" w:fill="FFFFFF"/>
        </w:rPr>
        <w:t xml:space="preserve">ou </w:t>
      </w:r>
      <w:r w:rsidRPr="00443C7F">
        <w:rPr>
          <w:b w:val="0"/>
          <w:i/>
          <w:iCs/>
          <w:szCs w:val="24"/>
          <w:shd w:val="clear" w:color="auto" w:fill="FFFFFF"/>
        </w:rPr>
        <w:t>f</w:t>
      </w:r>
      <w:r w:rsidRPr="004D3F3A">
        <w:rPr>
          <w:b w:val="0"/>
          <w:i/>
          <w:iCs/>
          <w:szCs w:val="24"/>
          <w:shd w:val="clear" w:color="auto" w:fill="FFFFFF"/>
        </w:rPr>
        <w:t xml:space="preserve">ighting </w:t>
      </w:r>
      <w:r w:rsidRPr="00443C7F">
        <w:rPr>
          <w:b w:val="0"/>
          <w:i/>
          <w:iCs/>
          <w:szCs w:val="24"/>
          <w:shd w:val="clear" w:color="auto" w:fill="FFFFFF"/>
        </w:rPr>
        <w:t>f</w:t>
      </w:r>
      <w:r w:rsidRPr="004D3F3A">
        <w:rPr>
          <w:b w:val="0"/>
          <w:i/>
          <w:iCs/>
          <w:szCs w:val="24"/>
          <w:shd w:val="clear" w:color="auto" w:fill="FFFFFF"/>
        </w:rPr>
        <w:t xml:space="preserve">or?”: Black Americans’ </w:t>
      </w:r>
      <w:r w:rsidRPr="00443C7F">
        <w:rPr>
          <w:b w:val="0"/>
          <w:i/>
          <w:iCs/>
          <w:szCs w:val="24"/>
          <w:shd w:val="clear" w:color="auto" w:fill="FFFFFF"/>
        </w:rPr>
        <w:t>p</w:t>
      </w:r>
      <w:r w:rsidRPr="004D3F3A">
        <w:rPr>
          <w:b w:val="0"/>
          <w:i/>
          <w:iCs/>
          <w:szCs w:val="24"/>
          <w:shd w:val="clear" w:color="auto" w:fill="FFFFFF"/>
        </w:rPr>
        <w:t xml:space="preserve">erceptions of </w:t>
      </w:r>
      <w:r w:rsidRPr="00443C7F">
        <w:rPr>
          <w:b w:val="0"/>
          <w:i/>
          <w:iCs/>
          <w:szCs w:val="24"/>
          <w:shd w:val="clear" w:color="auto" w:fill="FFFFFF"/>
        </w:rPr>
        <w:t>a</w:t>
      </w:r>
      <w:r w:rsidRPr="004D3F3A">
        <w:rPr>
          <w:b w:val="0"/>
          <w:i/>
          <w:iCs/>
          <w:szCs w:val="24"/>
          <w:shd w:val="clear" w:color="auto" w:fill="FFFFFF"/>
        </w:rPr>
        <w:t xml:space="preserve">llyship and </w:t>
      </w:r>
      <w:r w:rsidRPr="00443C7F">
        <w:rPr>
          <w:b w:val="0"/>
          <w:i/>
          <w:iCs/>
          <w:szCs w:val="24"/>
          <w:shd w:val="clear" w:color="auto" w:fill="FFFFFF"/>
        </w:rPr>
        <w:t>s</w:t>
      </w:r>
      <w:r w:rsidRPr="004D3F3A">
        <w:rPr>
          <w:b w:val="0"/>
          <w:i/>
          <w:iCs/>
          <w:szCs w:val="24"/>
          <w:shd w:val="clear" w:color="auto" w:fill="FFFFFF"/>
        </w:rPr>
        <w:t xml:space="preserve">olidarity from White </w:t>
      </w:r>
      <w:r w:rsidRPr="00443C7F">
        <w:rPr>
          <w:b w:val="0"/>
          <w:i/>
          <w:iCs/>
          <w:szCs w:val="24"/>
          <w:shd w:val="clear" w:color="auto" w:fill="FFFFFF"/>
        </w:rPr>
        <w:t>g</w:t>
      </w:r>
      <w:r w:rsidRPr="004D3F3A">
        <w:rPr>
          <w:b w:val="0"/>
          <w:i/>
          <w:iCs/>
          <w:szCs w:val="24"/>
          <w:shd w:val="clear" w:color="auto" w:fill="FFFFFF"/>
        </w:rPr>
        <w:t xml:space="preserve">ay </w:t>
      </w:r>
      <w:r w:rsidRPr="00443C7F">
        <w:rPr>
          <w:b w:val="0"/>
          <w:i/>
          <w:iCs/>
          <w:szCs w:val="24"/>
          <w:shd w:val="clear" w:color="auto" w:fill="FFFFFF"/>
        </w:rPr>
        <w:t>m</w:t>
      </w:r>
      <w:r w:rsidRPr="004D3F3A">
        <w:rPr>
          <w:b w:val="0"/>
          <w:i/>
          <w:iCs/>
          <w:szCs w:val="24"/>
          <w:shd w:val="clear" w:color="auto" w:fill="FFFFFF"/>
        </w:rPr>
        <w:t>en</w:t>
      </w:r>
      <w:r w:rsidRPr="00443C7F">
        <w:rPr>
          <w:b w:val="0"/>
          <w:i/>
          <w:iCs/>
          <w:szCs w:val="24"/>
          <w:shd w:val="clear" w:color="auto" w:fill="FFFFFF"/>
        </w:rPr>
        <w:t>.</w:t>
      </w:r>
      <w:r>
        <w:rPr>
          <w:b w:val="0"/>
          <w:szCs w:val="24"/>
          <w:shd w:val="clear" w:color="auto" w:fill="FFFFFF"/>
        </w:rPr>
        <w:t xml:space="preserve"> </w:t>
      </w:r>
      <w:r w:rsidRPr="00194F87">
        <w:rPr>
          <w:b w:val="0"/>
          <w:bCs/>
          <w:szCs w:val="24"/>
          <w:shd w:val="clear" w:color="auto" w:fill="FFFFFF"/>
        </w:rPr>
        <w:t xml:space="preserve">Poster presented at Society for Personality and Social Psychology Annual Convention, </w:t>
      </w:r>
      <w:r>
        <w:rPr>
          <w:b w:val="0"/>
          <w:bCs/>
          <w:szCs w:val="24"/>
          <w:shd w:val="clear" w:color="auto" w:fill="FFFFFF"/>
        </w:rPr>
        <w:t>Chicago</w:t>
      </w:r>
      <w:r w:rsidRPr="00194F87">
        <w:rPr>
          <w:b w:val="0"/>
          <w:bCs/>
          <w:szCs w:val="24"/>
          <w:shd w:val="clear" w:color="auto" w:fill="FFFFFF"/>
        </w:rPr>
        <w:t xml:space="preserve">, </w:t>
      </w:r>
      <w:r>
        <w:rPr>
          <w:b w:val="0"/>
          <w:bCs/>
          <w:szCs w:val="24"/>
          <w:shd w:val="clear" w:color="auto" w:fill="FFFFFF"/>
        </w:rPr>
        <w:t>IL</w:t>
      </w:r>
      <w:r w:rsidRPr="00194F87">
        <w:rPr>
          <w:b w:val="0"/>
          <w:bCs/>
          <w:szCs w:val="24"/>
          <w:shd w:val="clear" w:color="auto" w:fill="FFFFFF"/>
        </w:rPr>
        <w:t>.</w:t>
      </w:r>
    </w:p>
    <w:p w14:paraId="66426F4B" w14:textId="77777777" w:rsidR="004D3F3A" w:rsidRDefault="004D3F3A" w:rsidP="007E7AEF">
      <w:pPr>
        <w:pStyle w:val="JobTitle"/>
        <w:tabs>
          <w:tab w:val="clear" w:pos="7560"/>
        </w:tabs>
        <w:spacing w:line="240" w:lineRule="auto"/>
        <w:ind w:left="720" w:hanging="720"/>
        <w:rPr>
          <w:b w:val="0"/>
          <w:bCs/>
          <w:szCs w:val="24"/>
          <w:shd w:val="clear" w:color="auto" w:fill="FFFFFF"/>
        </w:rPr>
      </w:pPr>
    </w:p>
    <w:p w14:paraId="03359274" w14:textId="43C9F0C9" w:rsidR="007E7AEF" w:rsidRPr="00194F87" w:rsidRDefault="007E7AEF" w:rsidP="007E7AEF">
      <w:pPr>
        <w:pStyle w:val="JobTitle"/>
        <w:tabs>
          <w:tab w:val="clear" w:pos="7560"/>
        </w:tabs>
        <w:spacing w:line="240" w:lineRule="auto"/>
        <w:ind w:left="720" w:hanging="720"/>
        <w:rPr>
          <w:b w:val="0"/>
          <w:bCs/>
          <w:szCs w:val="24"/>
          <w:shd w:val="clear" w:color="auto" w:fill="FFFFFF"/>
        </w:rPr>
      </w:pPr>
      <w:r w:rsidRPr="00194F87">
        <w:rPr>
          <w:b w:val="0"/>
          <w:bCs/>
          <w:szCs w:val="24"/>
          <w:shd w:val="clear" w:color="auto" w:fill="FFFFFF"/>
        </w:rPr>
        <w:t>Pereira-Jorge, I. A.</w:t>
      </w:r>
      <w:r w:rsidR="00494ACA" w:rsidRPr="00194F87">
        <w:rPr>
          <w:b w:val="0"/>
          <w:bCs/>
          <w:szCs w:val="24"/>
          <w:shd w:val="clear" w:color="auto" w:fill="FFFFFF"/>
        </w:rPr>
        <w:t>,</w:t>
      </w:r>
      <w:r w:rsidRPr="00194F87">
        <w:rPr>
          <w:b w:val="0"/>
          <w:bCs/>
          <w:szCs w:val="24"/>
          <w:shd w:val="clear" w:color="auto" w:fill="FFFFFF"/>
        </w:rPr>
        <w:t xml:space="preserve">* Oswald, F.,^ Garr-Schultz, A., &amp; </w:t>
      </w:r>
      <w:r w:rsidRPr="00194F87">
        <w:rPr>
          <w:szCs w:val="24"/>
          <w:shd w:val="clear" w:color="auto" w:fill="FFFFFF"/>
        </w:rPr>
        <w:t>Chaney, K. E</w:t>
      </w:r>
      <w:r w:rsidRPr="00194F87">
        <w:rPr>
          <w:b w:val="0"/>
          <w:bCs/>
          <w:szCs w:val="24"/>
          <w:shd w:val="clear" w:color="auto" w:fill="FFFFFF"/>
        </w:rPr>
        <w:t xml:space="preserve">. (2025, February). </w:t>
      </w:r>
      <w:r w:rsidRPr="00194F87">
        <w:rPr>
          <w:b w:val="0"/>
          <w:bCs/>
          <w:i/>
          <w:iCs/>
          <w:szCs w:val="24"/>
          <w:shd w:val="clear" w:color="auto" w:fill="FFFFFF"/>
        </w:rPr>
        <w:t>Identity-safety expectations in LGBT+ inclusive classrooms a</w:t>
      </w:r>
      <w:r w:rsidR="00DC608A">
        <w:rPr>
          <w:b w:val="0"/>
          <w:bCs/>
          <w:i/>
          <w:iCs/>
          <w:szCs w:val="24"/>
          <w:shd w:val="clear" w:color="auto" w:fill="FFFFFF"/>
        </w:rPr>
        <w:t>mong</w:t>
      </w:r>
      <w:r w:rsidRPr="00194F87">
        <w:rPr>
          <w:b w:val="0"/>
          <w:bCs/>
          <w:i/>
          <w:iCs/>
          <w:szCs w:val="24"/>
          <w:shd w:val="clear" w:color="auto" w:fill="FFFFFF"/>
        </w:rPr>
        <w:t xml:space="preserve"> LGBT+ and cisgender-heterosexual </w:t>
      </w:r>
      <w:r w:rsidRPr="00194F87">
        <w:rPr>
          <w:b w:val="0"/>
          <w:bCs/>
          <w:i/>
          <w:iCs/>
          <w:szCs w:val="24"/>
          <w:shd w:val="clear" w:color="auto" w:fill="FFFFFF"/>
        </w:rPr>
        <w:lastRenderedPageBreak/>
        <w:t>parents</w:t>
      </w:r>
      <w:r w:rsidRPr="00194F87">
        <w:rPr>
          <w:b w:val="0"/>
          <w:bCs/>
          <w:szCs w:val="24"/>
          <w:shd w:val="clear" w:color="auto" w:fill="FFFFFF"/>
        </w:rPr>
        <w:t>. Poster presented at Society for Personality and Social Psychology Annual Convention, Denver, CO.</w:t>
      </w:r>
    </w:p>
    <w:p w14:paraId="68C3EDF5" w14:textId="77777777" w:rsidR="007E7AEF" w:rsidRPr="00194F87" w:rsidRDefault="007E7AEF" w:rsidP="007E7AEF">
      <w:pPr>
        <w:pStyle w:val="JobTitle"/>
        <w:tabs>
          <w:tab w:val="clear" w:pos="7560"/>
        </w:tabs>
        <w:spacing w:line="240" w:lineRule="auto"/>
        <w:ind w:left="720" w:hanging="720"/>
        <w:rPr>
          <w:b w:val="0"/>
          <w:bCs/>
          <w:szCs w:val="24"/>
          <w:shd w:val="clear" w:color="auto" w:fill="FFFFFF"/>
        </w:rPr>
      </w:pPr>
    </w:p>
    <w:p w14:paraId="0307CF71" w14:textId="2658B204" w:rsidR="007E7AEF" w:rsidRPr="00194F87" w:rsidRDefault="007E7AEF" w:rsidP="007E7AEF">
      <w:pPr>
        <w:pStyle w:val="Location"/>
        <w:spacing w:line="240" w:lineRule="auto"/>
        <w:ind w:left="720" w:hanging="720"/>
        <w:rPr>
          <w:i/>
          <w:iCs/>
        </w:rPr>
      </w:pPr>
      <w:r w:rsidRPr="00194F87">
        <w:t>Agbelusi, O.,</w:t>
      </w:r>
      <w:r w:rsidR="000C0718" w:rsidRPr="00194F87">
        <w:t>+</w:t>
      </w:r>
      <w:r w:rsidRPr="00194F87">
        <w:t xml:space="preserve"> Cipollina, R., </w:t>
      </w:r>
      <w:r w:rsidRPr="00194F87">
        <w:rPr>
          <w:b/>
          <w:bCs/>
        </w:rPr>
        <w:t xml:space="preserve">Chaney, K. E., </w:t>
      </w:r>
      <w:r w:rsidRPr="00194F87">
        <w:t>&amp;</w:t>
      </w:r>
      <w:r w:rsidRPr="00194F87">
        <w:rPr>
          <w:b/>
          <w:bCs/>
        </w:rPr>
        <w:t xml:space="preserve"> </w:t>
      </w:r>
      <w:r w:rsidRPr="00194F87">
        <w:t xml:space="preserve">Sanchez, D. T. </w:t>
      </w:r>
      <w:r w:rsidRPr="00194F87">
        <w:rPr>
          <w:bCs/>
          <w:szCs w:val="24"/>
          <w:shd w:val="clear" w:color="auto" w:fill="FFFFFF"/>
        </w:rPr>
        <w:t xml:space="preserve">(2025, February). </w:t>
      </w:r>
      <w:r w:rsidRPr="00194F87">
        <w:rPr>
          <w:i/>
          <w:iCs/>
        </w:rPr>
        <w:t xml:space="preserve">Multi-measured prejudice confrontations in the lab: How women physiologically and behaviorally respond to sexism. </w:t>
      </w:r>
      <w:r w:rsidRPr="00194F87">
        <w:rPr>
          <w:bCs/>
          <w:szCs w:val="24"/>
          <w:shd w:val="clear" w:color="auto" w:fill="FFFFFF"/>
        </w:rPr>
        <w:t xml:space="preserve">Poster presented at Society for Personality and Social Psychology Annual Convention, </w:t>
      </w:r>
      <w:r w:rsidRPr="00194F87">
        <w:rPr>
          <w:szCs w:val="24"/>
          <w:shd w:val="clear" w:color="auto" w:fill="FFFFFF"/>
        </w:rPr>
        <w:t>Denver, CO.</w:t>
      </w:r>
    </w:p>
    <w:p w14:paraId="579AA826" w14:textId="77777777" w:rsidR="007E7AEF" w:rsidRPr="00194F87" w:rsidRDefault="007E7AEF" w:rsidP="007E7AEF">
      <w:pPr>
        <w:pStyle w:val="JobTitle"/>
        <w:tabs>
          <w:tab w:val="clear" w:pos="7560"/>
        </w:tabs>
        <w:spacing w:line="240" w:lineRule="auto"/>
        <w:ind w:left="720" w:hanging="720"/>
        <w:rPr>
          <w:b w:val="0"/>
          <w:bCs/>
          <w:szCs w:val="24"/>
          <w:shd w:val="clear" w:color="auto" w:fill="FFFFFF"/>
        </w:rPr>
      </w:pPr>
    </w:p>
    <w:p w14:paraId="309A59E7" w14:textId="200FDA60" w:rsidR="007E7AEF" w:rsidRPr="00194F87" w:rsidRDefault="007E7AEF" w:rsidP="007E7AEF">
      <w:pPr>
        <w:pStyle w:val="JobTitle"/>
        <w:tabs>
          <w:tab w:val="clear" w:pos="7560"/>
        </w:tabs>
        <w:spacing w:line="240" w:lineRule="auto"/>
        <w:ind w:left="720" w:hanging="720"/>
        <w:rPr>
          <w:b w:val="0"/>
          <w:bCs/>
          <w:i/>
          <w:iCs/>
          <w:szCs w:val="24"/>
          <w:shd w:val="clear" w:color="auto" w:fill="FFFFFF"/>
        </w:rPr>
      </w:pPr>
      <w:r w:rsidRPr="00194F87">
        <w:rPr>
          <w:b w:val="0"/>
          <w:bCs/>
          <w:szCs w:val="24"/>
          <w:shd w:val="clear" w:color="auto" w:fill="FFFFFF"/>
        </w:rPr>
        <w:t xml:space="preserve">Harr, R., Oswald, F.,^ Pham, M. D.,* &amp; </w:t>
      </w:r>
      <w:r w:rsidRPr="00194F87">
        <w:rPr>
          <w:szCs w:val="24"/>
          <w:shd w:val="clear" w:color="auto" w:fill="FFFFFF"/>
        </w:rPr>
        <w:t xml:space="preserve">Chaney, K. E. </w:t>
      </w:r>
      <w:r w:rsidRPr="00194F87">
        <w:rPr>
          <w:b w:val="0"/>
          <w:bCs/>
          <w:szCs w:val="24"/>
          <w:shd w:val="clear" w:color="auto" w:fill="FFFFFF"/>
        </w:rPr>
        <w:t xml:space="preserve">(2025, February). </w:t>
      </w:r>
      <w:r w:rsidRPr="00194F87">
        <w:rPr>
          <w:b w:val="0"/>
          <w:bCs/>
          <w:i/>
          <w:iCs/>
          <w:szCs w:val="24"/>
          <w:shd w:val="clear" w:color="auto" w:fill="FFFFFF"/>
        </w:rPr>
        <w:t xml:space="preserve">Lay theories about fat activism: </w:t>
      </w:r>
      <w:r w:rsidR="002948EF" w:rsidRPr="00194F87">
        <w:rPr>
          <w:b w:val="0"/>
          <w:bCs/>
          <w:i/>
          <w:iCs/>
          <w:szCs w:val="24"/>
          <w:shd w:val="clear" w:color="auto" w:fill="FFFFFF"/>
        </w:rPr>
        <w:t>P</w:t>
      </w:r>
      <w:r w:rsidRPr="00194F87">
        <w:rPr>
          <w:b w:val="0"/>
          <w:bCs/>
          <w:i/>
          <w:iCs/>
          <w:szCs w:val="24"/>
          <w:shd w:val="clear" w:color="auto" w:fill="FFFFFF"/>
        </w:rPr>
        <w:t>erceptions of movement goals, motivations, and activists.</w:t>
      </w:r>
      <w:r w:rsidRPr="00194F87">
        <w:rPr>
          <w:b w:val="0"/>
          <w:bCs/>
          <w:szCs w:val="24"/>
          <w:shd w:val="clear" w:color="auto" w:fill="FFFFFF"/>
        </w:rPr>
        <w:t xml:space="preserve"> Poster presented at Society for Personality and Social Psychology Annual Convention, Denver, CO.</w:t>
      </w:r>
    </w:p>
    <w:p w14:paraId="25D1F63C" w14:textId="77777777" w:rsidR="007E7AEF" w:rsidRPr="00194F87" w:rsidRDefault="007E7AEF" w:rsidP="007E7AEF">
      <w:pPr>
        <w:pStyle w:val="JobTitle"/>
        <w:tabs>
          <w:tab w:val="clear" w:pos="7560"/>
        </w:tabs>
        <w:spacing w:line="240" w:lineRule="auto"/>
        <w:ind w:left="720" w:hanging="720"/>
        <w:rPr>
          <w:i/>
          <w:iCs/>
          <w:szCs w:val="24"/>
          <w:shd w:val="clear" w:color="auto" w:fill="FFFFFF"/>
        </w:rPr>
      </w:pPr>
    </w:p>
    <w:p w14:paraId="4B13DAE1" w14:textId="24AB3846" w:rsidR="007E7AEF" w:rsidRPr="00194F87" w:rsidRDefault="007E7AEF" w:rsidP="007E7AEF">
      <w:pPr>
        <w:pStyle w:val="JobTitle"/>
        <w:tabs>
          <w:tab w:val="clear" w:pos="7560"/>
        </w:tabs>
        <w:spacing w:line="240" w:lineRule="auto"/>
        <w:ind w:left="720" w:hanging="720"/>
        <w:rPr>
          <w:b w:val="0"/>
          <w:bCs/>
          <w:szCs w:val="24"/>
          <w:shd w:val="clear" w:color="auto" w:fill="FFFFFF"/>
        </w:rPr>
      </w:pPr>
      <w:r w:rsidRPr="00194F87">
        <w:rPr>
          <w:b w:val="0"/>
          <w:bCs/>
          <w:szCs w:val="24"/>
          <w:shd w:val="clear" w:color="auto" w:fill="FFFFFF"/>
        </w:rPr>
        <w:t xml:space="preserve">O’Dea, C., Brown, F., Fineman, F., Moger, R., Garcia, V., &amp; </w:t>
      </w:r>
      <w:r w:rsidRPr="00194F87">
        <w:rPr>
          <w:szCs w:val="24"/>
          <w:shd w:val="clear" w:color="auto" w:fill="FFFFFF"/>
        </w:rPr>
        <w:t>Chaney, K. E.</w:t>
      </w:r>
      <w:r w:rsidRPr="00194F87">
        <w:rPr>
          <w:b w:val="0"/>
          <w:bCs/>
          <w:szCs w:val="24"/>
          <w:shd w:val="clear" w:color="auto" w:fill="FFFFFF"/>
        </w:rPr>
        <w:t xml:space="preserve"> (2025, February). </w:t>
      </w:r>
      <w:r w:rsidRPr="00194F87">
        <w:rPr>
          <w:b w:val="0"/>
          <w:bCs/>
          <w:i/>
          <w:iCs/>
          <w:szCs w:val="24"/>
          <w:shd w:val="clear" w:color="auto" w:fill="FFFFFF"/>
        </w:rPr>
        <w:t>The social implications of performative activism: Internal versus external motivations differentially affect prejudice confrontation decisions</w:t>
      </w:r>
      <w:r w:rsidRPr="00194F87">
        <w:rPr>
          <w:b w:val="0"/>
          <w:bCs/>
          <w:szCs w:val="24"/>
          <w:shd w:val="clear" w:color="auto" w:fill="FFFFFF"/>
        </w:rPr>
        <w:t>. Poster presented at Society for Personality and Social Psychology Annual Convention, Denver, CO.</w:t>
      </w:r>
    </w:p>
    <w:p w14:paraId="7943DAD4" w14:textId="77777777" w:rsidR="007E7AEF" w:rsidRPr="00194F87" w:rsidRDefault="007E7AEF" w:rsidP="00637461">
      <w:pPr>
        <w:pStyle w:val="JobTitle"/>
        <w:tabs>
          <w:tab w:val="clear" w:pos="7560"/>
        </w:tabs>
        <w:spacing w:line="240" w:lineRule="auto"/>
        <w:ind w:left="720" w:hanging="720"/>
        <w:rPr>
          <w:b w:val="0"/>
          <w:bCs/>
          <w:szCs w:val="24"/>
          <w:shd w:val="clear" w:color="auto" w:fill="FFFFFF"/>
        </w:rPr>
      </w:pPr>
    </w:p>
    <w:p w14:paraId="3A59137A" w14:textId="2047B051" w:rsidR="00637461" w:rsidRPr="00194F87" w:rsidRDefault="00637461" w:rsidP="00637461">
      <w:pPr>
        <w:pStyle w:val="JobTitle"/>
        <w:tabs>
          <w:tab w:val="clear" w:pos="7560"/>
        </w:tabs>
        <w:spacing w:line="240" w:lineRule="auto"/>
        <w:ind w:left="720" w:hanging="720"/>
        <w:rPr>
          <w:b w:val="0"/>
          <w:bCs/>
          <w:szCs w:val="24"/>
          <w:shd w:val="clear" w:color="auto" w:fill="FFFFFF"/>
        </w:rPr>
      </w:pPr>
      <w:r w:rsidRPr="00194F87">
        <w:rPr>
          <w:b w:val="0"/>
          <w:bCs/>
          <w:szCs w:val="24"/>
          <w:shd w:val="clear" w:color="auto" w:fill="FFFFFF"/>
        </w:rPr>
        <w:t xml:space="preserve">Pereira-Jorge, I. A.* &amp; </w:t>
      </w:r>
      <w:r w:rsidRPr="00194F87">
        <w:rPr>
          <w:szCs w:val="24"/>
          <w:shd w:val="clear" w:color="auto" w:fill="FFFFFF"/>
        </w:rPr>
        <w:t>Chaney, K. E</w:t>
      </w:r>
      <w:r w:rsidRPr="00194F87">
        <w:rPr>
          <w:b w:val="0"/>
          <w:bCs/>
          <w:szCs w:val="24"/>
          <w:shd w:val="clear" w:color="auto" w:fill="FFFFFF"/>
        </w:rPr>
        <w:t xml:space="preserve">. (2024, June). </w:t>
      </w:r>
      <w:r w:rsidRPr="00194F87">
        <w:rPr>
          <w:b w:val="0"/>
          <w:bCs/>
          <w:i/>
          <w:iCs/>
          <w:szCs w:val="24"/>
          <w:shd w:val="clear" w:color="auto" w:fill="FFFFFF"/>
        </w:rPr>
        <w:t>LGBT+ and cisgender-heterosexual parents’ expectations of LGBT+ inclusive classrooms</w:t>
      </w:r>
      <w:r w:rsidRPr="00194F87">
        <w:rPr>
          <w:b w:val="0"/>
          <w:bCs/>
          <w:szCs w:val="24"/>
          <w:shd w:val="clear" w:color="auto" w:fill="FFFFFF"/>
        </w:rPr>
        <w:t>. Poster presented at Society for Psychological Study of Social Issues Annual Convention, Philadelphia, PA.</w:t>
      </w:r>
    </w:p>
    <w:p w14:paraId="020FFC92" w14:textId="77777777" w:rsidR="00637461" w:rsidRPr="00194F87" w:rsidRDefault="00637461" w:rsidP="000350E5">
      <w:pPr>
        <w:pStyle w:val="JobTitle"/>
        <w:tabs>
          <w:tab w:val="clear" w:pos="7560"/>
        </w:tabs>
        <w:spacing w:line="240" w:lineRule="auto"/>
        <w:ind w:left="720" w:hanging="720"/>
        <w:rPr>
          <w:b w:val="0"/>
          <w:bCs/>
          <w:szCs w:val="24"/>
          <w:shd w:val="clear" w:color="auto" w:fill="FFFFFF"/>
        </w:rPr>
      </w:pPr>
    </w:p>
    <w:p w14:paraId="3CFAB743" w14:textId="30CEA155" w:rsidR="000350E5" w:rsidRPr="00194F87" w:rsidRDefault="000350E5" w:rsidP="000350E5">
      <w:pPr>
        <w:pStyle w:val="JobTitle"/>
        <w:tabs>
          <w:tab w:val="clear" w:pos="7560"/>
        </w:tabs>
        <w:spacing w:line="240" w:lineRule="auto"/>
        <w:ind w:left="720" w:hanging="720"/>
        <w:rPr>
          <w:b w:val="0"/>
          <w:bCs/>
          <w:szCs w:val="24"/>
          <w:shd w:val="clear" w:color="auto" w:fill="FFFFFF"/>
        </w:rPr>
      </w:pPr>
      <w:r w:rsidRPr="00194F87">
        <w:rPr>
          <w:b w:val="0"/>
          <w:bCs/>
          <w:szCs w:val="24"/>
          <w:shd w:val="clear" w:color="auto" w:fill="FFFFFF"/>
        </w:rPr>
        <w:t xml:space="preserve">Pereira-Jorge, I. A.* &amp; </w:t>
      </w:r>
      <w:r w:rsidRPr="00194F87">
        <w:rPr>
          <w:szCs w:val="24"/>
          <w:shd w:val="clear" w:color="auto" w:fill="FFFFFF"/>
        </w:rPr>
        <w:t>Chaney, K. E</w:t>
      </w:r>
      <w:r w:rsidRPr="00194F87">
        <w:rPr>
          <w:b w:val="0"/>
          <w:bCs/>
          <w:szCs w:val="24"/>
          <w:shd w:val="clear" w:color="auto" w:fill="FFFFFF"/>
        </w:rPr>
        <w:t xml:space="preserve">. (2024, February). </w:t>
      </w:r>
      <w:r w:rsidRPr="00194F87">
        <w:rPr>
          <w:b w:val="0"/>
          <w:bCs/>
          <w:i/>
          <w:iCs/>
          <w:szCs w:val="24"/>
          <w:shd w:val="clear" w:color="auto" w:fill="FFFFFF"/>
        </w:rPr>
        <w:t>Descriptive social norms impact perceived social costs and benefits to confronting anti-Asian bias</w:t>
      </w:r>
      <w:r w:rsidRPr="00194F87">
        <w:rPr>
          <w:b w:val="0"/>
          <w:bCs/>
          <w:szCs w:val="24"/>
          <w:shd w:val="clear" w:color="auto" w:fill="FFFFFF"/>
        </w:rPr>
        <w:t>. Poster presented at Society for Personality and Social Psychology Annual Convention, San Diego, CA.</w:t>
      </w:r>
    </w:p>
    <w:p w14:paraId="6A523B4B" w14:textId="77777777" w:rsidR="000350E5" w:rsidRPr="00194F87" w:rsidRDefault="000350E5" w:rsidP="000350E5">
      <w:pPr>
        <w:pStyle w:val="JobTitle"/>
        <w:tabs>
          <w:tab w:val="clear" w:pos="7560"/>
        </w:tabs>
        <w:spacing w:line="240" w:lineRule="auto"/>
        <w:ind w:left="720" w:hanging="720"/>
        <w:rPr>
          <w:b w:val="0"/>
          <w:bCs/>
          <w:szCs w:val="24"/>
          <w:shd w:val="clear" w:color="auto" w:fill="FFFFFF"/>
        </w:rPr>
      </w:pPr>
    </w:p>
    <w:p w14:paraId="113DC596" w14:textId="347C0729" w:rsidR="000350E5" w:rsidRPr="00194F87" w:rsidRDefault="000350E5" w:rsidP="000350E5">
      <w:pPr>
        <w:pStyle w:val="JobTitle"/>
        <w:tabs>
          <w:tab w:val="clear" w:pos="7560"/>
        </w:tabs>
        <w:spacing w:line="240" w:lineRule="auto"/>
        <w:ind w:left="720" w:hanging="720"/>
        <w:rPr>
          <w:b w:val="0"/>
          <w:bCs/>
          <w:szCs w:val="24"/>
          <w:shd w:val="clear" w:color="auto" w:fill="FFFFFF"/>
        </w:rPr>
      </w:pPr>
      <w:r w:rsidRPr="00194F87">
        <w:rPr>
          <w:b w:val="0"/>
          <w:bCs/>
          <w:szCs w:val="24"/>
          <w:shd w:val="clear" w:color="auto" w:fill="FFFFFF"/>
        </w:rPr>
        <w:t xml:space="preserve">Pereira-Jorge, I. A.* &amp; </w:t>
      </w:r>
      <w:r w:rsidRPr="00194F87">
        <w:rPr>
          <w:szCs w:val="24"/>
          <w:shd w:val="clear" w:color="auto" w:fill="FFFFFF"/>
        </w:rPr>
        <w:t>Chaney, K. E.</w:t>
      </w:r>
      <w:r w:rsidRPr="00194F87">
        <w:rPr>
          <w:b w:val="0"/>
          <w:bCs/>
          <w:szCs w:val="24"/>
          <w:shd w:val="clear" w:color="auto" w:fill="FFFFFF"/>
        </w:rPr>
        <w:t xml:space="preserve"> (2024, February). </w:t>
      </w:r>
      <w:r w:rsidRPr="00194F87">
        <w:rPr>
          <w:b w:val="0"/>
          <w:bCs/>
          <w:i/>
          <w:iCs/>
          <w:szCs w:val="24"/>
          <w:shd w:val="clear" w:color="auto" w:fill="FFFFFF"/>
        </w:rPr>
        <w:t>Norms of pronoun-sharing at the workplace influence perceived motives and LGBTQ+ allyship expectations.</w:t>
      </w:r>
      <w:r w:rsidRPr="00194F87">
        <w:rPr>
          <w:b w:val="0"/>
          <w:bCs/>
          <w:szCs w:val="24"/>
          <w:shd w:val="clear" w:color="auto" w:fill="FFFFFF"/>
        </w:rPr>
        <w:t xml:space="preserve"> Poster presented at the Gender Preconference at Society for Personality and Social Psychology Annual Convention, San Diego, CA.</w:t>
      </w:r>
    </w:p>
    <w:p w14:paraId="40FCCABE" w14:textId="77777777" w:rsidR="000350E5" w:rsidRPr="00194F87" w:rsidRDefault="000350E5" w:rsidP="000350E5">
      <w:pPr>
        <w:pStyle w:val="JobTitle"/>
        <w:tabs>
          <w:tab w:val="clear" w:pos="7560"/>
        </w:tabs>
        <w:spacing w:line="240" w:lineRule="auto"/>
        <w:ind w:left="720" w:hanging="720"/>
        <w:rPr>
          <w:b w:val="0"/>
          <w:bCs/>
          <w:szCs w:val="24"/>
          <w:shd w:val="clear" w:color="auto" w:fill="FFFFFF"/>
        </w:rPr>
      </w:pPr>
    </w:p>
    <w:p w14:paraId="5C5FF8CE" w14:textId="152B7DBF" w:rsidR="000350E5" w:rsidRPr="00194F87" w:rsidRDefault="000350E5" w:rsidP="000350E5">
      <w:pPr>
        <w:pStyle w:val="JobTitle"/>
        <w:tabs>
          <w:tab w:val="clear" w:pos="7560"/>
        </w:tabs>
        <w:spacing w:line="240" w:lineRule="auto"/>
        <w:ind w:left="720" w:hanging="720"/>
        <w:rPr>
          <w:b w:val="0"/>
          <w:bCs/>
          <w:szCs w:val="24"/>
          <w:shd w:val="clear" w:color="auto" w:fill="FFFFFF"/>
        </w:rPr>
      </w:pPr>
      <w:r w:rsidRPr="00194F87">
        <w:rPr>
          <w:b w:val="0"/>
          <w:bCs/>
          <w:szCs w:val="24"/>
          <w:shd w:val="clear" w:color="auto" w:fill="FFFFFF"/>
        </w:rPr>
        <w:t xml:space="preserve">Pham, M. D.* &amp; </w:t>
      </w:r>
      <w:r w:rsidRPr="00194F87">
        <w:rPr>
          <w:szCs w:val="24"/>
          <w:shd w:val="clear" w:color="auto" w:fill="FFFFFF"/>
        </w:rPr>
        <w:t>Chaney, K. E.</w:t>
      </w:r>
      <w:r w:rsidRPr="00194F87">
        <w:rPr>
          <w:b w:val="0"/>
          <w:bCs/>
          <w:szCs w:val="24"/>
          <w:shd w:val="clear" w:color="auto" w:fill="FFFFFF"/>
        </w:rPr>
        <w:t xml:space="preserve"> (2024, February). </w:t>
      </w:r>
      <w:r w:rsidRPr="00194F87">
        <w:rPr>
          <w:b w:val="0"/>
          <w:bCs/>
          <w:i/>
          <w:iCs/>
          <w:szCs w:val="24"/>
          <w:shd w:val="clear" w:color="auto" w:fill="FFFFFF"/>
        </w:rPr>
        <w:t>Passing the mic: Cuing inclusion for women of color</w:t>
      </w:r>
      <w:r w:rsidRPr="00194F87">
        <w:rPr>
          <w:b w:val="0"/>
          <w:bCs/>
          <w:szCs w:val="24"/>
          <w:shd w:val="clear" w:color="auto" w:fill="FFFFFF"/>
        </w:rPr>
        <w:t>. Poster presented at the Society for Personality and Social Psychology Annual Convention, San Diego, CA.</w:t>
      </w:r>
    </w:p>
    <w:p w14:paraId="63E0CAF4" w14:textId="77777777" w:rsidR="000350E5" w:rsidRPr="00194F87" w:rsidRDefault="000350E5" w:rsidP="000350E5">
      <w:pPr>
        <w:pStyle w:val="JobTitle"/>
        <w:tabs>
          <w:tab w:val="clear" w:pos="7560"/>
        </w:tabs>
        <w:spacing w:line="240" w:lineRule="auto"/>
        <w:ind w:left="720" w:hanging="720"/>
        <w:rPr>
          <w:b w:val="0"/>
          <w:bCs/>
          <w:szCs w:val="24"/>
          <w:shd w:val="clear" w:color="auto" w:fill="FFFFFF"/>
        </w:rPr>
      </w:pPr>
    </w:p>
    <w:p w14:paraId="71684032" w14:textId="1CA3E7C3" w:rsidR="00D70C35" w:rsidRPr="00194F87" w:rsidRDefault="00D70C35" w:rsidP="00D70C35">
      <w:pPr>
        <w:pStyle w:val="JobTitle"/>
        <w:tabs>
          <w:tab w:val="clear" w:pos="7560"/>
        </w:tabs>
        <w:spacing w:line="240" w:lineRule="auto"/>
        <w:ind w:left="720" w:hanging="720"/>
        <w:rPr>
          <w:b w:val="0"/>
          <w:bCs/>
          <w:szCs w:val="24"/>
        </w:rPr>
      </w:pPr>
      <w:r w:rsidRPr="00194F87">
        <w:rPr>
          <w:b w:val="0"/>
          <w:bCs/>
          <w:szCs w:val="24"/>
          <w:shd w:val="clear" w:color="auto" w:fill="FFFFFF"/>
        </w:rPr>
        <w:t xml:space="preserve">Pereira-Jorge, I.*, </w:t>
      </w:r>
      <w:r w:rsidRPr="00194F87">
        <w:rPr>
          <w:szCs w:val="24"/>
          <w:shd w:val="clear" w:color="auto" w:fill="FFFFFF"/>
        </w:rPr>
        <w:t>Chaney, K. E.,</w:t>
      </w:r>
      <w:r w:rsidRPr="00194F87">
        <w:rPr>
          <w:b w:val="0"/>
          <w:bCs/>
          <w:szCs w:val="24"/>
          <w:shd w:val="clear" w:color="auto" w:fill="FFFFFF"/>
        </w:rPr>
        <w:t xml:space="preserve"> Wedell, E.,* &amp; Forbes, M. (2023, February). </w:t>
      </w:r>
      <w:r w:rsidRPr="00194F87">
        <w:rPr>
          <w:b w:val="0"/>
          <w:bCs/>
          <w:i/>
          <w:iCs/>
          <w:szCs w:val="24"/>
          <w:shd w:val="clear" w:color="auto" w:fill="FFFFFF"/>
        </w:rPr>
        <w:t>Pride or conformity? Norms of organizational Pride statements impact</w:t>
      </w:r>
      <w:r w:rsidR="000D4720" w:rsidRPr="00194F87">
        <w:rPr>
          <w:b w:val="0"/>
          <w:bCs/>
          <w:i/>
          <w:iCs/>
          <w:szCs w:val="24"/>
          <w:shd w:val="clear" w:color="auto" w:fill="FFFFFF"/>
        </w:rPr>
        <w:t>s</w:t>
      </w:r>
      <w:r w:rsidRPr="00194F87">
        <w:rPr>
          <w:b w:val="0"/>
          <w:bCs/>
          <w:i/>
          <w:iCs/>
          <w:szCs w:val="24"/>
          <w:shd w:val="clear" w:color="auto" w:fill="FFFFFF"/>
        </w:rPr>
        <w:t xml:space="preserve"> perceived honesty. </w:t>
      </w:r>
      <w:r w:rsidRPr="00194F87">
        <w:rPr>
          <w:b w:val="0"/>
          <w:bCs/>
          <w:szCs w:val="24"/>
          <w:shd w:val="clear" w:color="auto" w:fill="FFFFFF"/>
        </w:rPr>
        <w:t>Poster presented at Group Process &amp; Intergroup Relations Preconference, Society for Personality and Social Psychology Annual Convention, Atlanta, GA.</w:t>
      </w:r>
    </w:p>
    <w:p w14:paraId="0BA64AB1" w14:textId="77777777" w:rsidR="000350E5" w:rsidRPr="00194F87" w:rsidRDefault="000350E5" w:rsidP="00D70C35">
      <w:pPr>
        <w:pStyle w:val="JobTitle"/>
        <w:tabs>
          <w:tab w:val="clear" w:pos="7560"/>
        </w:tabs>
        <w:spacing w:line="240" w:lineRule="auto"/>
        <w:ind w:left="720" w:hanging="720"/>
        <w:rPr>
          <w:b w:val="0"/>
          <w:bCs/>
          <w:szCs w:val="24"/>
          <w:shd w:val="clear" w:color="auto" w:fill="FFFFFF"/>
        </w:rPr>
      </w:pPr>
    </w:p>
    <w:p w14:paraId="3D6698F7" w14:textId="676AEA2A" w:rsidR="00D70C35" w:rsidRPr="00194F87" w:rsidRDefault="00D70C35" w:rsidP="00D70C35">
      <w:pPr>
        <w:pStyle w:val="JobTitle"/>
        <w:tabs>
          <w:tab w:val="clear" w:pos="7560"/>
        </w:tabs>
        <w:spacing w:line="240" w:lineRule="auto"/>
        <w:ind w:left="720" w:hanging="720"/>
        <w:rPr>
          <w:b w:val="0"/>
          <w:bCs/>
          <w:szCs w:val="24"/>
          <w:shd w:val="clear" w:color="auto" w:fill="FFFFFF"/>
        </w:rPr>
      </w:pPr>
      <w:r w:rsidRPr="00194F87">
        <w:rPr>
          <w:b w:val="0"/>
          <w:bCs/>
          <w:szCs w:val="24"/>
          <w:shd w:val="clear" w:color="auto" w:fill="FFFFFF"/>
        </w:rPr>
        <w:t xml:space="preserve">Pham, M. D.* &amp; </w:t>
      </w:r>
      <w:r w:rsidRPr="00194F87">
        <w:rPr>
          <w:szCs w:val="24"/>
          <w:shd w:val="clear" w:color="auto" w:fill="FFFFFF"/>
        </w:rPr>
        <w:t>Chaney, K. E.</w:t>
      </w:r>
      <w:r w:rsidRPr="00194F87">
        <w:rPr>
          <w:b w:val="0"/>
          <w:bCs/>
          <w:szCs w:val="24"/>
          <w:shd w:val="clear" w:color="auto" w:fill="FFFFFF"/>
        </w:rPr>
        <w:t xml:space="preserve"> (2023, February). </w:t>
      </w:r>
      <w:r w:rsidRPr="00194F87">
        <w:rPr>
          <w:b w:val="0"/>
          <w:bCs/>
          <w:i/>
          <w:iCs/>
          <w:szCs w:val="24"/>
          <w:shd w:val="clear" w:color="auto" w:fill="FFFFFF"/>
        </w:rPr>
        <w:t>Who gets to be educated? Understanding Asians’ responses to foreignness questioning.</w:t>
      </w:r>
      <w:r w:rsidRPr="00194F87">
        <w:rPr>
          <w:b w:val="0"/>
          <w:bCs/>
          <w:szCs w:val="24"/>
          <w:shd w:val="clear" w:color="auto" w:fill="FFFFFF"/>
        </w:rPr>
        <w:t xml:space="preserve"> Poster presented at the Society for Personality and Social Psychology Annual Convention, Atlanta, GA.</w:t>
      </w:r>
    </w:p>
    <w:p w14:paraId="23A0F874" w14:textId="77777777" w:rsidR="00D70C35" w:rsidRPr="00194F87" w:rsidRDefault="00D70C35" w:rsidP="00161CD2">
      <w:pPr>
        <w:pStyle w:val="Location"/>
        <w:spacing w:line="240" w:lineRule="auto"/>
        <w:ind w:left="720" w:hanging="720"/>
      </w:pPr>
    </w:p>
    <w:p w14:paraId="58F922B4" w14:textId="5AD32D7C" w:rsidR="00161CD2" w:rsidRPr="00194F87" w:rsidRDefault="00161CD2" w:rsidP="00161CD2">
      <w:pPr>
        <w:pStyle w:val="Location"/>
        <w:spacing w:line="240" w:lineRule="auto"/>
        <w:ind w:left="720" w:hanging="720"/>
        <w:rPr>
          <w:color w:val="201F1E"/>
          <w:szCs w:val="24"/>
          <w:shd w:val="clear" w:color="auto" w:fill="FFFFFF"/>
        </w:rPr>
      </w:pPr>
      <w:r w:rsidRPr="00194F87">
        <w:t xml:space="preserve">Forbes, M.+ &amp; </w:t>
      </w:r>
      <w:r w:rsidRPr="00194F87">
        <w:rPr>
          <w:b/>
          <w:bCs/>
        </w:rPr>
        <w:t>Chaney, K.</w:t>
      </w:r>
      <w:r w:rsidR="00DB0EF4" w:rsidRPr="00194F87">
        <w:rPr>
          <w:b/>
          <w:bCs/>
        </w:rPr>
        <w:t xml:space="preserve"> </w:t>
      </w:r>
      <w:r w:rsidRPr="00194F87">
        <w:rPr>
          <w:b/>
          <w:bCs/>
        </w:rPr>
        <w:t>E.</w:t>
      </w:r>
      <w:r w:rsidRPr="00194F87">
        <w:t xml:space="preserve"> (2022, February). </w:t>
      </w:r>
      <w:r w:rsidRPr="00194F87">
        <w:rPr>
          <w:i/>
          <w:iCs/>
        </w:rPr>
        <w:t xml:space="preserve">Exploring how a focus on community or activism efforts impacts the perceived affordances of college LGBTQ+ student groups in response to </w:t>
      </w:r>
      <w:r w:rsidRPr="00194F87">
        <w:rPr>
          <w:i/>
          <w:iCs/>
        </w:rPr>
        <w:lastRenderedPageBreak/>
        <w:t>interpersonal and structural discrimination.</w:t>
      </w:r>
      <w:r w:rsidRPr="00194F87">
        <w:t xml:space="preserve"> Poster presented at </w:t>
      </w:r>
      <w:r w:rsidRPr="00194F87">
        <w:rPr>
          <w:color w:val="201F1E"/>
          <w:szCs w:val="24"/>
          <w:shd w:val="clear" w:color="auto" w:fill="FFFFFF"/>
        </w:rPr>
        <w:t>Society for Personality and Social Psychology's Annual Meeting, San Francisco, CA.</w:t>
      </w:r>
    </w:p>
    <w:p w14:paraId="7469DEDB" w14:textId="77777777" w:rsidR="00597726" w:rsidRPr="00194F87" w:rsidRDefault="00597726" w:rsidP="00161CD2">
      <w:pPr>
        <w:pStyle w:val="Location"/>
        <w:spacing w:line="240" w:lineRule="auto"/>
        <w:ind w:left="720" w:hanging="720"/>
        <w:rPr>
          <w:iCs/>
          <w:szCs w:val="24"/>
        </w:rPr>
      </w:pPr>
    </w:p>
    <w:p w14:paraId="4A9643EB" w14:textId="01B86E6F" w:rsidR="00577479" w:rsidRPr="00194F87" w:rsidRDefault="00577479" w:rsidP="00577479">
      <w:pPr>
        <w:pStyle w:val="JobTitle"/>
        <w:spacing w:line="240" w:lineRule="auto"/>
        <w:ind w:left="720" w:hanging="720"/>
        <w:rPr>
          <w:b w:val="0"/>
          <w:szCs w:val="24"/>
        </w:rPr>
      </w:pPr>
      <w:r w:rsidRPr="00194F87">
        <w:rPr>
          <w:b w:val="0"/>
          <w:szCs w:val="24"/>
        </w:rPr>
        <w:t xml:space="preserve">Pereira-Jorge, I. A.+, Cipollina, R., </w:t>
      </w:r>
      <w:r w:rsidRPr="00194F87">
        <w:rPr>
          <w:bCs/>
          <w:szCs w:val="24"/>
        </w:rPr>
        <w:t>Chaney, K. E.,</w:t>
      </w:r>
      <w:r w:rsidRPr="00194F87">
        <w:rPr>
          <w:b w:val="0"/>
          <w:szCs w:val="24"/>
        </w:rPr>
        <w:t xml:space="preserve"> &amp; Sanchez, D.T. (2021, November). </w:t>
      </w:r>
      <w:r w:rsidRPr="00194F87">
        <w:rPr>
          <w:b w:val="0"/>
          <w:i/>
          <w:iCs/>
          <w:szCs w:val="24"/>
        </w:rPr>
        <w:t xml:space="preserve">Beliefs about race evoke expectations of identity threat amongst sexual minorities. </w:t>
      </w:r>
      <w:r w:rsidRPr="00194F87">
        <w:rPr>
          <w:b w:val="0"/>
          <w:szCs w:val="24"/>
        </w:rPr>
        <w:t>Presented virtually at Harvard Women in Psychology’s (WiP) Annual Trends in Psychology Summit (TiPS).</w:t>
      </w:r>
    </w:p>
    <w:p w14:paraId="66C61AA5" w14:textId="11ABE94D" w:rsidR="00161CD2" w:rsidRPr="00194F87" w:rsidRDefault="00161CD2" w:rsidP="004F4266">
      <w:pPr>
        <w:pStyle w:val="Location"/>
        <w:spacing w:line="240" w:lineRule="auto"/>
        <w:ind w:left="720" w:hanging="720"/>
      </w:pPr>
    </w:p>
    <w:p w14:paraId="2E666289" w14:textId="7284E09C" w:rsidR="006A5FD7" w:rsidRPr="00194F87" w:rsidRDefault="006A5FD7" w:rsidP="006A5FD7">
      <w:pPr>
        <w:pStyle w:val="Location"/>
        <w:spacing w:line="240" w:lineRule="auto"/>
        <w:ind w:left="720" w:hanging="720"/>
        <w:rPr>
          <w:iCs/>
          <w:szCs w:val="24"/>
        </w:rPr>
      </w:pPr>
      <w:r w:rsidRPr="00194F87">
        <w:t xml:space="preserve">Forbes, M.+ &amp; </w:t>
      </w:r>
      <w:r w:rsidRPr="00194F87">
        <w:rPr>
          <w:b/>
          <w:bCs/>
        </w:rPr>
        <w:t>Chaney, K.</w:t>
      </w:r>
      <w:r w:rsidR="00DB0EF4" w:rsidRPr="00194F87">
        <w:rPr>
          <w:b/>
          <w:bCs/>
        </w:rPr>
        <w:t xml:space="preserve"> </w:t>
      </w:r>
      <w:r w:rsidRPr="00194F87">
        <w:rPr>
          <w:b/>
          <w:bCs/>
        </w:rPr>
        <w:t>E.</w:t>
      </w:r>
      <w:r w:rsidRPr="00194F87">
        <w:t xml:space="preserve"> (2021, October). </w:t>
      </w:r>
      <w:r w:rsidRPr="00194F87">
        <w:rPr>
          <w:i/>
          <w:iCs/>
        </w:rPr>
        <w:t>Exploring how a focus on community or activism efforts impacts the perceived affordances of college LGBTQ+ student groups in response to interpersonal and structural discrimination.</w:t>
      </w:r>
      <w:r w:rsidRPr="00194F87">
        <w:t xml:space="preserve"> Poster presented at </w:t>
      </w:r>
      <w:r w:rsidRPr="00194F87">
        <w:rPr>
          <w:color w:val="201F1E"/>
          <w:szCs w:val="24"/>
          <w:shd w:val="clear" w:color="auto" w:fill="FFFFFF"/>
        </w:rPr>
        <w:t>Fall Frontiers Undergraduate Poster Exhibition, UConn.</w:t>
      </w:r>
    </w:p>
    <w:p w14:paraId="0B21E54D" w14:textId="77777777" w:rsidR="006A5FD7" w:rsidRPr="00194F87" w:rsidRDefault="006A5FD7" w:rsidP="004F4266">
      <w:pPr>
        <w:pStyle w:val="Location"/>
        <w:spacing w:line="240" w:lineRule="auto"/>
        <w:ind w:left="720" w:hanging="720"/>
      </w:pPr>
    </w:p>
    <w:p w14:paraId="7B456511" w14:textId="35CCD732" w:rsidR="004F4266" w:rsidRPr="00194F87" w:rsidRDefault="004F4266" w:rsidP="004F4266">
      <w:pPr>
        <w:pStyle w:val="Location"/>
        <w:spacing w:line="240" w:lineRule="auto"/>
        <w:ind w:left="720" w:hanging="720"/>
        <w:rPr>
          <w:color w:val="201F1E"/>
          <w:szCs w:val="24"/>
          <w:shd w:val="clear" w:color="auto" w:fill="FFFFFF"/>
        </w:rPr>
      </w:pPr>
      <w:r w:rsidRPr="00194F87">
        <w:t xml:space="preserve">Albuja, A. F., Sanchez, D. T., &amp; </w:t>
      </w:r>
      <w:r w:rsidRPr="00194F87">
        <w:rPr>
          <w:b/>
          <w:bCs/>
        </w:rPr>
        <w:t>Chaney, K. E.</w:t>
      </w:r>
      <w:r w:rsidRPr="00194F87">
        <w:t xml:space="preserve"> (2021, February). </w:t>
      </w:r>
      <w:r w:rsidRPr="00194F87">
        <w:rPr>
          <w:i/>
          <w:iCs/>
        </w:rPr>
        <w:t xml:space="preserve">A road map of others’ “-isms”: A </w:t>
      </w:r>
      <w:r w:rsidR="0013504D" w:rsidRPr="00194F87">
        <w:rPr>
          <w:i/>
          <w:iCs/>
        </w:rPr>
        <w:t>two-dimensional</w:t>
      </w:r>
      <w:r w:rsidRPr="00194F87">
        <w:rPr>
          <w:i/>
          <w:iCs/>
        </w:rPr>
        <w:t xml:space="preserve"> cognitive map of perceived generalized prejudice.</w:t>
      </w:r>
      <w:r w:rsidRPr="00194F87">
        <w:t xml:space="preserve"> Poster presented at </w:t>
      </w:r>
      <w:r w:rsidRPr="00194F87">
        <w:rPr>
          <w:color w:val="201F1E"/>
          <w:szCs w:val="24"/>
          <w:shd w:val="clear" w:color="auto" w:fill="FFFFFF"/>
        </w:rPr>
        <w:t>Society for Personality and Social Psychology's Annual Meeting, Virtual.</w:t>
      </w:r>
    </w:p>
    <w:p w14:paraId="65221CAB" w14:textId="77777777" w:rsidR="004F4266" w:rsidRPr="00194F87" w:rsidRDefault="004F4266" w:rsidP="004F4266">
      <w:pPr>
        <w:pStyle w:val="Location"/>
        <w:spacing w:line="240" w:lineRule="auto"/>
        <w:ind w:left="720" w:hanging="720"/>
      </w:pPr>
    </w:p>
    <w:p w14:paraId="30433F67" w14:textId="2BEAD114" w:rsidR="004F4266" w:rsidRPr="00194F87" w:rsidRDefault="004F4266" w:rsidP="004F4266">
      <w:pPr>
        <w:pStyle w:val="Location"/>
        <w:spacing w:line="240" w:lineRule="auto"/>
        <w:ind w:left="720" w:hanging="720"/>
        <w:rPr>
          <w:color w:val="201F1E"/>
          <w:bdr w:val="none" w:sz="0" w:space="0" w:color="auto" w:frame="1"/>
          <w:shd w:val="clear" w:color="auto" w:fill="FFFFFF"/>
        </w:rPr>
      </w:pPr>
      <w:r w:rsidRPr="00194F87">
        <w:rPr>
          <w:color w:val="201F1E"/>
          <w:bdr w:val="none" w:sz="0" w:space="0" w:color="auto" w:frame="1"/>
          <w:shd w:val="clear" w:color="auto" w:fill="FFFFFF"/>
        </w:rPr>
        <w:t>Cipollina, R., </w:t>
      </w:r>
      <w:r w:rsidRPr="00194F87">
        <w:rPr>
          <w:b/>
          <w:bCs/>
          <w:color w:val="201F1E"/>
          <w:bdr w:val="none" w:sz="0" w:space="0" w:color="auto" w:frame="1"/>
          <w:shd w:val="clear" w:color="auto" w:fill="FFFFFF"/>
        </w:rPr>
        <w:t>Chaney, K. E.</w:t>
      </w:r>
      <w:r w:rsidRPr="00194F87">
        <w:rPr>
          <w:color w:val="201F1E"/>
          <w:bdr w:val="none" w:sz="0" w:space="0" w:color="auto" w:frame="1"/>
          <w:shd w:val="clear" w:color="auto" w:fill="FFFFFF"/>
        </w:rPr>
        <w:t xml:space="preserve"> &amp; Sanchez, D. T. (2021, February). </w:t>
      </w:r>
      <w:r w:rsidRPr="00194F87">
        <w:rPr>
          <w:i/>
          <w:iCs/>
          <w:color w:val="201F1E"/>
          <w:bdr w:val="none" w:sz="0" w:space="0" w:color="auto" w:frame="1"/>
          <w:shd w:val="clear" w:color="auto" w:fill="FFFFFF"/>
        </w:rPr>
        <w:t>Lay theory of generalized prejudice and the accuracy of prejudice overlap beliefs. </w:t>
      </w:r>
      <w:r w:rsidRPr="00194F87">
        <w:rPr>
          <w:color w:val="201F1E"/>
          <w:bdr w:val="none" w:sz="0" w:space="0" w:color="auto" w:frame="1"/>
          <w:shd w:val="clear" w:color="auto" w:fill="FFFFFF"/>
        </w:rPr>
        <w:t xml:space="preserve">Poster presented at </w:t>
      </w:r>
      <w:r w:rsidRPr="00194F87">
        <w:rPr>
          <w:color w:val="201F1E"/>
          <w:szCs w:val="24"/>
          <w:shd w:val="clear" w:color="auto" w:fill="FFFFFF"/>
        </w:rPr>
        <w:t xml:space="preserve">Society for Personality and Social Psychology's Annual </w:t>
      </w:r>
      <w:r w:rsidRPr="00194F87">
        <w:rPr>
          <w:color w:val="201F1E"/>
          <w:bdr w:val="none" w:sz="0" w:space="0" w:color="auto" w:frame="1"/>
          <w:shd w:val="clear" w:color="auto" w:fill="FFFFFF"/>
        </w:rPr>
        <w:t>Group Processes and Intergroup Relations Preconference, Virtual. </w:t>
      </w:r>
    </w:p>
    <w:p w14:paraId="637ED9B0" w14:textId="77777777" w:rsidR="004F4266" w:rsidRPr="00194F87" w:rsidRDefault="004F4266" w:rsidP="00B2527D">
      <w:pPr>
        <w:pStyle w:val="Location"/>
        <w:spacing w:line="240" w:lineRule="auto"/>
        <w:ind w:left="720" w:hanging="720"/>
        <w:rPr>
          <w:color w:val="201F1E"/>
          <w:szCs w:val="24"/>
          <w:shd w:val="clear" w:color="auto" w:fill="FFFFFF"/>
        </w:rPr>
      </w:pPr>
    </w:p>
    <w:p w14:paraId="22B48B52" w14:textId="2A5D9CA1" w:rsidR="00393641" w:rsidRPr="00194F87" w:rsidRDefault="00393641" w:rsidP="00B2527D">
      <w:pPr>
        <w:pStyle w:val="Location"/>
        <w:spacing w:line="240" w:lineRule="auto"/>
        <w:ind w:left="720" w:hanging="720"/>
        <w:rPr>
          <w:color w:val="201F1E"/>
          <w:szCs w:val="24"/>
          <w:shd w:val="clear" w:color="auto" w:fill="FFFFFF"/>
        </w:rPr>
      </w:pPr>
      <w:r w:rsidRPr="00194F87">
        <w:rPr>
          <w:color w:val="201F1E"/>
          <w:szCs w:val="24"/>
          <w:shd w:val="clear" w:color="auto" w:fill="FFFFFF"/>
        </w:rPr>
        <w:t xml:space="preserve">Pereira-Jorge, I. A.+, Cipollina, R., </w:t>
      </w:r>
      <w:r w:rsidRPr="00194F87">
        <w:rPr>
          <w:b/>
          <w:bCs/>
          <w:color w:val="201F1E"/>
          <w:szCs w:val="24"/>
          <w:shd w:val="clear" w:color="auto" w:fill="FFFFFF"/>
        </w:rPr>
        <w:t>Chaney, K. E.,</w:t>
      </w:r>
      <w:r w:rsidRPr="00194F87">
        <w:rPr>
          <w:color w:val="201F1E"/>
          <w:szCs w:val="24"/>
          <w:shd w:val="clear" w:color="auto" w:fill="FFFFFF"/>
        </w:rPr>
        <w:t xml:space="preserve"> &amp; Sanchez, D.T. (2021</w:t>
      </w:r>
      <w:r w:rsidR="00015161" w:rsidRPr="00194F87">
        <w:rPr>
          <w:color w:val="201F1E"/>
          <w:szCs w:val="24"/>
          <w:shd w:val="clear" w:color="auto" w:fill="FFFFFF"/>
        </w:rPr>
        <w:t>, February</w:t>
      </w:r>
      <w:r w:rsidRPr="00194F87">
        <w:rPr>
          <w:color w:val="201F1E"/>
          <w:szCs w:val="24"/>
          <w:shd w:val="clear" w:color="auto" w:fill="FFFFFF"/>
        </w:rPr>
        <w:t>). </w:t>
      </w:r>
      <w:r w:rsidRPr="00194F87">
        <w:rPr>
          <w:i/>
          <w:iCs/>
          <w:color w:val="201F1E"/>
          <w:szCs w:val="24"/>
          <w:shd w:val="clear" w:color="auto" w:fill="FFFFFF"/>
        </w:rPr>
        <w:t>Essentialist beliefs are associated with perceived congruent and incongruent group prejudice.</w:t>
      </w:r>
      <w:r w:rsidRPr="00194F87">
        <w:rPr>
          <w:color w:val="201F1E"/>
          <w:szCs w:val="24"/>
          <w:shd w:val="clear" w:color="auto" w:fill="FFFFFF"/>
        </w:rPr>
        <w:t xml:space="preserve"> Poster </w:t>
      </w:r>
      <w:r w:rsidR="00394EFE" w:rsidRPr="00194F87">
        <w:rPr>
          <w:color w:val="201F1E"/>
          <w:szCs w:val="24"/>
          <w:shd w:val="clear" w:color="auto" w:fill="FFFFFF"/>
        </w:rPr>
        <w:t xml:space="preserve">presented at </w:t>
      </w:r>
      <w:r w:rsidRPr="00194F87">
        <w:rPr>
          <w:color w:val="201F1E"/>
          <w:szCs w:val="24"/>
          <w:shd w:val="clear" w:color="auto" w:fill="FFFFFF"/>
        </w:rPr>
        <w:t xml:space="preserve">Society for Personality and Social Psychology's Annual </w:t>
      </w:r>
      <w:r w:rsidR="00394EFE" w:rsidRPr="00194F87">
        <w:rPr>
          <w:color w:val="201F1E"/>
          <w:szCs w:val="24"/>
          <w:shd w:val="clear" w:color="auto" w:fill="FFFFFF"/>
        </w:rPr>
        <w:t>Meeting, Virtual</w:t>
      </w:r>
      <w:r w:rsidRPr="00194F87">
        <w:rPr>
          <w:color w:val="201F1E"/>
          <w:szCs w:val="24"/>
          <w:shd w:val="clear" w:color="auto" w:fill="FFFFFF"/>
        </w:rPr>
        <w:t>. </w:t>
      </w:r>
    </w:p>
    <w:p w14:paraId="070D59DE" w14:textId="77777777" w:rsidR="00393641" w:rsidRPr="00194F87" w:rsidRDefault="00393641" w:rsidP="00B2527D">
      <w:pPr>
        <w:pStyle w:val="Location"/>
        <w:spacing w:line="240" w:lineRule="auto"/>
        <w:ind w:left="720" w:hanging="720"/>
        <w:rPr>
          <w:szCs w:val="24"/>
        </w:rPr>
      </w:pPr>
    </w:p>
    <w:p w14:paraId="0A0D0FBB" w14:textId="22A31111" w:rsidR="00B2527D" w:rsidRPr="00194F87" w:rsidRDefault="00B2527D" w:rsidP="00B2527D">
      <w:pPr>
        <w:pStyle w:val="Location"/>
        <w:spacing w:line="240" w:lineRule="auto"/>
        <w:ind w:left="720" w:hanging="720"/>
        <w:rPr>
          <w:szCs w:val="24"/>
        </w:rPr>
      </w:pPr>
      <w:r w:rsidRPr="00194F87">
        <w:rPr>
          <w:b/>
          <w:bCs/>
          <w:szCs w:val="24"/>
        </w:rPr>
        <w:t>Chaney, K. E.</w:t>
      </w:r>
      <w:r w:rsidRPr="00194F87">
        <w:rPr>
          <w:szCs w:val="24"/>
        </w:rPr>
        <w:t xml:space="preserve"> &amp; Sanchez, D. T. (2020, February). </w:t>
      </w:r>
      <w:r w:rsidRPr="00194F87">
        <w:rPr>
          <w:i/>
          <w:szCs w:val="24"/>
        </w:rPr>
        <w:t>Lay theory of generalized prejudice: White women’s vigilance to sexism when expecting racism</w:t>
      </w:r>
      <w:r w:rsidRPr="00194F87">
        <w:rPr>
          <w:szCs w:val="24"/>
        </w:rPr>
        <w:t xml:space="preserve">. Poster presented at Society </w:t>
      </w:r>
      <w:r w:rsidR="00BC6ED2">
        <w:rPr>
          <w:szCs w:val="24"/>
        </w:rPr>
        <w:t>for</w:t>
      </w:r>
      <w:r w:rsidRPr="00194F87">
        <w:rPr>
          <w:szCs w:val="24"/>
        </w:rPr>
        <w:t xml:space="preserve"> Personality and Social Psychology Annual Meeting, New Orleans, LA.</w:t>
      </w:r>
    </w:p>
    <w:p w14:paraId="6D8E79A9" w14:textId="77777777" w:rsidR="00B2527D" w:rsidRPr="00194F87" w:rsidRDefault="00B2527D" w:rsidP="005E5D5B">
      <w:pPr>
        <w:pStyle w:val="Location"/>
        <w:spacing w:line="240" w:lineRule="auto"/>
        <w:ind w:left="720" w:hanging="720"/>
        <w:rPr>
          <w:szCs w:val="24"/>
        </w:rPr>
      </w:pPr>
    </w:p>
    <w:p w14:paraId="3D073D6C" w14:textId="64D90DEF" w:rsidR="005E5D5B" w:rsidRPr="00194F87" w:rsidRDefault="005E5D5B" w:rsidP="005E5D5B">
      <w:pPr>
        <w:pStyle w:val="Location"/>
        <w:spacing w:line="240" w:lineRule="auto"/>
        <w:ind w:left="720" w:hanging="720"/>
        <w:rPr>
          <w:szCs w:val="24"/>
        </w:rPr>
      </w:pPr>
      <w:r w:rsidRPr="00194F87">
        <w:rPr>
          <w:b/>
          <w:bCs/>
          <w:szCs w:val="24"/>
        </w:rPr>
        <w:t>Chaney, K. E.,</w:t>
      </w:r>
      <w:r w:rsidRPr="00194F87">
        <w:rPr>
          <w:szCs w:val="24"/>
        </w:rPr>
        <w:t xml:space="preserve"> Sanchez, D. T., Alt, N. P., &amp; Shih, M. (2019, February). </w:t>
      </w:r>
      <w:r w:rsidRPr="00194F87">
        <w:rPr>
          <w:i/>
          <w:szCs w:val="24"/>
        </w:rPr>
        <w:t>The scope of interpersonal confrontations as a prejudice reduction strategy</w:t>
      </w:r>
      <w:r w:rsidRPr="00194F87">
        <w:rPr>
          <w:szCs w:val="24"/>
        </w:rPr>
        <w:t xml:space="preserve">. Poster presented at Society </w:t>
      </w:r>
      <w:r w:rsidR="00BC6ED2">
        <w:rPr>
          <w:szCs w:val="24"/>
        </w:rPr>
        <w:t>for</w:t>
      </w:r>
      <w:r w:rsidRPr="00194F87">
        <w:rPr>
          <w:szCs w:val="24"/>
        </w:rPr>
        <w:t xml:space="preserve"> Personality and Social Psychology Annual Meeting, Portland, OR.</w:t>
      </w:r>
    </w:p>
    <w:p w14:paraId="59CC203D" w14:textId="77777777" w:rsidR="005E5D5B" w:rsidRPr="00194F87" w:rsidRDefault="005E5D5B" w:rsidP="00303689">
      <w:pPr>
        <w:pStyle w:val="Location"/>
        <w:spacing w:line="240" w:lineRule="auto"/>
        <w:ind w:left="720" w:hanging="720"/>
        <w:rPr>
          <w:szCs w:val="24"/>
        </w:rPr>
      </w:pPr>
    </w:p>
    <w:p w14:paraId="06FDB35C" w14:textId="77777777" w:rsidR="00303689" w:rsidRPr="00194F87" w:rsidRDefault="00303689" w:rsidP="00303689">
      <w:pPr>
        <w:pStyle w:val="Location"/>
        <w:spacing w:line="240" w:lineRule="auto"/>
        <w:ind w:left="720" w:hanging="720"/>
        <w:rPr>
          <w:szCs w:val="24"/>
        </w:rPr>
      </w:pPr>
      <w:r w:rsidRPr="00194F87">
        <w:rPr>
          <w:szCs w:val="24"/>
        </w:rPr>
        <w:t>Qasim, M.,</w:t>
      </w:r>
      <w:r w:rsidRPr="00194F87">
        <w:rPr>
          <w:szCs w:val="24"/>
          <w:vertAlign w:val="superscript"/>
        </w:rPr>
        <w:t>+</w:t>
      </w:r>
      <w:r w:rsidRPr="00194F87">
        <w:rPr>
          <w:szCs w:val="24"/>
        </w:rPr>
        <w:t xml:space="preserve"> </w:t>
      </w:r>
      <w:r w:rsidRPr="00194F87">
        <w:rPr>
          <w:b/>
          <w:bCs/>
          <w:szCs w:val="24"/>
        </w:rPr>
        <w:t>Chaney, K. E.,</w:t>
      </w:r>
      <w:r w:rsidRPr="00194F87">
        <w:rPr>
          <w:szCs w:val="24"/>
        </w:rPr>
        <w:t xml:space="preserve"> &amp; Sanchez, D. T. (2018, March). </w:t>
      </w:r>
      <w:r w:rsidRPr="00194F87">
        <w:rPr>
          <w:i/>
          <w:szCs w:val="24"/>
        </w:rPr>
        <w:t>Perceptions of executives’ mentoring decisions</w:t>
      </w:r>
      <w:r w:rsidRPr="00194F87">
        <w:rPr>
          <w:szCs w:val="24"/>
        </w:rPr>
        <w:t xml:space="preserve">. </w:t>
      </w:r>
      <w:r w:rsidR="004D27ED" w:rsidRPr="00194F87">
        <w:rPr>
          <w:color w:val="222222"/>
          <w:szCs w:val="24"/>
          <w:shd w:val="clear" w:color="auto" w:fill="FFFFFF"/>
        </w:rPr>
        <w:t xml:space="preserve">Poster presented </w:t>
      </w:r>
      <w:r w:rsidRPr="00194F87">
        <w:rPr>
          <w:color w:val="222222"/>
          <w:szCs w:val="24"/>
          <w:shd w:val="clear" w:color="auto" w:fill="FFFFFF"/>
        </w:rPr>
        <w:t>at Rutgers University Aresty Research Symposium, New Brunswick, NJ.</w:t>
      </w:r>
    </w:p>
    <w:p w14:paraId="4DD672D0" w14:textId="77777777" w:rsidR="00303689" w:rsidRPr="00194F87" w:rsidRDefault="00303689" w:rsidP="001B3324">
      <w:pPr>
        <w:pStyle w:val="Location"/>
        <w:spacing w:line="240" w:lineRule="auto"/>
        <w:ind w:left="720" w:hanging="720"/>
        <w:rPr>
          <w:szCs w:val="24"/>
        </w:rPr>
      </w:pPr>
    </w:p>
    <w:p w14:paraId="36FF7DB7" w14:textId="04B66069" w:rsidR="001B3324" w:rsidRPr="00194F87" w:rsidRDefault="001B3324" w:rsidP="001B3324">
      <w:pPr>
        <w:pStyle w:val="Location"/>
        <w:spacing w:line="240" w:lineRule="auto"/>
        <w:ind w:left="720" w:hanging="720"/>
        <w:rPr>
          <w:szCs w:val="24"/>
        </w:rPr>
      </w:pPr>
      <w:r w:rsidRPr="00194F87">
        <w:rPr>
          <w:szCs w:val="24"/>
        </w:rPr>
        <w:t>Alt, N.</w:t>
      </w:r>
      <w:r w:rsidR="004B15E0" w:rsidRPr="00194F87">
        <w:rPr>
          <w:szCs w:val="24"/>
        </w:rPr>
        <w:t xml:space="preserve"> </w:t>
      </w:r>
      <w:r w:rsidRPr="00194F87">
        <w:rPr>
          <w:szCs w:val="24"/>
        </w:rPr>
        <w:t xml:space="preserve">P., </w:t>
      </w:r>
      <w:r w:rsidRPr="00194F87">
        <w:rPr>
          <w:b/>
          <w:bCs/>
          <w:szCs w:val="24"/>
        </w:rPr>
        <w:t>Chaney, K. E.,</w:t>
      </w:r>
      <w:r w:rsidRPr="00194F87">
        <w:rPr>
          <w:szCs w:val="24"/>
        </w:rPr>
        <w:t xml:space="preserve"> &amp; Johnson, K. (2018, March). </w:t>
      </w:r>
      <w:r w:rsidRPr="00194F87">
        <w:rPr>
          <w:i/>
          <w:szCs w:val="24"/>
        </w:rPr>
        <w:t>Race over-perception: Relative bias in numeric estimations of Black and White targets</w:t>
      </w:r>
      <w:r w:rsidRPr="00194F87">
        <w:rPr>
          <w:szCs w:val="24"/>
        </w:rPr>
        <w:t xml:space="preserve">. Poster presented at Society </w:t>
      </w:r>
      <w:r w:rsidR="00BC6ED2">
        <w:rPr>
          <w:szCs w:val="24"/>
        </w:rPr>
        <w:t>for</w:t>
      </w:r>
      <w:r w:rsidRPr="00194F87">
        <w:rPr>
          <w:szCs w:val="24"/>
        </w:rPr>
        <w:t xml:space="preserve"> Personality and Social Psychology Annual Meeting, Atlanta, GA.</w:t>
      </w:r>
    </w:p>
    <w:p w14:paraId="02869B65" w14:textId="77777777" w:rsidR="001B3324" w:rsidRPr="00194F87" w:rsidRDefault="001B3324" w:rsidP="00384214">
      <w:pPr>
        <w:pStyle w:val="Location"/>
        <w:spacing w:line="240" w:lineRule="auto"/>
        <w:ind w:left="720" w:hanging="720"/>
        <w:rPr>
          <w:szCs w:val="24"/>
        </w:rPr>
      </w:pPr>
    </w:p>
    <w:p w14:paraId="010410DE" w14:textId="2305350E" w:rsidR="00B333DA" w:rsidRPr="00194F87" w:rsidRDefault="00B333DA" w:rsidP="00384214">
      <w:pPr>
        <w:pStyle w:val="Location"/>
        <w:spacing w:line="240" w:lineRule="auto"/>
        <w:ind w:left="720" w:hanging="720"/>
        <w:rPr>
          <w:szCs w:val="24"/>
        </w:rPr>
      </w:pPr>
      <w:r w:rsidRPr="00194F87">
        <w:rPr>
          <w:szCs w:val="24"/>
        </w:rPr>
        <w:t>Qasim, M.,</w:t>
      </w:r>
      <w:r w:rsidRPr="00194F87">
        <w:rPr>
          <w:szCs w:val="24"/>
          <w:vertAlign w:val="superscript"/>
        </w:rPr>
        <w:t>+</w:t>
      </w:r>
      <w:r w:rsidRPr="00194F87">
        <w:rPr>
          <w:szCs w:val="24"/>
        </w:rPr>
        <w:t xml:space="preserve"> </w:t>
      </w:r>
      <w:r w:rsidRPr="00194F87">
        <w:rPr>
          <w:b/>
          <w:bCs/>
          <w:szCs w:val="24"/>
        </w:rPr>
        <w:t>Chaney, K. E.,</w:t>
      </w:r>
      <w:r w:rsidRPr="00194F87">
        <w:rPr>
          <w:szCs w:val="24"/>
        </w:rPr>
        <w:t xml:space="preserve"> &amp; Sanchez, D. T. (2018, March). </w:t>
      </w:r>
      <w:r w:rsidRPr="00194F87">
        <w:rPr>
          <w:i/>
          <w:szCs w:val="24"/>
        </w:rPr>
        <w:t>Effects of gender stereotypes on perceptions of working women</w:t>
      </w:r>
      <w:r w:rsidRPr="00194F87">
        <w:rPr>
          <w:szCs w:val="24"/>
        </w:rPr>
        <w:t xml:space="preserve">. Poster presented at Society </w:t>
      </w:r>
      <w:r w:rsidR="00BC6ED2">
        <w:rPr>
          <w:szCs w:val="24"/>
        </w:rPr>
        <w:t>for</w:t>
      </w:r>
      <w:r w:rsidRPr="00194F87">
        <w:rPr>
          <w:szCs w:val="24"/>
        </w:rPr>
        <w:t xml:space="preserve"> Personality and Social Psychology Annual Meeting, Atlanta, GA.</w:t>
      </w:r>
    </w:p>
    <w:p w14:paraId="1407B758" w14:textId="77777777" w:rsidR="00B333DA" w:rsidRPr="00194F87" w:rsidRDefault="00B333DA" w:rsidP="00384214">
      <w:pPr>
        <w:pStyle w:val="Location"/>
        <w:spacing w:line="240" w:lineRule="auto"/>
        <w:ind w:left="720" w:hanging="720"/>
        <w:rPr>
          <w:szCs w:val="24"/>
        </w:rPr>
      </w:pPr>
    </w:p>
    <w:p w14:paraId="07117944" w14:textId="38092261" w:rsidR="00B333DA" w:rsidRPr="00194F87" w:rsidRDefault="00B333DA" w:rsidP="00384214">
      <w:pPr>
        <w:pStyle w:val="Location"/>
        <w:spacing w:line="240" w:lineRule="auto"/>
        <w:ind w:left="720" w:hanging="720"/>
        <w:rPr>
          <w:szCs w:val="24"/>
        </w:rPr>
      </w:pPr>
      <w:r w:rsidRPr="00194F87">
        <w:rPr>
          <w:b/>
          <w:bCs/>
          <w:szCs w:val="24"/>
        </w:rPr>
        <w:lastRenderedPageBreak/>
        <w:t>Chaney, K. E.,</w:t>
      </w:r>
      <w:r w:rsidRPr="00194F87">
        <w:rPr>
          <w:szCs w:val="24"/>
        </w:rPr>
        <w:t xml:space="preserve"> Sanchez, D. T., &amp; Remedios, J. D. (2018, March). </w:t>
      </w:r>
      <w:r w:rsidRPr="00194F87">
        <w:rPr>
          <w:i/>
          <w:szCs w:val="24"/>
        </w:rPr>
        <w:t>We are in this together: Stigmatized allies buffer against stereotype threat</w:t>
      </w:r>
      <w:r w:rsidRPr="00194F87">
        <w:rPr>
          <w:szCs w:val="24"/>
        </w:rPr>
        <w:t xml:space="preserve">. Poster presented at Society </w:t>
      </w:r>
      <w:r w:rsidR="00BC6ED2">
        <w:rPr>
          <w:szCs w:val="24"/>
        </w:rPr>
        <w:t>for</w:t>
      </w:r>
      <w:r w:rsidRPr="00194F87">
        <w:rPr>
          <w:szCs w:val="24"/>
        </w:rPr>
        <w:t xml:space="preserve"> Personality and Social Psychology Annual Meeting, Atlanta, GA.</w:t>
      </w:r>
    </w:p>
    <w:p w14:paraId="4465E54C" w14:textId="77777777" w:rsidR="00B333DA" w:rsidRPr="00194F87" w:rsidRDefault="00B333DA" w:rsidP="00384214">
      <w:pPr>
        <w:pStyle w:val="Location"/>
        <w:spacing w:line="240" w:lineRule="auto"/>
        <w:ind w:left="720" w:hanging="720"/>
        <w:rPr>
          <w:szCs w:val="24"/>
        </w:rPr>
      </w:pPr>
    </w:p>
    <w:p w14:paraId="141A7E78" w14:textId="77777777" w:rsidR="00384214" w:rsidRPr="00194F87" w:rsidRDefault="00384214" w:rsidP="00384214">
      <w:pPr>
        <w:pStyle w:val="Location"/>
        <w:spacing w:line="240" w:lineRule="auto"/>
        <w:ind w:left="720" w:hanging="720"/>
        <w:rPr>
          <w:szCs w:val="24"/>
        </w:rPr>
      </w:pPr>
      <w:r w:rsidRPr="00194F87">
        <w:rPr>
          <w:szCs w:val="24"/>
        </w:rPr>
        <w:t>Joshi, M.,</w:t>
      </w:r>
      <w:r w:rsidRPr="00194F87">
        <w:rPr>
          <w:szCs w:val="24"/>
          <w:vertAlign w:val="superscript"/>
        </w:rPr>
        <w:t>+</w:t>
      </w:r>
      <w:r w:rsidRPr="00194F87">
        <w:rPr>
          <w:szCs w:val="24"/>
        </w:rPr>
        <w:t xml:space="preserve"> </w:t>
      </w:r>
      <w:r w:rsidRPr="00194F87">
        <w:rPr>
          <w:b/>
          <w:bCs/>
          <w:szCs w:val="24"/>
        </w:rPr>
        <w:t>Chaney, K. E.,</w:t>
      </w:r>
      <w:r w:rsidRPr="00194F87">
        <w:rPr>
          <w:szCs w:val="24"/>
        </w:rPr>
        <w:t xml:space="preserve"> &amp; Sanchez, D. T. (2017, January). </w:t>
      </w:r>
      <w:r w:rsidRPr="00194F87">
        <w:rPr>
          <w:i/>
          <w:szCs w:val="24"/>
        </w:rPr>
        <w:t>Perceiving Asian men as role models for women in STEM</w:t>
      </w:r>
      <w:r w:rsidRPr="00194F87">
        <w:rPr>
          <w:color w:val="222222"/>
          <w:szCs w:val="24"/>
          <w:shd w:val="clear" w:color="auto" w:fill="FFFFFF"/>
        </w:rPr>
        <w:t xml:space="preserve">. Poster presented </w:t>
      </w:r>
      <w:r w:rsidR="00887C10" w:rsidRPr="00194F87">
        <w:rPr>
          <w:color w:val="222222"/>
          <w:szCs w:val="24"/>
          <w:shd w:val="clear" w:color="auto" w:fill="FFFFFF"/>
        </w:rPr>
        <w:t xml:space="preserve">at </w:t>
      </w:r>
      <w:r w:rsidRPr="00194F87">
        <w:rPr>
          <w:color w:val="222222"/>
          <w:szCs w:val="24"/>
          <w:shd w:val="clear" w:color="auto" w:fill="FFFFFF"/>
        </w:rPr>
        <w:t>Rutgers University Aresty Research Symposium, New Brunswick, NJ.</w:t>
      </w:r>
    </w:p>
    <w:p w14:paraId="57726FD3" w14:textId="77777777" w:rsidR="00384214" w:rsidRPr="00194F87" w:rsidRDefault="00384214" w:rsidP="00384214">
      <w:pPr>
        <w:pStyle w:val="Location"/>
        <w:spacing w:line="240" w:lineRule="auto"/>
        <w:ind w:left="720" w:hanging="720"/>
        <w:rPr>
          <w:szCs w:val="24"/>
        </w:rPr>
      </w:pPr>
    </w:p>
    <w:p w14:paraId="5C38CE43" w14:textId="77777777" w:rsidR="00384214" w:rsidRPr="00194F87" w:rsidRDefault="00384214" w:rsidP="00384214">
      <w:pPr>
        <w:pStyle w:val="Location"/>
        <w:spacing w:line="240" w:lineRule="auto"/>
        <w:ind w:left="720" w:hanging="720"/>
        <w:rPr>
          <w:szCs w:val="24"/>
        </w:rPr>
      </w:pPr>
      <w:r w:rsidRPr="00194F87">
        <w:rPr>
          <w:szCs w:val="24"/>
        </w:rPr>
        <w:t>Shah, C.,</w:t>
      </w:r>
      <w:r w:rsidRPr="00194F87">
        <w:rPr>
          <w:szCs w:val="24"/>
          <w:vertAlign w:val="superscript"/>
        </w:rPr>
        <w:t>+</w:t>
      </w:r>
      <w:r w:rsidRPr="00194F87">
        <w:rPr>
          <w:szCs w:val="24"/>
        </w:rPr>
        <w:t xml:space="preserve"> </w:t>
      </w:r>
      <w:r w:rsidRPr="00194F87">
        <w:rPr>
          <w:b/>
          <w:bCs/>
          <w:szCs w:val="24"/>
        </w:rPr>
        <w:t>Chaney, K. E.,</w:t>
      </w:r>
      <w:r w:rsidRPr="00194F87">
        <w:rPr>
          <w:szCs w:val="24"/>
        </w:rPr>
        <w:t xml:space="preserve"> &amp; Sanchez, D. T. (2017, January). </w:t>
      </w:r>
      <w:r w:rsidRPr="00194F87">
        <w:rPr>
          <w:i/>
          <w:szCs w:val="24"/>
        </w:rPr>
        <w:t>Buffering against stereotype threat via cue transfers</w:t>
      </w:r>
      <w:r w:rsidRPr="00194F87">
        <w:rPr>
          <w:color w:val="222222"/>
          <w:szCs w:val="24"/>
          <w:shd w:val="clear" w:color="auto" w:fill="FFFFFF"/>
        </w:rPr>
        <w:t>. Poster presented at Rutgers University Aresty Research Symposium, New Brunswick, NJ.</w:t>
      </w:r>
    </w:p>
    <w:p w14:paraId="0A4DCDAA" w14:textId="77777777" w:rsidR="00384214" w:rsidRPr="00194F87" w:rsidRDefault="00384214" w:rsidP="00384214">
      <w:pPr>
        <w:pStyle w:val="Location"/>
        <w:spacing w:line="240" w:lineRule="auto"/>
        <w:ind w:left="720" w:hanging="720"/>
        <w:rPr>
          <w:szCs w:val="24"/>
        </w:rPr>
      </w:pPr>
    </w:p>
    <w:p w14:paraId="65D7A6C2" w14:textId="768ED82F" w:rsidR="00783402" w:rsidRPr="00194F87" w:rsidRDefault="00783402" w:rsidP="00783402">
      <w:pPr>
        <w:pStyle w:val="Location"/>
        <w:spacing w:line="240" w:lineRule="auto"/>
        <w:ind w:left="720" w:hanging="720"/>
        <w:rPr>
          <w:color w:val="222222"/>
          <w:szCs w:val="24"/>
          <w:shd w:val="clear" w:color="auto" w:fill="FFFFFF"/>
        </w:rPr>
      </w:pPr>
      <w:r w:rsidRPr="00194F87">
        <w:rPr>
          <w:b/>
          <w:bCs/>
          <w:szCs w:val="24"/>
        </w:rPr>
        <w:t>Chaney, K.</w:t>
      </w:r>
      <w:r w:rsidR="00F26B19" w:rsidRPr="00194F87">
        <w:rPr>
          <w:b/>
          <w:bCs/>
          <w:szCs w:val="24"/>
        </w:rPr>
        <w:t xml:space="preserve"> </w:t>
      </w:r>
      <w:r w:rsidRPr="00194F87">
        <w:rPr>
          <w:b/>
          <w:bCs/>
          <w:szCs w:val="24"/>
        </w:rPr>
        <w:t>E.,</w:t>
      </w:r>
      <w:r w:rsidRPr="00194F87">
        <w:rPr>
          <w:szCs w:val="24"/>
        </w:rPr>
        <w:t xml:space="preserve"> Sanchez, D.</w:t>
      </w:r>
      <w:r w:rsidR="00F26B19" w:rsidRPr="00194F87">
        <w:rPr>
          <w:szCs w:val="24"/>
        </w:rPr>
        <w:t xml:space="preserve"> </w:t>
      </w:r>
      <w:r w:rsidRPr="00194F87">
        <w:rPr>
          <w:szCs w:val="24"/>
        </w:rPr>
        <w:t>T., &amp; Remedios, J.</w:t>
      </w:r>
      <w:r w:rsidR="00F26B19" w:rsidRPr="00194F87">
        <w:rPr>
          <w:szCs w:val="24"/>
        </w:rPr>
        <w:t xml:space="preserve"> </w:t>
      </w:r>
      <w:r w:rsidRPr="00194F87">
        <w:rPr>
          <w:szCs w:val="24"/>
        </w:rPr>
        <w:t>D. (</w:t>
      </w:r>
      <w:r w:rsidR="00384214" w:rsidRPr="00194F87">
        <w:rPr>
          <w:szCs w:val="24"/>
        </w:rPr>
        <w:t>2017, January</w:t>
      </w:r>
      <w:r w:rsidRPr="00194F87">
        <w:rPr>
          <w:szCs w:val="24"/>
        </w:rPr>
        <w:t xml:space="preserve">). </w:t>
      </w:r>
      <w:r w:rsidRPr="00194F87">
        <w:rPr>
          <w:i/>
          <w:szCs w:val="24"/>
        </w:rPr>
        <w:t>Organizational identity safety cue transfers</w:t>
      </w:r>
      <w:r w:rsidR="00FA25FA" w:rsidRPr="00194F87">
        <w:rPr>
          <w:color w:val="222222"/>
          <w:szCs w:val="24"/>
          <w:shd w:val="clear" w:color="auto" w:fill="FFFFFF"/>
        </w:rPr>
        <w:t>. Poster</w:t>
      </w:r>
      <w:r w:rsidRPr="00194F87">
        <w:rPr>
          <w:color w:val="222222"/>
          <w:szCs w:val="24"/>
          <w:shd w:val="clear" w:color="auto" w:fill="FFFFFF"/>
        </w:rPr>
        <w:t xml:space="preserve"> presented at Society </w:t>
      </w:r>
      <w:r w:rsidR="00BC6ED2">
        <w:rPr>
          <w:color w:val="222222"/>
          <w:szCs w:val="24"/>
          <w:shd w:val="clear" w:color="auto" w:fill="FFFFFF"/>
        </w:rPr>
        <w:t>for</w:t>
      </w:r>
      <w:r w:rsidRPr="00194F87">
        <w:rPr>
          <w:color w:val="222222"/>
          <w:szCs w:val="24"/>
          <w:shd w:val="clear" w:color="auto" w:fill="FFFFFF"/>
        </w:rPr>
        <w:t xml:space="preserve"> Personality and Social Psychology Annual Meeting, San Antonio, TX.</w:t>
      </w:r>
    </w:p>
    <w:p w14:paraId="1D253C91" w14:textId="77777777" w:rsidR="00887397" w:rsidRPr="00194F87" w:rsidRDefault="00887397" w:rsidP="00783402">
      <w:pPr>
        <w:pStyle w:val="Location"/>
        <w:spacing w:line="240" w:lineRule="auto"/>
        <w:ind w:left="720" w:hanging="720"/>
        <w:rPr>
          <w:szCs w:val="24"/>
        </w:rPr>
      </w:pPr>
    </w:p>
    <w:p w14:paraId="38914338" w14:textId="1514C169" w:rsidR="00887397" w:rsidRPr="00194F87" w:rsidRDefault="00887397" w:rsidP="00887397">
      <w:pPr>
        <w:pStyle w:val="Location"/>
        <w:spacing w:line="240" w:lineRule="auto"/>
        <w:ind w:left="720" w:hanging="720"/>
        <w:rPr>
          <w:szCs w:val="24"/>
        </w:rPr>
      </w:pPr>
      <w:r w:rsidRPr="00194F87">
        <w:rPr>
          <w:szCs w:val="24"/>
        </w:rPr>
        <w:t>Joshi, M.,</w:t>
      </w:r>
      <w:r w:rsidRPr="00194F87">
        <w:rPr>
          <w:szCs w:val="24"/>
          <w:vertAlign w:val="superscript"/>
        </w:rPr>
        <w:t>+</w:t>
      </w:r>
      <w:r w:rsidRPr="00194F87">
        <w:rPr>
          <w:szCs w:val="24"/>
        </w:rPr>
        <w:t xml:space="preserve"> </w:t>
      </w:r>
      <w:r w:rsidRPr="00194F87">
        <w:rPr>
          <w:b/>
          <w:bCs/>
          <w:szCs w:val="24"/>
        </w:rPr>
        <w:t>Chaney, K.</w:t>
      </w:r>
      <w:r w:rsidR="00F26B19" w:rsidRPr="00194F87">
        <w:rPr>
          <w:b/>
          <w:bCs/>
          <w:szCs w:val="24"/>
        </w:rPr>
        <w:t xml:space="preserve"> </w:t>
      </w:r>
      <w:r w:rsidRPr="00194F87">
        <w:rPr>
          <w:b/>
          <w:bCs/>
          <w:szCs w:val="24"/>
        </w:rPr>
        <w:t>E.,</w:t>
      </w:r>
      <w:r w:rsidRPr="00194F87">
        <w:rPr>
          <w:szCs w:val="24"/>
        </w:rPr>
        <w:t xml:space="preserve"> &amp; Sanchez, D.</w:t>
      </w:r>
      <w:r w:rsidR="00F26B19" w:rsidRPr="00194F87">
        <w:rPr>
          <w:szCs w:val="24"/>
        </w:rPr>
        <w:t xml:space="preserve"> </w:t>
      </w:r>
      <w:r w:rsidRPr="00194F87">
        <w:rPr>
          <w:szCs w:val="24"/>
        </w:rPr>
        <w:t>T.</w:t>
      </w:r>
      <w:r w:rsidR="00F26B19" w:rsidRPr="00194F87">
        <w:rPr>
          <w:szCs w:val="24"/>
        </w:rPr>
        <w:t xml:space="preserve"> </w:t>
      </w:r>
      <w:r w:rsidRPr="00194F87">
        <w:rPr>
          <w:szCs w:val="24"/>
        </w:rPr>
        <w:t>(</w:t>
      </w:r>
      <w:r w:rsidR="00384214" w:rsidRPr="00194F87">
        <w:rPr>
          <w:szCs w:val="24"/>
        </w:rPr>
        <w:t>2017, January</w:t>
      </w:r>
      <w:r w:rsidRPr="00194F87">
        <w:rPr>
          <w:szCs w:val="24"/>
        </w:rPr>
        <w:t xml:space="preserve">). </w:t>
      </w:r>
      <w:r w:rsidR="00D949C7" w:rsidRPr="00194F87">
        <w:rPr>
          <w:i/>
          <w:szCs w:val="24"/>
        </w:rPr>
        <w:t>Perceiving Asian men as role models for women in STEM</w:t>
      </w:r>
      <w:r w:rsidRPr="00194F87">
        <w:rPr>
          <w:color w:val="222222"/>
          <w:szCs w:val="24"/>
          <w:shd w:val="clear" w:color="auto" w:fill="FFFFFF"/>
        </w:rPr>
        <w:t xml:space="preserve">. Poster presented at Society </w:t>
      </w:r>
      <w:r w:rsidR="00BC6ED2">
        <w:rPr>
          <w:color w:val="222222"/>
          <w:szCs w:val="24"/>
          <w:shd w:val="clear" w:color="auto" w:fill="FFFFFF"/>
        </w:rPr>
        <w:t>for</w:t>
      </w:r>
      <w:r w:rsidRPr="00194F87">
        <w:rPr>
          <w:color w:val="222222"/>
          <w:szCs w:val="24"/>
          <w:shd w:val="clear" w:color="auto" w:fill="FFFFFF"/>
        </w:rPr>
        <w:t xml:space="preserve"> Personality and Social Psychology Annual Meeting, San Antonio, TX.</w:t>
      </w:r>
    </w:p>
    <w:p w14:paraId="37CC8C31" w14:textId="77777777" w:rsidR="00887397" w:rsidRPr="00194F87" w:rsidRDefault="00887397" w:rsidP="00783402">
      <w:pPr>
        <w:pStyle w:val="Location"/>
        <w:spacing w:line="240" w:lineRule="auto"/>
        <w:ind w:left="720" w:hanging="720"/>
        <w:rPr>
          <w:szCs w:val="24"/>
        </w:rPr>
      </w:pPr>
    </w:p>
    <w:p w14:paraId="3D2B0D44" w14:textId="56BA4F14" w:rsidR="00887397" w:rsidRPr="00194F87" w:rsidRDefault="00887397" w:rsidP="00887397">
      <w:pPr>
        <w:pStyle w:val="Location"/>
        <w:spacing w:line="240" w:lineRule="auto"/>
        <w:ind w:left="720" w:hanging="720"/>
        <w:rPr>
          <w:color w:val="222222"/>
          <w:szCs w:val="24"/>
          <w:shd w:val="clear" w:color="auto" w:fill="FFFFFF"/>
        </w:rPr>
      </w:pPr>
      <w:r w:rsidRPr="00194F87">
        <w:rPr>
          <w:szCs w:val="24"/>
        </w:rPr>
        <w:t>Shah, C.,</w:t>
      </w:r>
      <w:r w:rsidRPr="00194F87">
        <w:rPr>
          <w:szCs w:val="24"/>
          <w:vertAlign w:val="superscript"/>
        </w:rPr>
        <w:t>+</w:t>
      </w:r>
      <w:r w:rsidRPr="00194F87">
        <w:rPr>
          <w:szCs w:val="24"/>
        </w:rPr>
        <w:t xml:space="preserve"> </w:t>
      </w:r>
      <w:r w:rsidRPr="00194F87">
        <w:rPr>
          <w:b/>
          <w:bCs/>
          <w:szCs w:val="24"/>
        </w:rPr>
        <w:t>Chaney, K.</w:t>
      </w:r>
      <w:r w:rsidR="00F26B19" w:rsidRPr="00194F87">
        <w:rPr>
          <w:b/>
          <w:bCs/>
          <w:szCs w:val="24"/>
        </w:rPr>
        <w:t xml:space="preserve"> </w:t>
      </w:r>
      <w:r w:rsidRPr="00194F87">
        <w:rPr>
          <w:b/>
          <w:bCs/>
          <w:szCs w:val="24"/>
        </w:rPr>
        <w:t>E.,</w:t>
      </w:r>
      <w:r w:rsidRPr="00194F87">
        <w:rPr>
          <w:szCs w:val="24"/>
        </w:rPr>
        <w:t xml:space="preserve"> &amp; Sanchez, D.</w:t>
      </w:r>
      <w:r w:rsidR="00F26B19" w:rsidRPr="00194F87">
        <w:rPr>
          <w:szCs w:val="24"/>
        </w:rPr>
        <w:t xml:space="preserve"> </w:t>
      </w:r>
      <w:r w:rsidRPr="00194F87">
        <w:rPr>
          <w:szCs w:val="24"/>
        </w:rPr>
        <w:t>T. (</w:t>
      </w:r>
      <w:r w:rsidR="00384214" w:rsidRPr="00194F87">
        <w:rPr>
          <w:szCs w:val="24"/>
        </w:rPr>
        <w:t>2017, January</w:t>
      </w:r>
      <w:r w:rsidRPr="00194F87">
        <w:rPr>
          <w:szCs w:val="24"/>
        </w:rPr>
        <w:t xml:space="preserve">). </w:t>
      </w:r>
      <w:r w:rsidRPr="00194F87">
        <w:rPr>
          <w:i/>
          <w:szCs w:val="24"/>
        </w:rPr>
        <w:t>Buffering against stereotype threat via cue transfers</w:t>
      </w:r>
      <w:r w:rsidRPr="00194F87">
        <w:rPr>
          <w:color w:val="222222"/>
          <w:szCs w:val="24"/>
          <w:shd w:val="clear" w:color="auto" w:fill="FFFFFF"/>
        </w:rPr>
        <w:t xml:space="preserve">. Poster presented at Society </w:t>
      </w:r>
      <w:r w:rsidR="00BC6ED2">
        <w:rPr>
          <w:color w:val="222222"/>
          <w:szCs w:val="24"/>
          <w:shd w:val="clear" w:color="auto" w:fill="FFFFFF"/>
        </w:rPr>
        <w:t>for</w:t>
      </w:r>
      <w:r w:rsidRPr="00194F87">
        <w:rPr>
          <w:color w:val="222222"/>
          <w:szCs w:val="24"/>
          <w:shd w:val="clear" w:color="auto" w:fill="FFFFFF"/>
        </w:rPr>
        <w:t xml:space="preserve"> Personality and Social Psychology Annual Meeting, San Antonio, TX.</w:t>
      </w:r>
    </w:p>
    <w:p w14:paraId="130902D4" w14:textId="77777777" w:rsidR="00A5009B" w:rsidRPr="00194F87" w:rsidRDefault="00A5009B" w:rsidP="00887397">
      <w:pPr>
        <w:pStyle w:val="Location"/>
        <w:spacing w:line="240" w:lineRule="auto"/>
        <w:ind w:left="720" w:hanging="720"/>
        <w:rPr>
          <w:szCs w:val="24"/>
        </w:rPr>
      </w:pPr>
    </w:p>
    <w:p w14:paraId="5FB0452F" w14:textId="10A73F7D" w:rsidR="00F5211B" w:rsidRPr="00194F87" w:rsidRDefault="00F5211B" w:rsidP="00AD4187">
      <w:pPr>
        <w:pStyle w:val="Location"/>
        <w:spacing w:line="240" w:lineRule="auto"/>
        <w:ind w:left="720" w:hanging="720"/>
        <w:rPr>
          <w:color w:val="222222"/>
          <w:szCs w:val="24"/>
          <w:shd w:val="clear" w:color="auto" w:fill="FFFFFF"/>
        </w:rPr>
      </w:pPr>
      <w:r w:rsidRPr="00194F87">
        <w:rPr>
          <w:b/>
          <w:bCs/>
          <w:szCs w:val="24"/>
        </w:rPr>
        <w:t>Chaney, K.</w:t>
      </w:r>
      <w:r w:rsidR="00F26B19" w:rsidRPr="00194F87">
        <w:rPr>
          <w:b/>
          <w:bCs/>
          <w:szCs w:val="24"/>
        </w:rPr>
        <w:t xml:space="preserve"> </w:t>
      </w:r>
      <w:r w:rsidRPr="00194F87">
        <w:rPr>
          <w:b/>
          <w:bCs/>
          <w:szCs w:val="24"/>
        </w:rPr>
        <w:t>E.,</w:t>
      </w:r>
      <w:r w:rsidRPr="00194F87">
        <w:rPr>
          <w:szCs w:val="24"/>
        </w:rPr>
        <w:t xml:space="preserve"> &amp; Sanchez, D.</w:t>
      </w:r>
      <w:r w:rsidR="00F26B19" w:rsidRPr="00194F87">
        <w:rPr>
          <w:szCs w:val="24"/>
        </w:rPr>
        <w:t xml:space="preserve"> </w:t>
      </w:r>
      <w:r w:rsidRPr="00194F87">
        <w:rPr>
          <w:szCs w:val="24"/>
        </w:rPr>
        <w:t>T. (</w:t>
      </w:r>
      <w:r w:rsidR="00384214" w:rsidRPr="00194F87">
        <w:rPr>
          <w:szCs w:val="24"/>
        </w:rPr>
        <w:t>2016, January</w:t>
      </w:r>
      <w:r w:rsidRPr="00194F87">
        <w:rPr>
          <w:szCs w:val="24"/>
        </w:rPr>
        <w:t xml:space="preserve">). </w:t>
      </w:r>
      <w:r w:rsidRPr="00194F87">
        <w:rPr>
          <w:i/>
          <w:color w:val="222222"/>
          <w:szCs w:val="24"/>
          <w:shd w:val="clear" w:color="auto" w:fill="FFFFFF"/>
        </w:rPr>
        <w:t xml:space="preserve">When </w:t>
      </w:r>
      <w:r w:rsidR="00783402" w:rsidRPr="00194F87">
        <w:rPr>
          <w:i/>
          <w:color w:val="222222"/>
          <w:szCs w:val="24"/>
          <w:shd w:val="clear" w:color="auto" w:fill="FFFFFF"/>
        </w:rPr>
        <w:t>d</w:t>
      </w:r>
      <w:r w:rsidRPr="00194F87">
        <w:rPr>
          <w:i/>
          <w:color w:val="222222"/>
          <w:szCs w:val="24"/>
          <w:shd w:val="clear" w:color="auto" w:fill="FFFFFF"/>
        </w:rPr>
        <w:t>iversity is</w:t>
      </w:r>
      <w:r w:rsidR="00783402" w:rsidRPr="00194F87">
        <w:rPr>
          <w:i/>
          <w:color w:val="222222"/>
          <w:szCs w:val="24"/>
          <w:shd w:val="clear" w:color="auto" w:fill="FFFFFF"/>
        </w:rPr>
        <w:t xml:space="preserve"> n</w:t>
      </w:r>
      <w:r w:rsidRPr="00194F87">
        <w:rPr>
          <w:i/>
          <w:color w:val="222222"/>
          <w:szCs w:val="24"/>
          <w:shd w:val="clear" w:color="auto" w:fill="FFFFFF"/>
        </w:rPr>
        <w:t xml:space="preserve">ot </w:t>
      </w:r>
      <w:r w:rsidR="00783402" w:rsidRPr="00194F87">
        <w:rPr>
          <w:i/>
          <w:color w:val="222222"/>
          <w:szCs w:val="24"/>
          <w:shd w:val="clear" w:color="auto" w:fill="FFFFFF"/>
        </w:rPr>
        <w:t>enough: Integration as a b</w:t>
      </w:r>
      <w:r w:rsidRPr="00194F87">
        <w:rPr>
          <w:i/>
          <w:color w:val="222222"/>
          <w:szCs w:val="24"/>
          <w:shd w:val="clear" w:color="auto" w:fill="FFFFFF"/>
        </w:rPr>
        <w:t xml:space="preserve">etter </w:t>
      </w:r>
      <w:r w:rsidR="00783402" w:rsidRPr="00194F87">
        <w:rPr>
          <w:i/>
          <w:color w:val="222222"/>
          <w:szCs w:val="24"/>
          <w:shd w:val="clear" w:color="auto" w:fill="FFFFFF"/>
        </w:rPr>
        <w:t>p</w:t>
      </w:r>
      <w:r w:rsidRPr="00194F87">
        <w:rPr>
          <w:i/>
          <w:color w:val="222222"/>
          <w:szCs w:val="24"/>
          <w:shd w:val="clear" w:color="auto" w:fill="FFFFFF"/>
        </w:rPr>
        <w:t xml:space="preserve">redictor of </w:t>
      </w:r>
      <w:r w:rsidR="00783402" w:rsidRPr="00194F87">
        <w:rPr>
          <w:i/>
          <w:color w:val="222222"/>
          <w:szCs w:val="24"/>
          <w:shd w:val="clear" w:color="auto" w:fill="FFFFFF"/>
        </w:rPr>
        <w:t>d</w:t>
      </w:r>
      <w:r w:rsidRPr="00194F87">
        <w:rPr>
          <w:i/>
          <w:color w:val="222222"/>
          <w:szCs w:val="24"/>
          <w:shd w:val="clear" w:color="auto" w:fill="FFFFFF"/>
        </w:rPr>
        <w:t xml:space="preserve">iscrimination </w:t>
      </w:r>
      <w:r w:rsidR="00783402" w:rsidRPr="00194F87">
        <w:rPr>
          <w:i/>
          <w:color w:val="222222"/>
          <w:szCs w:val="24"/>
          <w:shd w:val="clear" w:color="auto" w:fill="FFFFFF"/>
        </w:rPr>
        <w:t>a</w:t>
      </w:r>
      <w:r w:rsidRPr="00194F87">
        <w:rPr>
          <w:i/>
          <w:color w:val="222222"/>
          <w:szCs w:val="24"/>
          <w:shd w:val="clear" w:color="auto" w:fill="FFFFFF"/>
        </w:rPr>
        <w:t>wareness</w:t>
      </w:r>
      <w:r w:rsidR="00783402" w:rsidRPr="00194F87">
        <w:rPr>
          <w:color w:val="222222"/>
          <w:szCs w:val="24"/>
          <w:shd w:val="clear" w:color="auto" w:fill="FFFFFF"/>
        </w:rPr>
        <w:t>. Poster</w:t>
      </w:r>
      <w:r w:rsidRPr="00194F87">
        <w:rPr>
          <w:color w:val="222222"/>
          <w:szCs w:val="24"/>
          <w:shd w:val="clear" w:color="auto" w:fill="FFFFFF"/>
        </w:rPr>
        <w:t xml:space="preserve"> presented at Society </w:t>
      </w:r>
      <w:r w:rsidR="002F7C1D">
        <w:rPr>
          <w:color w:val="222222"/>
          <w:szCs w:val="24"/>
          <w:shd w:val="clear" w:color="auto" w:fill="FFFFFF"/>
        </w:rPr>
        <w:t>for</w:t>
      </w:r>
      <w:r w:rsidRPr="00194F87">
        <w:rPr>
          <w:color w:val="222222"/>
          <w:szCs w:val="24"/>
          <w:shd w:val="clear" w:color="auto" w:fill="FFFFFF"/>
        </w:rPr>
        <w:t xml:space="preserve"> Personality and Social Psychology Annual Meeting, San Diego, CA.</w:t>
      </w:r>
    </w:p>
    <w:p w14:paraId="11DBBE72" w14:textId="77777777" w:rsidR="009B7ECC" w:rsidRPr="00194F87" w:rsidRDefault="009B7ECC" w:rsidP="00AD4187">
      <w:pPr>
        <w:pStyle w:val="Location"/>
        <w:spacing w:line="240" w:lineRule="auto"/>
        <w:ind w:left="720" w:hanging="720"/>
        <w:rPr>
          <w:szCs w:val="24"/>
        </w:rPr>
      </w:pPr>
    </w:p>
    <w:p w14:paraId="285338BF" w14:textId="2E4B3CEE" w:rsidR="00AD4187" w:rsidRPr="00194F87" w:rsidRDefault="00AD4187" w:rsidP="00AD4187">
      <w:pPr>
        <w:pStyle w:val="Location"/>
        <w:spacing w:line="240" w:lineRule="auto"/>
        <w:ind w:left="720" w:hanging="720"/>
        <w:rPr>
          <w:szCs w:val="24"/>
        </w:rPr>
      </w:pPr>
      <w:r w:rsidRPr="00194F87">
        <w:rPr>
          <w:szCs w:val="24"/>
        </w:rPr>
        <w:t>Manuel, S.</w:t>
      </w:r>
      <w:r w:rsidR="00F26B19" w:rsidRPr="00194F87">
        <w:rPr>
          <w:szCs w:val="24"/>
        </w:rPr>
        <w:t xml:space="preserve"> </w:t>
      </w:r>
      <w:r w:rsidRPr="00194F87">
        <w:rPr>
          <w:szCs w:val="24"/>
        </w:rPr>
        <w:t>K., Sanchez, D.</w:t>
      </w:r>
      <w:r w:rsidR="00F26B19" w:rsidRPr="00194F87">
        <w:rPr>
          <w:szCs w:val="24"/>
        </w:rPr>
        <w:t xml:space="preserve"> </w:t>
      </w:r>
      <w:r w:rsidRPr="00194F87">
        <w:rPr>
          <w:szCs w:val="24"/>
        </w:rPr>
        <w:t xml:space="preserve">T. </w:t>
      </w:r>
      <w:r w:rsidRPr="00194F87">
        <w:rPr>
          <w:b/>
          <w:bCs/>
          <w:szCs w:val="24"/>
        </w:rPr>
        <w:t>Chaney, K.</w:t>
      </w:r>
      <w:r w:rsidR="00F26B19" w:rsidRPr="00194F87">
        <w:rPr>
          <w:b/>
          <w:bCs/>
          <w:szCs w:val="24"/>
        </w:rPr>
        <w:t xml:space="preserve"> </w:t>
      </w:r>
      <w:r w:rsidRPr="00194F87">
        <w:rPr>
          <w:b/>
          <w:bCs/>
          <w:szCs w:val="24"/>
        </w:rPr>
        <w:t>E.,</w:t>
      </w:r>
      <w:r w:rsidRPr="00194F87">
        <w:rPr>
          <w:szCs w:val="24"/>
        </w:rPr>
        <w:t xml:space="preserve"> &amp; Howansky, K. (</w:t>
      </w:r>
      <w:r w:rsidR="00384214" w:rsidRPr="00194F87">
        <w:rPr>
          <w:szCs w:val="24"/>
        </w:rPr>
        <w:t>2015, May</w:t>
      </w:r>
      <w:r w:rsidRPr="00194F87">
        <w:rPr>
          <w:szCs w:val="24"/>
        </w:rPr>
        <w:t>)</w:t>
      </w:r>
      <w:r w:rsidR="00D96135" w:rsidRPr="00194F87">
        <w:rPr>
          <w:szCs w:val="24"/>
        </w:rPr>
        <w:t>.</w:t>
      </w:r>
      <w:r w:rsidRPr="00194F87">
        <w:rPr>
          <w:szCs w:val="24"/>
        </w:rPr>
        <w:t xml:space="preserve"> </w:t>
      </w:r>
      <w:r w:rsidRPr="00194F87">
        <w:rPr>
          <w:i/>
          <w:szCs w:val="24"/>
        </w:rPr>
        <w:t xml:space="preserve">Sick on the job: Consequences of a sexist work environment for female employees. </w:t>
      </w:r>
      <w:r w:rsidR="00F5211B" w:rsidRPr="00194F87">
        <w:rPr>
          <w:szCs w:val="24"/>
        </w:rPr>
        <w:t xml:space="preserve">Poster </w:t>
      </w:r>
      <w:r w:rsidRPr="00194F87">
        <w:rPr>
          <w:szCs w:val="24"/>
        </w:rPr>
        <w:t>presented at Association for Psychological Science</w:t>
      </w:r>
      <w:r w:rsidR="002F7C1D">
        <w:rPr>
          <w:szCs w:val="24"/>
        </w:rPr>
        <w:t>,</w:t>
      </w:r>
      <w:r w:rsidRPr="00194F87">
        <w:rPr>
          <w:szCs w:val="24"/>
        </w:rPr>
        <w:t xml:space="preserve"> New York, NY</w:t>
      </w:r>
      <w:r w:rsidR="000D275E" w:rsidRPr="00194F87">
        <w:rPr>
          <w:szCs w:val="24"/>
        </w:rPr>
        <w:t>.</w:t>
      </w:r>
    </w:p>
    <w:p w14:paraId="1BB4B74E" w14:textId="77777777" w:rsidR="00AD4187" w:rsidRPr="00194F87" w:rsidRDefault="00AD4187" w:rsidP="001A341C">
      <w:pPr>
        <w:pStyle w:val="JobTitle"/>
        <w:tabs>
          <w:tab w:val="clear" w:pos="7560"/>
        </w:tabs>
        <w:spacing w:line="240" w:lineRule="auto"/>
        <w:ind w:left="720" w:hanging="720"/>
        <w:rPr>
          <w:b w:val="0"/>
          <w:szCs w:val="24"/>
        </w:rPr>
      </w:pPr>
    </w:p>
    <w:p w14:paraId="7EE8DC7C" w14:textId="1ABA8A7D" w:rsidR="00113203" w:rsidRPr="00194F87" w:rsidRDefault="00113203" w:rsidP="001A341C">
      <w:pPr>
        <w:pStyle w:val="JobTitle"/>
        <w:tabs>
          <w:tab w:val="clear" w:pos="7560"/>
        </w:tabs>
        <w:spacing w:line="240" w:lineRule="auto"/>
        <w:ind w:left="720" w:hanging="720"/>
        <w:rPr>
          <w:b w:val="0"/>
          <w:szCs w:val="24"/>
        </w:rPr>
      </w:pPr>
      <w:r w:rsidRPr="00194F87">
        <w:rPr>
          <w:bCs/>
          <w:szCs w:val="24"/>
        </w:rPr>
        <w:t>Chaney, K.</w:t>
      </w:r>
      <w:r w:rsidR="00F26B19" w:rsidRPr="00194F87">
        <w:rPr>
          <w:bCs/>
          <w:szCs w:val="24"/>
        </w:rPr>
        <w:t xml:space="preserve"> </w:t>
      </w:r>
      <w:r w:rsidRPr="00194F87">
        <w:rPr>
          <w:bCs/>
          <w:szCs w:val="24"/>
        </w:rPr>
        <w:t>E.,</w:t>
      </w:r>
      <w:r w:rsidRPr="00194F87">
        <w:rPr>
          <w:b w:val="0"/>
          <w:szCs w:val="24"/>
        </w:rPr>
        <w:t xml:space="preserve"> &amp; Sanchez, D.</w:t>
      </w:r>
      <w:r w:rsidR="00F26B19" w:rsidRPr="00194F87">
        <w:rPr>
          <w:b w:val="0"/>
          <w:szCs w:val="24"/>
        </w:rPr>
        <w:t xml:space="preserve"> </w:t>
      </w:r>
      <w:r w:rsidRPr="00194F87">
        <w:rPr>
          <w:b w:val="0"/>
          <w:szCs w:val="24"/>
        </w:rPr>
        <w:t>T. (</w:t>
      </w:r>
      <w:r w:rsidR="00384214" w:rsidRPr="00194F87">
        <w:rPr>
          <w:b w:val="0"/>
          <w:szCs w:val="24"/>
        </w:rPr>
        <w:t>2015, February</w:t>
      </w:r>
      <w:r w:rsidRPr="00194F87">
        <w:rPr>
          <w:b w:val="0"/>
          <w:szCs w:val="24"/>
        </w:rPr>
        <w:t>)</w:t>
      </w:r>
      <w:r w:rsidR="005F6308" w:rsidRPr="00194F87">
        <w:rPr>
          <w:b w:val="0"/>
          <w:szCs w:val="24"/>
        </w:rPr>
        <w:t>.</w:t>
      </w:r>
      <w:r w:rsidRPr="00194F87">
        <w:rPr>
          <w:b w:val="0"/>
          <w:szCs w:val="24"/>
        </w:rPr>
        <w:t xml:space="preserve"> </w:t>
      </w:r>
      <w:r w:rsidR="00F26B19" w:rsidRPr="00194F87">
        <w:rPr>
          <w:b w:val="0"/>
          <w:i/>
          <w:szCs w:val="24"/>
        </w:rPr>
        <w:t>An interpersonal cost of confronting s</w:t>
      </w:r>
      <w:r w:rsidR="00A80102" w:rsidRPr="00194F87">
        <w:rPr>
          <w:b w:val="0"/>
          <w:i/>
          <w:szCs w:val="24"/>
        </w:rPr>
        <w:t>exism</w:t>
      </w:r>
      <w:r w:rsidR="003D2A44" w:rsidRPr="00194F87">
        <w:rPr>
          <w:b w:val="0"/>
          <w:szCs w:val="24"/>
        </w:rPr>
        <w:t xml:space="preserve">. Poster presented at Society </w:t>
      </w:r>
      <w:r w:rsidR="002F7C1D">
        <w:rPr>
          <w:b w:val="0"/>
          <w:szCs w:val="24"/>
        </w:rPr>
        <w:t>for</w:t>
      </w:r>
      <w:r w:rsidR="003D2A44" w:rsidRPr="00194F87">
        <w:rPr>
          <w:b w:val="0"/>
          <w:szCs w:val="24"/>
        </w:rPr>
        <w:t xml:space="preserve"> Personality and So</w:t>
      </w:r>
      <w:r w:rsidR="003C7B52" w:rsidRPr="00194F87">
        <w:rPr>
          <w:b w:val="0"/>
          <w:szCs w:val="24"/>
        </w:rPr>
        <w:t>cial Psychology Annual Meeting,</w:t>
      </w:r>
      <w:r w:rsidR="003D2A44" w:rsidRPr="00194F87">
        <w:rPr>
          <w:b w:val="0"/>
          <w:szCs w:val="24"/>
        </w:rPr>
        <w:t xml:space="preserve"> Long Beach, CA.</w:t>
      </w:r>
    </w:p>
    <w:p w14:paraId="465F873E" w14:textId="77777777" w:rsidR="001A341C" w:rsidRPr="00194F87" w:rsidRDefault="001A341C" w:rsidP="001A341C">
      <w:pPr>
        <w:pStyle w:val="JobTitle"/>
        <w:tabs>
          <w:tab w:val="clear" w:pos="7560"/>
        </w:tabs>
        <w:spacing w:line="240" w:lineRule="auto"/>
        <w:ind w:left="720" w:hanging="720"/>
        <w:rPr>
          <w:b w:val="0"/>
          <w:szCs w:val="24"/>
        </w:rPr>
      </w:pPr>
    </w:p>
    <w:p w14:paraId="59D43BA6" w14:textId="773B2D90" w:rsidR="002C5FAD" w:rsidRPr="00194F87" w:rsidRDefault="00E97574" w:rsidP="001A341C">
      <w:pPr>
        <w:pStyle w:val="JobTitle"/>
        <w:tabs>
          <w:tab w:val="clear" w:pos="7560"/>
        </w:tabs>
        <w:spacing w:line="240" w:lineRule="auto"/>
        <w:ind w:left="720" w:hanging="720"/>
        <w:rPr>
          <w:b w:val="0"/>
          <w:szCs w:val="24"/>
        </w:rPr>
      </w:pPr>
      <w:r w:rsidRPr="00194F87">
        <w:rPr>
          <w:bCs/>
          <w:szCs w:val="24"/>
        </w:rPr>
        <w:t>Chaney, K. E.,</w:t>
      </w:r>
      <w:r w:rsidRPr="00194F87">
        <w:rPr>
          <w:b w:val="0"/>
          <w:szCs w:val="24"/>
        </w:rPr>
        <w:t xml:space="preserve"> Nezlek, J.</w:t>
      </w:r>
      <w:r w:rsidR="00F26B19" w:rsidRPr="00194F87">
        <w:rPr>
          <w:b w:val="0"/>
          <w:szCs w:val="24"/>
        </w:rPr>
        <w:t xml:space="preserve"> </w:t>
      </w:r>
      <w:r w:rsidRPr="00194F87">
        <w:rPr>
          <w:b w:val="0"/>
          <w:szCs w:val="24"/>
        </w:rPr>
        <w:t>B., &amp; Dickter</w:t>
      </w:r>
      <w:r w:rsidR="004A0F52" w:rsidRPr="00194F87">
        <w:rPr>
          <w:b w:val="0"/>
          <w:szCs w:val="24"/>
        </w:rPr>
        <w:t>,</w:t>
      </w:r>
      <w:r w:rsidRPr="00194F87">
        <w:rPr>
          <w:b w:val="0"/>
          <w:szCs w:val="24"/>
        </w:rPr>
        <w:t xml:space="preserve"> C.</w:t>
      </w:r>
      <w:r w:rsidR="00F26B19" w:rsidRPr="00194F87">
        <w:rPr>
          <w:b w:val="0"/>
          <w:szCs w:val="24"/>
        </w:rPr>
        <w:t xml:space="preserve"> </w:t>
      </w:r>
      <w:r w:rsidRPr="00194F87">
        <w:rPr>
          <w:b w:val="0"/>
          <w:szCs w:val="24"/>
        </w:rPr>
        <w:t>L. (</w:t>
      </w:r>
      <w:r w:rsidR="00384214" w:rsidRPr="00194F87">
        <w:rPr>
          <w:b w:val="0"/>
          <w:szCs w:val="24"/>
        </w:rPr>
        <w:t>2014, February</w:t>
      </w:r>
      <w:r w:rsidRPr="00194F87">
        <w:rPr>
          <w:b w:val="0"/>
          <w:szCs w:val="24"/>
        </w:rPr>
        <w:t>)</w:t>
      </w:r>
      <w:r w:rsidR="00D96135" w:rsidRPr="00194F87">
        <w:rPr>
          <w:b w:val="0"/>
          <w:szCs w:val="24"/>
        </w:rPr>
        <w:t>.</w:t>
      </w:r>
      <w:r w:rsidRPr="00194F87">
        <w:rPr>
          <w:b w:val="0"/>
          <w:szCs w:val="24"/>
        </w:rPr>
        <w:t xml:space="preserve"> </w:t>
      </w:r>
      <w:r w:rsidR="00F26B19" w:rsidRPr="00194F87">
        <w:rPr>
          <w:b w:val="0"/>
          <w:i/>
          <w:szCs w:val="24"/>
        </w:rPr>
        <w:t>Cognitive l</w:t>
      </w:r>
      <w:r w:rsidR="00E05E5C" w:rsidRPr="00194F87">
        <w:rPr>
          <w:b w:val="0"/>
          <w:i/>
          <w:szCs w:val="24"/>
        </w:rPr>
        <w:t>oad</w:t>
      </w:r>
      <w:r w:rsidR="003A3AA3" w:rsidRPr="00194F87">
        <w:rPr>
          <w:b w:val="0"/>
          <w:i/>
          <w:szCs w:val="24"/>
        </w:rPr>
        <w:t>’</w:t>
      </w:r>
      <w:r w:rsidR="00F26B19" w:rsidRPr="00194F87">
        <w:rPr>
          <w:b w:val="0"/>
          <w:i/>
          <w:szCs w:val="24"/>
        </w:rPr>
        <w:t>s varying e</w:t>
      </w:r>
      <w:r w:rsidR="00E05E5C" w:rsidRPr="00194F87">
        <w:rPr>
          <w:b w:val="0"/>
          <w:i/>
          <w:szCs w:val="24"/>
        </w:rPr>
        <w:t xml:space="preserve">ffects </w:t>
      </w:r>
      <w:r w:rsidR="00F26B19" w:rsidRPr="00194F87">
        <w:rPr>
          <w:b w:val="0"/>
          <w:i/>
          <w:szCs w:val="24"/>
        </w:rPr>
        <w:t>on egalitarian g</w:t>
      </w:r>
      <w:r w:rsidRPr="00194F87">
        <w:rPr>
          <w:b w:val="0"/>
          <w:i/>
          <w:szCs w:val="24"/>
        </w:rPr>
        <w:t xml:space="preserve">oal </w:t>
      </w:r>
      <w:r w:rsidR="00F26B19" w:rsidRPr="00194F87">
        <w:rPr>
          <w:b w:val="0"/>
          <w:i/>
          <w:szCs w:val="24"/>
        </w:rPr>
        <w:t>p</w:t>
      </w:r>
      <w:r w:rsidRPr="00194F87">
        <w:rPr>
          <w:b w:val="0"/>
          <w:i/>
          <w:szCs w:val="24"/>
        </w:rPr>
        <w:t>ursuit</w:t>
      </w:r>
      <w:r w:rsidR="0068497F" w:rsidRPr="00194F87">
        <w:rPr>
          <w:b w:val="0"/>
          <w:szCs w:val="24"/>
        </w:rPr>
        <w:t>. Poster</w:t>
      </w:r>
      <w:r w:rsidRPr="00194F87">
        <w:rPr>
          <w:b w:val="0"/>
          <w:szCs w:val="24"/>
        </w:rPr>
        <w:t xml:space="preserve"> presented at </w:t>
      </w:r>
      <w:r w:rsidR="00E05E5C" w:rsidRPr="00194F87">
        <w:rPr>
          <w:b w:val="0"/>
          <w:szCs w:val="24"/>
        </w:rPr>
        <w:t>S</w:t>
      </w:r>
      <w:r w:rsidR="00A5540E" w:rsidRPr="00194F87">
        <w:rPr>
          <w:b w:val="0"/>
          <w:szCs w:val="24"/>
        </w:rPr>
        <w:t xml:space="preserve">ociety </w:t>
      </w:r>
      <w:r w:rsidR="002F7C1D">
        <w:rPr>
          <w:b w:val="0"/>
          <w:szCs w:val="24"/>
        </w:rPr>
        <w:t>for</w:t>
      </w:r>
      <w:r w:rsidR="00A5540E" w:rsidRPr="00194F87">
        <w:rPr>
          <w:b w:val="0"/>
          <w:szCs w:val="24"/>
        </w:rPr>
        <w:t xml:space="preserve"> </w:t>
      </w:r>
      <w:r w:rsidR="00E05E5C" w:rsidRPr="00194F87">
        <w:rPr>
          <w:b w:val="0"/>
          <w:szCs w:val="24"/>
        </w:rPr>
        <w:t>P</w:t>
      </w:r>
      <w:r w:rsidR="00A5540E" w:rsidRPr="00194F87">
        <w:rPr>
          <w:b w:val="0"/>
          <w:szCs w:val="24"/>
        </w:rPr>
        <w:t>ersonal</w:t>
      </w:r>
      <w:r w:rsidR="00954FB9" w:rsidRPr="00194F87">
        <w:rPr>
          <w:b w:val="0"/>
          <w:szCs w:val="24"/>
        </w:rPr>
        <w:t>ity</w:t>
      </w:r>
      <w:r w:rsidR="00A5540E" w:rsidRPr="00194F87">
        <w:rPr>
          <w:b w:val="0"/>
          <w:szCs w:val="24"/>
        </w:rPr>
        <w:t xml:space="preserve"> and </w:t>
      </w:r>
      <w:r w:rsidR="00E05E5C" w:rsidRPr="00194F87">
        <w:rPr>
          <w:b w:val="0"/>
          <w:szCs w:val="24"/>
        </w:rPr>
        <w:t>S</w:t>
      </w:r>
      <w:r w:rsidR="00A5540E" w:rsidRPr="00194F87">
        <w:rPr>
          <w:b w:val="0"/>
          <w:szCs w:val="24"/>
        </w:rPr>
        <w:t xml:space="preserve">ocial </w:t>
      </w:r>
      <w:r w:rsidR="00E05E5C" w:rsidRPr="00194F87">
        <w:rPr>
          <w:b w:val="0"/>
          <w:szCs w:val="24"/>
        </w:rPr>
        <w:t>P</w:t>
      </w:r>
      <w:r w:rsidR="00A5540E" w:rsidRPr="00194F87">
        <w:rPr>
          <w:b w:val="0"/>
          <w:szCs w:val="24"/>
        </w:rPr>
        <w:t>sychology</w:t>
      </w:r>
      <w:r w:rsidR="00954FB9" w:rsidRPr="00194F87">
        <w:rPr>
          <w:b w:val="0"/>
          <w:szCs w:val="24"/>
        </w:rPr>
        <w:t xml:space="preserve"> Annual Meeting</w:t>
      </w:r>
      <w:r w:rsidR="008E3FD8" w:rsidRPr="00194F87">
        <w:rPr>
          <w:b w:val="0"/>
          <w:szCs w:val="24"/>
        </w:rPr>
        <w:t>,</w:t>
      </w:r>
      <w:r w:rsidRPr="00194F87">
        <w:rPr>
          <w:b w:val="0"/>
          <w:szCs w:val="24"/>
        </w:rPr>
        <w:t xml:space="preserve"> Austin, TX.</w:t>
      </w:r>
    </w:p>
    <w:p w14:paraId="3E013F3F" w14:textId="77777777" w:rsidR="00A258AF" w:rsidRPr="00194F87" w:rsidRDefault="00A258AF" w:rsidP="001A341C">
      <w:pPr>
        <w:pStyle w:val="JobTitle"/>
        <w:tabs>
          <w:tab w:val="clear" w:pos="7560"/>
        </w:tabs>
        <w:spacing w:line="240" w:lineRule="auto"/>
        <w:ind w:left="720" w:hanging="720"/>
        <w:rPr>
          <w:b w:val="0"/>
          <w:szCs w:val="24"/>
        </w:rPr>
      </w:pPr>
    </w:p>
    <w:p w14:paraId="50E43BF6" w14:textId="77777777" w:rsidR="004A0F52" w:rsidRPr="00194F87" w:rsidRDefault="004A0F52" w:rsidP="001A341C">
      <w:pPr>
        <w:pStyle w:val="JobTitle"/>
        <w:tabs>
          <w:tab w:val="clear" w:pos="7560"/>
        </w:tabs>
        <w:spacing w:line="240" w:lineRule="auto"/>
        <w:ind w:left="720" w:hanging="720"/>
        <w:rPr>
          <w:b w:val="0"/>
          <w:szCs w:val="24"/>
        </w:rPr>
      </w:pPr>
      <w:r w:rsidRPr="00194F87">
        <w:rPr>
          <w:bCs/>
          <w:szCs w:val="24"/>
        </w:rPr>
        <w:t>Chaney, K.</w:t>
      </w:r>
      <w:r w:rsidR="00F26B19" w:rsidRPr="00194F87">
        <w:rPr>
          <w:bCs/>
          <w:szCs w:val="24"/>
        </w:rPr>
        <w:t xml:space="preserve"> </w:t>
      </w:r>
      <w:r w:rsidRPr="00194F87">
        <w:rPr>
          <w:bCs/>
          <w:szCs w:val="24"/>
        </w:rPr>
        <w:t>E.,</w:t>
      </w:r>
      <w:r w:rsidRPr="00194F87">
        <w:rPr>
          <w:b w:val="0"/>
          <w:szCs w:val="24"/>
        </w:rPr>
        <w:t xml:space="preserve"> Alt, N.</w:t>
      </w:r>
      <w:r w:rsidR="00F26B19" w:rsidRPr="00194F87">
        <w:rPr>
          <w:b w:val="0"/>
          <w:szCs w:val="24"/>
        </w:rPr>
        <w:t xml:space="preserve"> </w:t>
      </w:r>
      <w:r w:rsidRPr="00194F87">
        <w:rPr>
          <w:b w:val="0"/>
          <w:szCs w:val="24"/>
        </w:rPr>
        <w:t>P., &amp; Dickter, C.</w:t>
      </w:r>
      <w:r w:rsidR="00F26B19" w:rsidRPr="00194F87">
        <w:rPr>
          <w:b w:val="0"/>
          <w:szCs w:val="24"/>
        </w:rPr>
        <w:t xml:space="preserve"> </w:t>
      </w:r>
      <w:r w:rsidRPr="00194F87">
        <w:rPr>
          <w:b w:val="0"/>
          <w:szCs w:val="24"/>
        </w:rPr>
        <w:t>L. (</w:t>
      </w:r>
      <w:r w:rsidR="00384214" w:rsidRPr="00194F87">
        <w:rPr>
          <w:b w:val="0"/>
          <w:szCs w:val="24"/>
        </w:rPr>
        <w:t>2013, November</w:t>
      </w:r>
      <w:r w:rsidRPr="00194F87">
        <w:rPr>
          <w:b w:val="0"/>
          <w:szCs w:val="24"/>
        </w:rPr>
        <w:t>)</w:t>
      </w:r>
      <w:r w:rsidR="00D96135" w:rsidRPr="00194F87">
        <w:rPr>
          <w:b w:val="0"/>
          <w:szCs w:val="24"/>
        </w:rPr>
        <w:t>.</w:t>
      </w:r>
      <w:r w:rsidRPr="00194F87">
        <w:rPr>
          <w:b w:val="0"/>
          <w:szCs w:val="24"/>
        </w:rPr>
        <w:t xml:space="preserve"> </w:t>
      </w:r>
      <w:r w:rsidR="00F26B19" w:rsidRPr="00194F87">
        <w:rPr>
          <w:b w:val="0"/>
          <w:i/>
          <w:szCs w:val="24"/>
        </w:rPr>
        <w:t>Intersectional categorization: The impact of race on accurate sexuality i</w:t>
      </w:r>
      <w:r w:rsidRPr="00194F87">
        <w:rPr>
          <w:b w:val="0"/>
          <w:i/>
          <w:szCs w:val="24"/>
        </w:rPr>
        <w:t>dentification</w:t>
      </w:r>
      <w:r w:rsidRPr="00194F87">
        <w:rPr>
          <w:b w:val="0"/>
          <w:szCs w:val="24"/>
        </w:rPr>
        <w:t>. Poster presented at Society of Southeastern Social Psychologist Meeting</w:t>
      </w:r>
      <w:r w:rsidR="008E3FD8" w:rsidRPr="00194F87">
        <w:rPr>
          <w:b w:val="0"/>
          <w:szCs w:val="24"/>
        </w:rPr>
        <w:t>,</w:t>
      </w:r>
      <w:r w:rsidRPr="00194F87">
        <w:rPr>
          <w:b w:val="0"/>
          <w:szCs w:val="24"/>
        </w:rPr>
        <w:t xml:space="preserve"> Augusta, GA.</w:t>
      </w:r>
    </w:p>
    <w:p w14:paraId="5EDD31AB" w14:textId="77777777" w:rsidR="001A341C" w:rsidRPr="00194F87" w:rsidRDefault="001A341C" w:rsidP="001A341C">
      <w:pPr>
        <w:pStyle w:val="JobTitle"/>
        <w:tabs>
          <w:tab w:val="clear" w:pos="7560"/>
        </w:tabs>
        <w:spacing w:line="240" w:lineRule="auto"/>
        <w:ind w:left="720" w:hanging="720"/>
        <w:rPr>
          <w:b w:val="0"/>
          <w:szCs w:val="24"/>
        </w:rPr>
      </w:pPr>
    </w:p>
    <w:p w14:paraId="66C75D23" w14:textId="77777777" w:rsidR="00FB2814" w:rsidRPr="00194F87" w:rsidRDefault="00E97574" w:rsidP="001A341C">
      <w:pPr>
        <w:pStyle w:val="Location"/>
        <w:spacing w:line="240" w:lineRule="auto"/>
        <w:ind w:left="720" w:hanging="720"/>
        <w:rPr>
          <w:szCs w:val="24"/>
        </w:rPr>
      </w:pPr>
      <w:r w:rsidRPr="00194F87">
        <w:rPr>
          <w:b/>
          <w:szCs w:val="24"/>
        </w:rPr>
        <w:t>Chaney, K.</w:t>
      </w:r>
      <w:r w:rsidR="00F26B19" w:rsidRPr="00194F87">
        <w:rPr>
          <w:b/>
          <w:szCs w:val="24"/>
        </w:rPr>
        <w:t xml:space="preserve"> </w:t>
      </w:r>
      <w:r w:rsidRPr="00194F87">
        <w:rPr>
          <w:b/>
          <w:szCs w:val="24"/>
        </w:rPr>
        <w:t>E.</w:t>
      </w:r>
      <w:r w:rsidRPr="00194F87">
        <w:rPr>
          <w:szCs w:val="24"/>
        </w:rPr>
        <w:t xml:space="preserve"> &amp; Dickter, C.</w:t>
      </w:r>
      <w:r w:rsidR="00F26B19" w:rsidRPr="00194F87">
        <w:rPr>
          <w:szCs w:val="24"/>
        </w:rPr>
        <w:t xml:space="preserve"> </w:t>
      </w:r>
      <w:r w:rsidRPr="00194F87">
        <w:rPr>
          <w:szCs w:val="24"/>
        </w:rPr>
        <w:t>L. (</w:t>
      </w:r>
      <w:r w:rsidR="00384214" w:rsidRPr="00194F87">
        <w:rPr>
          <w:szCs w:val="24"/>
        </w:rPr>
        <w:t>2013, September</w:t>
      </w:r>
      <w:r w:rsidRPr="00194F87">
        <w:rPr>
          <w:szCs w:val="24"/>
        </w:rPr>
        <w:t xml:space="preserve">). </w:t>
      </w:r>
      <w:r w:rsidR="00F26B19" w:rsidRPr="00194F87">
        <w:rPr>
          <w:i/>
          <w:szCs w:val="24"/>
        </w:rPr>
        <w:t>Detrimental e</w:t>
      </w:r>
      <w:r w:rsidR="002C5FAD" w:rsidRPr="00194F87">
        <w:rPr>
          <w:i/>
          <w:szCs w:val="24"/>
        </w:rPr>
        <w:t>f</w:t>
      </w:r>
      <w:r w:rsidR="00F26B19" w:rsidRPr="00194F87">
        <w:rPr>
          <w:i/>
          <w:szCs w:val="24"/>
        </w:rPr>
        <w:t>fect of solo status on l</w:t>
      </w:r>
      <w:r w:rsidRPr="00194F87">
        <w:rPr>
          <w:i/>
          <w:szCs w:val="24"/>
        </w:rPr>
        <w:t>earning</w:t>
      </w:r>
      <w:r w:rsidRPr="00194F87">
        <w:rPr>
          <w:szCs w:val="24"/>
        </w:rPr>
        <w:t xml:space="preserve">. Poster presented at </w:t>
      </w:r>
      <w:r w:rsidR="002C5FAD" w:rsidRPr="00194F87">
        <w:rPr>
          <w:szCs w:val="24"/>
        </w:rPr>
        <w:t>William &amp; Mary Undergraduate Science Research Symposium</w:t>
      </w:r>
      <w:r w:rsidR="008E3FD8" w:rsidRPr="00194F87">
        <w:rPr>
          <w:szCs w:val="24"/>
        </w:rPr>
        <w:t>,</w:t>
      </w:r>
      <w:r w:rsidR="00384214" w:rsidRPr="00194F87">
        <w:rPr>
          <w:szCs w:val="24"/>
        </w:rPr>
        <w:t xml:space="preserve"> Williamsburg, VA.</w:t>
      </w:r>
    </w:p>
    <w:p w14:paraId="094CF6C3" w14:textId="77777777" w:rsidR="001A341C" w:rsidRPr="00194F87" w:rsidRDefault="001A341C" w:rsidP="001A341C">
      <w:pPr>
        <w:pStyle w:val="Location"/>
        <w:spacing w:line="240" w:lineRule="auto"/>
        <w:ind w:left="720" w:hanging="720"/>
        <w:rPr>
          <w:b/>
          <w:szCs w:val="24"/>
        </w:rPr>
      </w:pPr>
    </w:p>
    <w:p w14:paraId="68A351A8" w14:textId="77777777" w:rsidR="008F6658" w:rsidRPr="00194F87" w:rsidRDefault="00E97574" w:rsidP="001A341C">
      <w:pPr>
        <w:pStyle w:val="Location"/>
        <w:spacing w:line="240" w:lineRule="auto"/>
        <w:ind w:left="720" w:hanging="720"/>
        <w:rPr>
          <w:szCs w:val="24"/>
        </w:rPr>
      </w:pPr>
      <w:r w:rsidRPr="00194F87">
        <w:rPr>
          <w:b/>
          <w:szCs w:val="24"/>
        </w:rPr>
        <w:lastRenderedPageBreak/>
        <w:t>Chaney, K.</w:t>
      </w:r>
      <w:r w:rsidR="00B4093A" w:rsidRPr="00194F87">
        <w:rPr>
          <w:b/>
          <w:szCs w:val="24"/>
        </w:rPr>
        <w:t xml:space="preserve"> </w:t>
      </w:r>
      <w:r w:rsidRPr="00194F87">
        <w:rPr>
          <w:b/>
          <w:szCs w:val="24"/>
        </w:rPr>
        <w:t>E.</w:t>
      </w:r>
      <w:r w:rsidRPr="00194F87">
        <w:rPr>
          <w:szCs w:val="24"/>
        </w:rPr>
        <w:t xml:space="preserve"> &amp; Story, P.</w:t>
      </w:r>
      <w:r w:rsidR="00B4093A" w:rsidRPr="00194F87">
        <w:rPr>
          <w:szCs w:val="24"/>
        </w:rPr>
        <w:t xml:space="preserve"> </w:t>
      </w:r>
      <w:r w:rsidRPr="00194F87">
        <w:rPr>
          <w:szCs w:val="24"/>
        </w:rPr>
        <w:t>A. (</w:t>
      </w:r>
      <w:r w:rsidR="00384214" w:rsidRPr="00194F87">
        <w:rPr>
          <w:szCs w:val="24"/>
        </w:rPr>
        <w:t>2013, May</w:t>
      </w:r>
      <w:r w:rsidRPr="00194F87">
        <w:rPr>
          <w:szCs w:val="24"/>
        </w:rPr>
        <w:t xml:space="preserve">). </w:t>
      </w:r>
      <w:r w:rsidR="00B4093A" w:rsidRPr="00194F87">
        <w:rPr>
          <w:i/>
          <w:szCs w:val="24"/>
        </w:rPr>
        <w:t>Solo status: When motivation l</w:t>
      </w:r>
      <w:r w:rsidR="00FB2814" w:rsidRPr="00194F87">
        <w:rPr>
          <w:i/>
          <w:szCs w:val="24"/>
        </w:rPr>
        <w:t xml:space="preserve">eads to </w:t>
      </w:r>
      <w:r w:rsidR="00B4093A" w:rsidRPr="00194F87">
        <w:rPr>
          <w:i/>
          <w:szCs w:val="24"/>
        </w:rPr>
        <w:t>performance d</w:t>
      </w:r>
      <w:r w:rsidR="00623B61" w:rsidRPr="00194F87">
        <w:rPr>
          <w:i/>
          <w:szCs w:val="24"/>
        </w:rPr>
        <w:t>eficits</w:t>
      </w:r>
      <w:r w:rsidRPr="00194F87">
        <w:rPr>
          <w:szCs w:val="24"/>
        </w:rPr>
        <w:t xml:space="preserve">. Poster presented at meeting of </w:t>
      </w:r>
      <w:r w:rsidR="00623B61" w:rsidRPr="00194F87">
        <w:rPr>
          <w:szCs w:val="24"/>
        </w:rPr>
        <w:t>A</w:t>
      </w:r>
      <w:r w:rsidR="00A5540E" w:rsidRPr="00194F87">
        <w:rPr>
          <w:szCs w:val="24"/>
        </w:rPr>
        <w:t xml:space="preserve">ssociation for </w:t>
      </w:r>
      <w:r w:rsidR="00623B61" w:rsidRPr="00194F87">
        <w:rPr>
          <w:szCs w:val="24"/>
        </w:rPr>
        <w:t>P</w:t>
      </w:r>
      <w:r w:rsidR="00A5540E" w:rsidRPr="00194F87">
        <w:rPr>
          <w:szCs w:val="24"/>
        </w:rPr>
        <w:t xml:space="preserve">sychological </w:t>
      </w:r>
      <w:r w:rsidR="00623B61" w:rsidRPr="00194F87">
        <w:rPr>
          <w:szCs w:val="24"/>
        </w:rPr>
        <w:t>S</w:t>
      </w:r>
      <w:r w:rsidRPr="00194F87">
        <w:rPr>
          <w:szCs w:val="24"/>
        </w:rPr>
        <w:t>cience</w:t>
      </w:r>
      <w:r w:rsidR="008E3FD8" w:rsidRPr="00194F87">
        <w:rPr>
          <w:szCs w:val="24"/>
        </w:rPr>
        <w:t>,</w:t>
      </w:r>
      <w:r w:rsidRPr="00194F87">
        <w:rPr>
          <w:szCs w:val="24"/>
        </w:rPr>
        <w:t xml:space="preserve"> Washington, D</w:t>
      </w:r>
      <w:r w:rsidR="00B4093A" w:rsidRPr="00194F87">
        <w:rPr>
          <w:szCs w:val="24"/>
        </w:rPr>
        <w:t>.</w:t>
      </w:r>
      <w:r w:rsidRPr="00194F87">
        <w:rPr>
          <w:szCs w:val="24"/>
        </w:rPr>
        <w:t>C.</w:t>
      </w:r>
    </w:p>
    <w:p w14:paraId="5C808A6C" w14:textId="77777777" w:rsidR="005A2E54" w:rsidRPr="00194F87" w:rsidRDefault="005A2E54" w:rsidP="00667C82">
      <w:pPr>
        <w:pStyle w:val="Location"/>
        <w:spacing w:line="240" w:lineRule="auto"/>
        <w:ind w:left="0"/>
        <w:rPr>
          <w:szCs w:val="24"/>
        </w:rPr>
      </w:pPr>
    </w:p>
    <w:p w14:paraId="4A4B3CC2" w14:textId="27D509F3" w:rsidR="000D15CB" w:rsidRPr="00194F87" w:rsidRDefault="00FA324E" w:rsidP="000D15CB">
      <w:pPr>
        <w:pStyle w:val="YourName"/>
        <w:spacing w:after="0"/>
        <w:rPr>
          <w:spacing w:val="20"/>
          <w:szCs w:val="24"/>
          <w:u w:val="single"/>
        </w:rPr>
      </w:pPr>
      <w:r>
        <w:rPr>
          <w:spacing w:val="20"/>
          <w:szCs w:val="24"/>
          <w:u w:val="single"/>
        </w:rPr>
        <w:t xml:space="preserve">Mentoring &amp; </w:t>
      </w:r>
      <w:r w:rsidR="00967ECF" w:rsidRPr="00194F87">
        <w:rPr>
          <w:spacing w:val="20"/>
          <w:szCs w:val="24"/>
          <w:u w:val="single"/>
        </w:rPr>
        <w:t>Teaching</w:t>
      </w:r>
      <w:r w:rsidR="001A341C" w:rsidRPr="00194F87">
        <w:rPr>
          <w:spacing w:val="20"/>
          <w:szCs w:val="24"/>
          <w:u w:val="single"/>
        </w:rPr>
        <w:tab/>
      </w:r>
      <w:r w:rsidR="001A341C" w:rsidRPr="00194F87">
        <w:rPr>
          <w:spacing w:val="20"/>
          <w:szCs w:val="24"/>
          <w:u w:val="single"/>
        </w:rPr>
        <w:tab/>
      </w:r>
    </w:p>
    <w:p w14:paraId="489BF723" w14:textId="5E5E9D1D" w:rsidR="0042136D" w:rsidRDefault="0042136D" w:rsidP="00E42B1C">
      <w:pPr>
        <w:pStyle w:val="YourName"/>
        <w:spacing w:after="0" w:line="240" w:lineRule="auto"/>
        <w:rPr>
          <w:spacing w:val="20"/>
          <w:szCs w:val="24"/>
        </w:rPr>
      </w:pPr>
      <w:r w:rsidRPr="00194F87">
        <w:rPr>
          <w:spacing w:val="20"/>
          <w:szCs w:val="24"/>
        </w:rPr>
        <w:t>Post-Doctoral Supervision:</w:t>
      </w:r>
    </w:p>
    <w:tbl>
      <w:tblPr>
        <w:tblStyle w:val="TableGrid"/>
        <w:tblW w:w="9450"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5"/>
        <w:gridCol w:w="7735"/>
      </w:tblGrid>
      <w:tr w:rsidR="0042136D" w:rsidRPr="00194F87" w14:paraId="00FD372A" w14:textId="77777777" w:rsidTr="00E42B1C">
        <w:tc>
          <w:tcPr>
            <w:tcW w:w="1715" w:type="dxa"/>
          </w:tcPr>
          <w:p w14:paraId="6C105D52" w14:textId="07E3046B" w:rsidR="0042136D" w:rsidRPr="00194F87" w:rsidRDefault="0042136D" w:rsidP="0042136D">
            <w:pPr>
              <w:pStyle w:val="ContactInformation"/>
              <w:spacing w:after="0" w:line="240" w:lineRule="auto"/>
              <w:ind w:left="0"/>
            </w:pPr>
            <w:r w:rsidRPr="00194F87">
              <w:rPr>
                <w:szCs w:val="24"/>
              </w:rPr>
              <w:t>2023 – 2024</w:t>
            </w:r>
          </w:p>
        </w:tc>
        <w:tc>
          <w:tcPr>
            <w:tcW w:w="7735" w:type="dxa"/>
          </w:tcPr>
          <w:p w14:paraId="25754D5D" w14:textId="75E7A31D" w:rsidR="00A21476" w:rsidRPr="00194F87" w:rsidRDefault="0042136D" w:rsidP="0042136D">
            <w:pPr>
              <w:pStyle w:val="ContactInformation"/>
              <w:spacing w:after="0" w:line="240" w:lineRule="auto"/>
              <w:ind w:left="0"/>
            </w:pPr>
            <w:r w:rsidRPr="00194F87">
              <w:t xml:space="preserve">Flora </w:t>
            </w:r>
            <w:r w:rsidR="001B1272">
              <w:t>Blanchette</w:t>
            </w:r>
            <w:r w:rsidR="007860BA">
              <w:t xml:space="preserve"> (née </w:t>
            </w:r>
            <w:r w:rsidRPr="00194F87">
              <w:t>Oswald</w:t>
            </w:r>
            <w:r w:rsidR="007860BA">
              <w:t xml:space="preserve">; </w:t>
            </w:r>
            <w:r w:rsidRPr="00194F87">
              <w:t xml:space="preserve">Current: Assistant Professor of </w:t>
            </w:r>
            <w:r w:rsidR="00A21476" w:rsidRPr="00194F87">
              <w:t xml:space="preserve">Gender </w:t>
            </w:r>
          </w:p>
          <w:p w14:paraId="4AD8FA0A" w14:textId="46E2C234" w:rsidR="0042136D" w:rsidRPr="00194F87" w:rsidRDefault="00A21476" w:rsidP="0042136D">
            <w:pPr>
              <w:pStyle w:val="ContactInformation"/>
              <w:spacing w:after="0" w:line="240" w:lineRule="auto"/>
              <w:ind w:left="0"/>
            </w:pPr>
            <w:r w:rsidRPr="00194F87">
              <w:t xml:space="preserve">     &amp; </w:t>
            </w:r>
            <w:r w:rsidR="0042136D" w:rsidRPr="00194F87">
              <w:t>Women’s Studies, University of South Carolina)</w:t>
            </w:r>
          </w:p>
        </w:tc>
      </w:tr>
    </w:tbl>
    <w:p w14:paraId="09AD0AD3" w14:textId="1314FFFE" w:rsidR="0042136D" w:rsidRPr="00194F87" w:rsidRDefault="0042136D" w:rsidP="00DA2F68">
      <w:pPr>
        <w:pStyle w:val="YourName"/>
        <w:spacing w:after="0" w:line="240" w:lineRule="auto"/>
        <w:rPr>
          <w:b w:val="0"/>
          <w:bCs w:val="0"/>
          <w:spacing w:val="20"/>
          <w:szCs w:val="24"/>
        </w:rPr>
      </w:pPr>
    </w:p>
    <w:p w14:paraId="1A9549D5" w14:textId="6763C021" w:rsidR="00E42B1C" w:rsidRPr="00194F87" w:rsidRDefault="00DA2F68" w:rsidP="00DA2F68">
      <w:pPr>
        <w:pStyle w:val="YourName"/>
        <w:spacing w:after="0" w:line="240" w:lineRule="auto"/>
        <w:rPr>
          <w:spacing w:val="20"/>
          <w:szCs w:val="24"/>
        </w:rPr>
      </w:pPr>
      <w:r w:rsidRPr="00194F87">
        <w:rPr>
          <w:spacing w:val="20"/>
          <w:szCs w:val="24"/>
        </w:rPr>
        <w:t>GRaduate Student Supervision</w:t>
      </w:r>
      <w:r w:rsidR="00E42B1C" w:rsidRPr="00194F87">
        <w:rPr>
          <w:spacing w:val="20"/>
          <w:szCs w:val="24"/>
        </w:rPr>
        <w:t>:</w:t>
      </w:r>
    </w:p>
    <w:p w14:paraId="26965E5F" w14:textId="77777777" w:rsidR="00E42B1C" w:rsidRPr="00194F87" w:rsidRDefault="00E42B1C" w:rsidP="00DA2F68">
      <w:pPr>
        <w:pStyle w:val="YourName"/>
        <w:spacing w:after="0" w:line="240" w:lineRule="auto"/>
        <w:rPr>
          <w:spacing w:val="20"/>
          <w:szCs w:val="24"/>
        </w:rPr>
      </w:pPr>
    </w:p>
    <w:p w14:paraId="7DF9A598" w14:textId="20DED7F7" w:rsidR="00DA2F68" w:rsidRPr="00194F87" w:rsidRDefault="00DA2F68" w:rsidP="00DA2F68">
      <w:pPr>
        <w:pStyle w:val="YourName"/>
        <w:spacing w:after="0" w:line="240" w:lineRule="auto"/>
        <w:rPr>
          <w:i/>
          <w:iCs/>
          <w:caps w:val="0"/>
          <w:spacing w:val="20"/>
          <w:szCs w:val="24"/>
        </w:rPr>
      </w:pPr>
      <w:r w:rsidRPr="00194F87">
        <w:rPr>
          <w:i/>
          <w:iCs/>
          <w:caps w:val="0"/>
          <w:spacing w:val="20"/>
          <w:szCs w:val="24"/>
        </w:rPr>
        <w:t>Ph.D. Primary Research Advis</w:t>
      </w:r>
      <w:r w:rsidR="003515BE" w:rsidRPr="00194F87">
        <w:rPr>
          <w:i/>
          <w:iCs/>
          <w:caps w:val="0"/>
          <w:spacing w:val="20"/>
          <w:szCs w:val="24"/>
        </w:rPr>
        <w:t>ees</w:t>
      </w:r>
      <w:r w:rsidRPr="00194F87">
        <w:rPr>
          <w:i/>
          <w:iCs/>
          <w:caps w:val="0"/>
          <w:spacing w:val="20"/>
          <w:szCs w:val="24"/>
        </w:rPr>
        <w:t>:</w:t>
      </w:r>
    </w:p>
    <w:tbl>
      <w:tblPr>
        <w:tblStyle w:val="TableGrid"/>
        <w:tblW w:w="8555"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0"/>
        <w:gridCol w:w="5945"/>
        <w:gridCol w:w="910"/>
      </w:tblGrid>
      <w:tr w:rsidR="00815143" w:rsidRPr="00194F87" w14:paraId="580C6DCC" w14:textId="77777777" w:rsidTr="007E6288">
        <w:tc>
          <w:tcPr>
            <w:tcW w:w="1714" w:type="dxa"/>
          </w:tcPr>
          <w:p w14:paraId="18F52225" w14:textId="112C220E" w:rsidR="00815143" w:rsidRPr="00194F87" w:rsidRDefault="00815143" w:rsidP="00A607EA">
            <w:pPr>
              <w:pStyle w:val="ContactInformation"/>
              <w:spacing w:after="0" w:line="240" w:lineRule="auto"/>
              <w:ind w:left="0"/>
            </w:pPr>
            <w:r>
              <w:t>2025</w:t>
            </w:r>
            <w:r w:rsidRPr="00194F87">
              <w:t xml:space="preserve"> – present    </w:t>
            </w:r>
          </w:p>
        </w:tc>
        <w:tc>
          <w:tcPr>
            <w:tcW w:w="6031" w:type="dxa"/>
          </w:tcPr>
          <w:p w14:paraId="0F2BA5A9" w14:textId="170C58D2" w:rsidR="00815143" w:rsidRPr="00194F87" w:rsidRDefault="00815143" w:rsidP="00A607EA">
            <w:pPr>
              <w:pStyle w:val="ContactInformation"/>
              <w:spacing w:after="0" w:line="240" w:lineRule="auto"/>
              <w:ind w:left="0"/>
            </w:pPr>
            <w:r>
              <w:t>Sherika Caliste</w:t>
            </w:r>
          </w:p>
        </w:tc>
        <w:tc>
          <w:tcPr>
            <w:tcW w:w="810" w:type="dxa"/>
          </w:tcPr>
          <w:p w14:paraId="187EEB0F" w14:textId="6785B942" w:rsidR="00815143" w:rsidRPr="00194F87" w:rsidRDefault="00815143" w:rsidP="00A607EA">
            <w:pPr>
              <w:pStyle w:val="ContactInformation"/>
              <w:spacing w:after="0" w:line="240" w:lineRule="auto"/>
              <w:ind w:left="0"/>
              <w:rPr>
                <w:i/>
                <w:iCs/>
              </w:rPr>
            </w:pPr>
            <w:r>
              <w:rPr>
                <w:i/>
                <w:iCs/>
              </w:rPr>
              <w:t>UB</w:t>
            </w:r>
          </w:p>
        </w:tc>
      </w:tr>
      <w:tr w:rsidR="003116F9" w:rsidRPr="00194F87" w14:paraId="1F034548" w14:textId="692306AC" w:rsidTr="007E6288">
        <w:tc>
          <w:tcPr>
            <w:tcW w:w="1714" w:type="dxa"/>
          </w:tcPr>
          <w:p w14:paraId="3E89CA90" w14:textId="7F29DA65" w:rsidR="003116F9" w:rsidRPr="00194F87" w:rsidRDefault="003116F9" w:rsidP="00A607EA">
            <w:pPr>
              <w:pStyle w:val="ContactInformation"/>
              <w:spacing w:after="0" w:line="240" w:lineRule="auto"/>
              <w:ind w:left="0"/>
            </w:pPr>
            <w:r w:rsidRPr="00194F87">
              <w:t xml:space="preserve">2022 – present    </w:t>
            </w:r>
          </w:p>
        </w:tc>
        <w:tc>
          <w:tcPr>
            <w:tcW w:w="6031" w:type="dxa"/>
          </w:tcPr>
          <w:p w14:paraId="472CDC11" w14:textId="7E6A0711" w:rsidR="003116F9" w:rsidRPr="00194F87" w:rsidRDefault="003116F9" w:rsidP="00A607EA">
            <w:pPr>
              <w:pStyle w:val="ContactInformation"/>
              <w:spacing w:after="0" w:line="240" w:lineRule="auto"/>
              <w:ind w:left="0"/>
            </w:pPr>
            <w:r w:rsidRPr="00194F87">
              <w:t xml:space="preserve">Izilda Pereira-Jorge </w:t>
            </w:r>
          </w:p>
        </w:tc>
        <w:tc>
          <w:tcPr>
            <w:tcW w:w="810" w:type="dxa"/>
          </w:tcPr>
          <w:p w14:paraId="7FC3EB78" w14:textId="7F0240D8" w:rsidR="003116F9" w:rsidRPr="00194F87" w:rsidRDefault="003116F9" w:rsidP="00A607EA">
            <w:pPr>
              <w:pStyle w:val="ContactInformation"/>
              <w:spacing w:after="0" w:line="240" w:lineRule="auto"/>
              <w:ind w:left="0"/>
            </w:pPr>
            <w:r w:rsidRPr="00194F87">
              <w:rPr>
                <w:i/>
                <w:iCs/>
              </w:rPr>
              <w:t>UB</w:t>
            </w:r>
          </w:p>
        </w:tc>
      </w:tr>
      <w:tr w:rsidR="003116F9" w:rsidRPr="00194F87" w14:paraId="3279649D" w14:textId="1A2D4585" w:rsidTr="007E6288">
        <w:tc>
          <w:tcPr>
            <w:tcW w:w="1714" w:type="dxa"/>
          </w:tcPr>
          <w:p w14:paraId="21EFB336" w14:textId="583B8F3B" w:rsidR="003116F9" w:rsidRPr="00194F87" w:rsidRDefault="003116F9" w:rsidP="00A607EA">
            <w:pPr>
              <w:pStyle w:val="ContactInformation"/>
              <w:spacing w:after="0" w:line="240" w:lineRule="auto"/>
              <w:ind w:left="0"/>
              <w:rPr>
                <w:szCs w:val="24"/>
              </w:rPr>
            </w:pPr>
            <w:r w:rsidRPr="00194F87">
              <w:t xml:space="preserve">2021 – </w:t>
            </w:r>
            <w:r w:rsidR="001B1272">
              <w:t>2025</w:t>
            </w:r>
            <w:r w:rsidRPr="00194F87">
              <w:t xml:space="preserve">   </w:t>
            </w:r>
          </w:p>
        </w:tc>
        <w:tc>
          <w:tcPr>
            <w:tcW w:w="6031" w:type="dxa"/>
          </w:tcPr>
          <w:p w14:paraId="03BADB3D" w14:textId="06F71574" w:rsidR="003116F9" w:rsidRPr="00194F87" w:rsidRDefault="003116F9" w:rsidP="00A607EA">
            <w:pPr>
              <w:pStyle w:val="ContactInformation"/>
              <w:spacing w:after="0" w:line="240" w:lineRule="auto"/>
              <w:ind w:left="0"/>
            </w:pPr>
            <w:r w:rsidRPr="00194F87">
              <w:t xml:space="preserve">Minh Duc Pham </w:t>
            </w:r>
            <w:r w:rsidR="001B1272">
              <w:t>(Current: Post-doc., Col</w:t>
            </w:r>
            <w:r w:rsidR="00CF5A51">
              <w:t>u</w:t>
            </w:r>
            <w:r w:rsidR="001B1272">
              <w:t>mbia)</w:t>
            </w:r>
          </w:p>
        </w:tc>
        <w:tc>
          <w:tcPr>
            <w:tcW w:w="810" w:type="dxa"/>
          </w:tcPr>
          <w:p w14:paraId="55D0BA95" w14:textId="36AC2B12" w:rsidR="003116F9" w:rsidRPr="00194F87" w:rsidRDefault="003116F9" w:rsidP="00A607EA">
            <w:pPr>
              <w:pStyle w:val="ContactInformation"/>
              <w:spacing w:after="0" w:line="240" w:lineRule="auto"/>
              <w:ind w:left="0"/>
            </w:pPr>
            <w:r w:rsidRPr="00194F87">
              <w:rPr>
                <w:i/>
                <w:iCs/>
              </w:rPr>
              <w:t>UConn</w:t>
            </w:r>
          </w:p>
        </w:tc>
      </w:tr>
      <w:tr w:rsidR="00AC6E51" w:rsidRPr="00194F87" w14:paraId="7E9847AA" w14:textId="77777777" w:rsidTr="007E6288">
        <w:tc>
          <w:tcPr>
            <w:tcW w:w="1714" w:type="dxa"/>
          </w:tcPr>
          <w:p w14:paraId="6A3FED49" w14:textId="2B25CEC0" w:rsidR="00AC6E51" w:rsidRPr="00194F87" w:rsidRDefault="00AC6E51" w:rsidP="00AC6E51">
            <w:pPr>
              <w:pStyle w:val="ContactInformation"/>
              <w:spacing w:after="0" w:line="240" w:lineRule="auto"/>
              <w:ind w:left="0"/>
            </w:pPr>
            <w:r w:rsidRPr="00194F87">
              <w:t xml:space="preserve">2020 – 2022       </w:t>
            </w:r>
          </w:p>
        </w:tc>
        <w:tc>
          <w:tcPr>
            <w:tcW w:w="6031" w:type="dxa"/>
          </w:tcPr>
          <w:p w14:paraId="317EFAF6" w14:textId="1A4E6CF9" w:rsidR="00AC6E51" w:rsidRPr="00194F87" w:rsidRDefault="00AC6E51" w:rsidP="00AC6E51">
            <w:pPr>
              <w:pStyle w:val="ContactInformation"/>
              <w:spacing w:after="0" w:line="240" w:lineRule="auto"/>
              <w:ind w:left="0"/>
            </w:pPr>
            <w:r w:rsidRPr="00194F87">
              <w:t>Andrew Cortopassi (</w:t>
            </w:r>
            <w:r w:rsidR="001368E3" w:rsidRPr="00194F87">
              <w:t>C</w:t>
            </w:r>
            <w:r w:rsidRPr="00194F87">
              <w:t>urrent</w:t>
            </w:r>
            <w:r w:rsidR="00F50D1D" w:rsidRPr="00194F87">
              <w:t>:</w:t>
            </w:r>
            <w:r w:rsidRPr="00194F87">
              <w:t xml:space="preserve"> </w:t>
            </w:r>
            <w:r w:rsidR="00F50D1D" w:rsidRPr="00194F87">
              <w:t>P</w:t>
            </w:r>
            <w:r w:rsidRPr="00194F87">
              <w:t>ost-doc</w:t>
            </w:r>
            <w:r w:rsidR="00F50D1D" w:rsidRPr="00194F87">
              <w:t>.</w:t>
            </w:r>
            <w:r w:rsidRPr="00194F87">
              <w:t>, Rutgers)</w:t>
            </w:r>
          </w:p>
        </w:tc>
        <w:tc>
          <w:tcPr>
            <w:tcW w:w="810" w:type="dxa"/>
          </w:tcPr>
          <w:p w14:paraId="6F6E895A" w14:textId="22A3D366" w:rsidR="00AC6E51" w:rsidRPr="00194F87" w:rsidRDefault="00AC6E51" w:rsidP="00AC6E51">
            <w:pPr>
              <w:pStyle w:val="ContactInformation"/>
              <w:spacing w:after="0" w:line="240" w:lineRule="auto"/>
              <w:ind w:left="0"/>
              <w:rPr>
                <w:i/>
                <w:iCs/>
              </w:rPr>
            </w:pPr>
            <w:r w:rsidRPr="00194F87">
              <w:rPr>
                <w:i/>
                <w:iCs/>
              </w:rPr>
              <w:t>UConn</w:t>
            </w:r>
          </w:p>
        </w:tc>
      </w:tr>
    </w:tbl>
    <w:p w14:paraId="1C9C1B87" w14:textId="77777777" w:rsidR="00FC55A9" w:rsidRPr="00194F87" w:rsidRDefault="00FC55A9" w:rsidP="00FC55A9">
      <w:pPr>
        <w:pStyle w:val="ContactInformation"/>
        <w:spacing w:after="0" w:line="240" w:lineRule="auto"/>
      </w:pPr>
    </w:p>
    <w:p w14:paraId="227C69F7" w14:textId="3CB215BC" w:rsidR="00DA2F68" w:rsidRPr="00194F87" w:rsidRDefault="00DA2F68" w:rsidP="00DA2F68">
      <w:pPr>
        <w:pStyle w:val="YourName"/>
        <w:spacing w:after="0" w:line="240" w:lineRule="auto"/>
        <w:rPr>
          <w:i/>
          <w:iCs/>
          <w:caps w:val="0"/>
          <w:spacing w:val="20"/>
          <w:szCs w:val="24"/>
        </w:rPr>
      </w:pPr>
      <w:r w:rsidRPr="00194F87">
        <w:rPr>
          <w:i/>
          <w:iCs/>
          <w:caps w:val="0"/>
          <w:spacing w:val="20"/>
          <w:szCs w:val="24"/>
        </w:rPr>
        <w:t>Ph.D. Secondary Research Advis</w:t>
      </w:r>
      <w:r w:rsidR="003515BE" w:rsidRPr="00194F87">
        <w:rPr>
          <w:i/>
          <w:iCs/>
          <w:caps w:val="0"/>
          <w:spacing w:val="20"/>
          <w:szCs w:val="24"/>
        </w:rPr>
        <w:t>ees</w:t>
      </w:r>
      <w:r w:rsidRPr="00194F87">
        <w:rPr>
          <w:i/>
          <w:iCs/>
          <w:caps w:val="0"/>
          <w:spacing w:val="20"/>
          <w:szCs w:val="24"/>
        </w:rPr>
        <w:t>:</w:t>
      </w:r>
    </w:p>
    <w:tbl>
      <w:tblPr>
        <w:tblStyle w:val="TableGrid"/>
        <w:tblW w:w="8555"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3"/>
        <w:gridCol w:w="5932"/>
        <w:gridCol w:w="910"/>
      </w:tblGrid>
      <w:tr w:rsidR="003116F9" w:rsidRPr="00194F87" w14:paraId="290BD9C7" w14:textId="77777777" w:rsidTr="007E6288">
        <w:tc>
          <w:tcPr>
            <w:tcW w:w="1715" w:type="dxa"/>
          </w:tcPr>
          <w:p w14:paraId="0B45CD53" w14:textId="5E1E88A9" w:rsidR="003116F9" w:rsidRPr="00194F87" w:rsidRDefault="003116F9" w:rsidP="00A607EA">
            <w:pPr>
              <w:pStyle w:val="ContactInformation"/>
              <w:spacing w:after="0" w:line="240" w:lineRule="auto"/>
              <w:ind w:left="0"/>
            </w:pPr>
            <w:r w:rsidRPr="00194F87">
              <w:t xml:space="preserve">2022 – 2024       </w:t>
            </w:r>
          </w:p>
        </w:tc>
        <w:tc>
          <w:tcPr>
            <w:tcW w:w="5940" w:type="dxa"/>
          </w:tcPr>
          <w:p w14:paraId="0FE2A7F2" w14:textId="6B72EE8C" w:rsidR="003116F9" w:rsidRPr="00194F87" w:rsidRDefault="003116F9" w:rsidP="00A607EA">
            <w:pPr>
              <w:pStyle w:val="ContactInformation"/>
              <w:spacing w:after="0" w:line="240" w:lineRule="auto"/>
              <w:ind w:left="0"/>
            </w:pPr>
            <w:r w:rsidRPr="00194F87">
              <w:t xml:space="preserve">Skyler Carter </w:t>
            </w:r>
          </w:p>
        </w:tc>
        <w:tc>
          <w:tcPr>
            <w:tcW w:w="900" w:type="dxa"/>
          </w:tcPr>
          <w:p w14:paraId="0551AAA3" w14:textId="6BF59E59" w:rsidR="003116F9" w:rsidRPr="00194F87" w:rsidRDefault="003116F9" w:rsidP="00A607EA">
            <w:pPr>
              <w:pStyle w:val="ContactInformation"/>
              <w:spacing w:after="0" w:line="240" w:lineRule="auto"/>
              <w:ind w:left="0"/>
            </w:pPr>
            <w:r w:rsidRPr="00194F87">
              <w:rPr>
                <w:i/>
                <w:iCs/>
              </w:rPr>
              <w:t>UConn</w:t>
            </w:r>
          </w:p>
        </w:tc>
      </w:tr>
      <w:tr w:rsidR="003116F9" w:rsidRPr="00194F87" w14:paraId="1D197B4B" w14:textId="77777777" w:rsidTr="007E6288">
        <w:tc>
          <w:tcPr>
            <w:tcW w:w="1715" w:type="dxa"/>
          </w:tcPr>
          <w:p w14:paraId="46AE615D" w14:textId="0109D8B5" w:rsidR="003116F9" w:rsidRPr="00194F87" w:rsidRDefault="003116F9" w:rsidP="00A607EA">
            <w:pPr>
              <w:pStyle w:val="ContactInformation"/>
              <w:spacing w:after="0" w:line="240" w:lineRule="auto"/>
              <w:ind w:left="0"/>
              <w:rPr>
                <w:szCs w:val="24"/>
              </w:rPr>
            </w:pPr>
            <w:r w:rsidRPr="00194F87">
              <w:t>2021 – 202</w:t>
            </w:r>
            <w:r w:rsidR="009D07A1">
              <w:t>4</w:t>
            </w:r>
            <w:r w:rsidRPr="00194F87">
              <w:t xml:space="preserve">       </w:t>
            </w:r>
          </w:p>
        </w:tc>
        <w:tc>
          <w:tcPr>
            <w:tcW w:w="5940" w:type="dxa"/>
          </w:tcPr>
          <w:p w14:paraId="2AD9FDDC" w14:textId="6E8392F4" w:rsidR="003116F9" w:rsidRPr="00194F87" w:rsidRDefault="003116F9" w:rsidP="00A607EA">
            <w:pPr>
              <w:pStyle w:val="ContactInformation"/>
              <w:spacing w:after="0" w:line="240" w:lineRule="auto"/>
              <w:ind w:left="0"/>
            </w:pPr>
            <w:r w:rsidRPr="00194F87">
              <w:t>Emma Wedell</w:t>
            </w:r>
          </w:p>
        </w:tc>
        <w:tc>
          <w:tcPr>
            <w:tcW w:w="900" w:type="dxa"/>
          </w:tcPr>
          <w:p w14:paraId="07ECA8EF" w14:textId="77777777" w:rsidR="003116F9" w:rsidRPr="00194F87" w:rsidRDefault="003116F9" w:rsidP="00A607EA">
            <w:pPr>
              <w:pStyle w:val="ContactInformation"/>
              <w:spacing w:after="0" w:line="240" w:lineRule="auto"/>
              <w:ind w:left="0"/>
            </w:pPr>
            <w:r w:rsidRPr="00194F87">
              <w:rPr>
                <w:i/>
                <w:iCs/>
              </w:rPr>
              <w:t>UConn</w:t>
            </w:r>
          </w:p>
        </w:tc>
      </w:tr>
      <w:tr w:rsidR="003116F9" w:rsidRPr="00194F87" w14:paraId="46189C45" w14:textId="77777777" w:rsidTr="007E6288">
        <w:tc>
          <w:tcPr>
            <w:tcW w:w="1715" w:type="dxa"/>
          </w:tcPr>
          <w:p w14:paraId="4B03E148" w14:textId="240E014F" w:rsidR="003116F9" w:rsidRPr="00194F87" w:rsidRDefault="003116F9" w:rsidP="00A607EA">
            <w:pPr>
              <w:pStyle w:val="ContactInformation"/>
              <w:spacing w:after="0" w:line="240" w:lineRule="auto"/>
              <w:ind w:left="0"/>
            </w:pPr>
            <w:r w:rsidRPr="00194F87">
              <w:t xml:space="preserve">2020 – 2024       </w:t>
            </w:r>
          </w:p>
        </w:tc>
        <w:tc>
          <w:tcPr>
            <w:tcW w:w="5940" w:type="dxa"/>
          </w:tcPr>
          <w:p w14:paraId="6EE65754" w14:textId="7AB96370" w:rsidR="003116F9" w:rsidRPr="00194F87" w:rsidRDefault="003116F9" w:rsidP="00A607EA">
            <w:pPr>
              <w:pStyle w:val="ContactInformation"/>
              <w:spacing w:after="0" w:line="240" w:lineRule="auto"/>
              <w:ind w:left="0"/>
            </w:pPr>
            <w:r w:rsidRPr="00194F87">
              <w:t xml:space="preserve">Merrisa Lin             </w:t>
            </w:r>
          </w:p>
        </w:tc>
        <w:tc>
          <w:tcPr>
            <w:tcW w:w="900" w:type="dxa"/>
          </w:tcPr>
          <w:p w14:paraId="15B118FF" w14:textId="56CAB2F7" w:rsidR="003116F9" w:rsidRPr="00194F87" w:rsidRDefault="003116F9" w:rsidP="00A607EA">
            <w:pPr>
              <w:pStyle w:val="ContactInformation"/>
              <w:spacing w:after="0" w:line="240" w:lineRule="auto"/>
              <w:ind w:left="0"/>
              <w:rPr>
                <w:i/>
                <w:iCs/>
              </w:rPr>
            </w:pPr>
            <w:r w:rsidRPr="00194F87">
              <w:rPr>
                <w:i/>
                <w:iCs/>
              </w:rPr>
              <w:t>UConn</w:t>
            </w:r>
          </w:p>
        </w:tc>
      </w:tr>
    </w:tbl>
    <w:p w14:paraId="6F2B55A7" w14:textId="2FBB44D9" w:rsidR="00DA2F68" w:rsidRPr="00194F87" w:rsidRDefault="00DA2F68" w:rsidP="00DA2F68">
      <w:pPr>
        <w:pStyle w:val="YourName"/>
        <w:spacing w:after="0" w:line="240" w:lineRule="auto"/>
        <w:rPr>
          <w:spacing w:val="20"/>
          <w:szCs w:val="24"/>
        </w:rPr>
      </w:pPr>
    </w:p>
    <w:p w14:paraId="47870E37" w14:textId="3FDE6274" w:rsidR="00DA2F68" w:rsidRPr="00194F87" w:rsidRDefault="00DA2F68" w:rsidP="00FC55A9">
      <w:pPr>
        <w:pStyle w:val="YourName"/>
        <w:tabs>
          <w:tab w:val="clear" w:pos="8640"/>
        </w:tabs>
        <w:spacing w:after="0" w:line="240" w:lineRule="auto"/>
        <w:rPr>
          <w:caps w:val="0"/>
          <w:spacing w:val="20"/>
          <w:szCs w:val="24"/>
        </w:rPr>
      </w:pPr>
      <w:r w:rsidRPr="00194F87">
        <w:rPr>
          <w:i/>
          <w:iCs/>
          <w:caps w:val="0"/>
          <w:szCs w:val="24"/>
        </w:rPr>
        <w:t>G</w:t>
      </w:r>
      <w:r w:rsidR="00E42B1C" w:rsidRPr="00194F87">
        <w:rPr>
          <w:i/>
          <w:iCs/>
          <w:caps w:val="0"/>
          <w:szCs w:val="24"/>
        </w:rPr>
        <w:t>r</w:t>
      </w:r>
      <w:r w:rsidRPr="00194F87">
        <w:rPr>
          <w:i/>
          <w:iCs/>
          <w:caps w:val="0"/>
          <w:szCs w:val="24"/>
        </w:rPr>
        <w:t>aduate Student Committee</w:t>
      </w:r>
      <w:r w:rsidR="00FC55A9" w:rsidRPr="00194F87">
        <w:rPr>
          <w:i/>
          <w:iCs/>
          <w:caps w:val="0"/>
          <w:szCs w:val="24"/>
        </w:rPr>
        <w:t>s</w:t>
      </w:r>
      <w:r w:rsidR="00E42B1C" w:rsidRPr="00194F87">
        <w:rPr>
          <w:caps w:val="0"/>
          <w:szCs w:val="24"/>
        </w:rPr>
        <w:t>:</w:t>
      </w:r>
    </w:p>
    <w:tbl>
      <w:tblPr>
        <w:tblStyle w:val="TableGrid"/>
        <w:tblW w:w="0" w:type="auto"/>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0"/>
        <w:gridCol w:w="2656"/>
        <w:gridCol w:w="3369"/>
        <w:gridCol w:w="910"/>
      </w:tblGrid>
      <w:tr w:rsidR="00811D3E" w:rsidRPr="00194F87" w14:paraId="380C9180" w14:textId="77777777" w:rsidTr="00A21476">
        <w:tc>
          <w:tcPr>
            <w:tcW w:w="0" w:type="auto"/>
          </w:tcPr>
          <w:p w14:paraId="05DCF84D" w14:textId="237C7C92" w:rsidR="00811D3E" w:rsidRDefault="00811D3E" w:rsidP="00054118">
            <w:pPr>
              <w:pStyle w:val="Location"/>
              <w:spacing w:line="240" w:lineRule="auto"/>
              <w:ind w:left="0"/>
              <w:rPr>
                <w:szCs w:val="24"/>
              </w:rPr>
            </w:pPr>
            <w:r>
              <w:rPr>
                <w:szCs w:val="24"/>
              </w:rPr>
              <w:t xml:space="preserve">2026 </w:t>
            </w:r>
            <w:r w:rsidRPr="00194F87">
              <w:t>– present</w:t>
            </w:r>
          </w:p>
        </w:tc>
        <w:tc>
          <w:tcPr>
            <w:tcW w:w="0" w:type="auto"/>
          </w:tcPr>
          <w:p w14:paraId="092E5C58" w14:textId="64A3900C" w:rsidR="00811D3E" w:rsidRDefault="00811D3E" w:rsidP="00054118">
            <w:pPr>
              <w:pStyle w:val="Location"/>
              <w:spacing w:line="240" w:lineRule="auto"/>
              <w:ind w:left="0"/>
              <w:rPr>
                <w:szCs w:val="24"/>
              </w:rPr>
            </w:pPr>
            <w:r>
              <w:rPr>
                <w:szCs w:val="24"/>
              </w:rPr>
              <w:t>Esther Lee</w:t>
            </w:r>
          </w:p>
        </w:tc>
        <w:tc>
          <w:tcPr>
            <w:tcW w:w="3369" w:type="dxa"/>
          </w:tcPr>
          <w:p w14:paraId="5299628D" w14:textId="3BA7B444" w:rsidR="00811D3E" w:rsidRDefault="00811D3E" w:rsidP="00054118">
            <w:pPr>
              <w:pStyle w:val="Location"/>
              <w:spacing w:line="240" w:lineRule="auto"/>
              <w:ind w:left="0"/>
              <w:rPr>
                <w:szCs w:val="24"/>
              </w:rPr>
            </w:pPr>
            <w:r>
              <w:rPr>
                <w:szCs w:val="24"/>
              </w:rPr>
              <w:t>Third Year Project, Member</w:t>
            </w:r>
          </w:p>
        </w:tc>
        <w:tc>
          <w:tcPr>
            <w:tcW w:w="0" w:type="auto"/>
          </w:tcPr>
          <w:p w14:paraId="6166991B" w14:textId="1E270759" w:rsidR="00811D3E" w:rsidRDefault="00811D3E" w:rsidP="00054118">
            <w:pPr>
              <w:pStyle w:val="Location"/>
              <w:spacing w:line="240" w:lineRule="auto"/>
              <w:ind w:left="0"/>
              <w:rPr>
                <w:i/>
                <w:iCs/>
                <w:szCs w:val="24"/>
              </w:rPr>
            </w:pPr>
            <w:r>
              <w:rPr>
                <w:i/>
                <w:iCs/>
                <w:szCs w:val="24"/>
              </w:rPr>
              <w:t>UB</w:t>
            </w:r>
          </w:p>
        </w:tc>
      </w:tr>
      <w:tr w:rsidR="00285A7C" w:rsidRPr="00194F87" w14:paraId="07AE70E4" w14:textId="77777777" w:rsidTr="00A21476">
        <w:tc>
          <w:tcPr>
            <w:tcW w:w="0" w:type="auto"/>
          </w:tcPr>
          <w:p w14:paraId="769E484D" w14:textId="4F7FC61B" w:rsidR="00285A7C" w:rsidRDefault="00285A7C" w:rsidP="00054118">
            <w:pPr>
              <w:pStyle w:val="Location"/>
              <w:spacing w:line="240" w:lineRule="auto"/>
              <w:ind w:left="0"/>
              <w:rPr>
                <w:szCs w:val="24"/>
              </w:rPr>
            </w:pPr>
            <w:r>
              <w:rPr>
                <w:szCs w:val="24"/>
              </w:rPr>
              <w:t xml:space="preserve">2026 </w:t>
            </w:r>
            <w:r w:rsidRPr="00194F87">
              <w:t>– present</w:t>
            </w:r>
          </w:p>
        </w:tc>
        <w:tc>
          <w:tcPr>
            <w:tcW w:w="0" w:type="auto"/>
          </w:tcPr>
          <w:p w14:paraId="3148B553" w14:textId="1C6FBAC4" w:rsidR="00285A7C" w:rsidRDefault="00285A7C" w:rsidP="00054118">
            <w:pPr>
              <w:pStyle w:val="Location"/>
              <w:spacing w:line="240" w:lineRule="auto"/>
              <w:ind w:left="0"/>
              <w:rPr>
                <w:szCs w:val="24"/>
              </w:rPr>
            </w:pPr>
            <w:r>
              <w:rPr>
                <w:szCs w:val="24"/>
              </w:rPr>
              <w:t>Izilda Pereira-Jorge</w:t>
            </w:r>
          </w:p>
        </w:tc>
        <w:tc>
          <w:tcPr>
            <w:tcW w:w="3369" w:type="dxa"/>
          </w:tcPr>
          <w:p w14:paraId="4D60F4AA" w14:textId="5FAA9A33" w:rsidR="00285A7C" w:rsidRDefault="00285A7C" w:rsidP="00054118">
            <w:pPr>
              <w:pStyle w:val="Location"/>
              <w:spacing w:line="240" w:lineRule="auto"/>
              <w:ind w:left="0"/>
              <w:rPr>
                <w:szCs w:val="24"/>
              </w:rPr>
            </w:pPr>
            <w:r>
              <w:rPr>
                <w:szCs w:val="24"/>
              </w:rPr>
              <w:t>Dissertation, Chair</w:t>
            </w:r>
          </w:p>
        </w:tc>
        <w:tc>
          <w:tcPr>
            <w:tcW w:w="0" w:type="auto"/>
          </w:tcPr>
          <w:p w14:paraId="1B96EA7D" w14:textId="560A8401" w:rsidR="00285A7C" w:rsidRPr="00285A7C" w:rsidRDefault="00285A7C" w:rsidP="00054118">
            <w:pPr>
              <w:pStyle w:val="Location"/>
              <w:spacing w:line="240" w:lineRule="auto"/>
              <w:ind w:left="0"/>
              <w:rPr>
                <w:i/>
                <w:iCs/>
                <w:szCs w:val="24"/>
              </w:rPr>
            </w:pPr>
            <w:r>
              <w:rPr>
                <w:i/>
                <w:iCs/>
                <w:szCs w:val="24"/>
              </w:rPr>
              <w:t>UB</w:t>
            </w:r>
          </w:p>
        </w:tc>
      </w:tr>
      <w:tr w:rsidR="00054118" w:rsidRPr="00194F87" w14:paraId="01FB4266" w14:textId="77777777" w:rsidTr="00A21476">
        <w:tc>
          <w:tcPr>
            <w:tcW w:w="0" w:type="auto"/>
          </w:tcPr>
          <w:p w14:paraId="12F75E7C" w14:textId="6F2FDA13" w:rsidR="00054118" w:rsidRDefault="00054118" w:rsidP="00054118">
            <w:pPr>
              <w:pStyle w:val="Location"/>
              <w:spacing w:line="240" w:lineRule="auto"/>
              <w:ind w:left="0"/>
              <w:rPr>
                <w:szCs w:val="24"/>
              </w:rPr>
            </w:pPr>
            <w:r>
              <w:rPr>
                <w:szCs w:val="24"/>
              </w:rPr>
              <w:t xml:space="preserve">2026 </w:t>
            </w:r>
            <w:r w:rsidRPr="00194F87">
              <w:t>– present</w:t>
            </w:r>
          </w:p>
        </w:tc>
        <w:tc>
          <w:tcPr>
            <w:tcW w:w="0" w:type="auto"/>
          </w:tcPr>
          <w:p w14:paraId="36F06DD9" w14:textId="5B03784E" w:rsidR="00054118" w:rsidRDefault="00054118" w:rsidP="00054118">
            <w:pPr>
              <w:pStyle w:val="Location"/>
              <w:spacing w:line="240" w:lineRule="auto"/>
              <w:ind w:left="0"/>
              <w:rPr>
                <w:szCs w:val="24"/>
              </w:rPr>
            </w:pPr>
            <w:r>
              <w:rPr>
                <w:szCs w:val="24"/>
              </w:rPr>
              <w:t>Emalee Kerr</w:t>
            </w:r>
          </w:p>
        </w:tc>
        <w:tc>
          <w:tcPr>
            <w:tcW w:w="3369" w:type="dxa"/>
          </w:tcPr>
          <w:p w14:paraId="40B2FD84" w14:textId="5A2ABD9A" w:rsidR="00054118" w:rsidRDefault="00054118" w:rsidP="00054118">
            <w:pPr>
              <w:pStyle w:val="Location"/>
              <w:spacing w:line="240" w:lineRule="auto"/>
              <w:ind w:left="0"/>
              <w:rPr>
                <w:szCs w:val="24"/>
              </w:rPr>
            </w:pPr>
            <w:r>
              <w:rPr>
                <w:szCs w:val="24"/>
              </w:rPr>
              <w:t>Dissertation, Member</w:t>
            </w:r>
          </w:p>
        </w:tc>
        <w:tc>
          <w:tcPr>
            <w:tcW w:w="0" w:type="auto"/>
          </w:tcPr>
          <w:p w14:paraId="2DB48912" w14:textId="5EEA1071" w:rsidR="00054118" w:rsidRDefault="00054118" w:rsidP="00054118">
            <w:pPr>
              <w:pStyle w:val="Location"/>
              <w:spacing w:line="240" w:lineRule="auto"/>
              <w:ind w:left="0"/>
              <w:rPr>
                <w:i/>
                <w:iCs/>
                <w:szCs w:val="24"/>
              </w:rPr>
            </w:pPr>
            <w:r>
              <w:rPr>
                <w:i/>
                <w:iCs/>
                <w:szCs w:val="24"/>
              </w:rPr>
              <w:t>UB</w:t>
            </w:r>
          </w:p>
        </w:tc>
      </w:tr>
      <w:tr w:rsidR="00054118" w:rsidRPr="00194F87" w14:paraId="1BF88A0B" w14:textId="77777777" w:rsidTr="00A21476">
        <w:tc>
          <w:tcPr>
            <w:tcW w:w="0" w:type="auto"/>
          </w:tcPr>
          <w:p w14:paraId="73AD597D" w14:textId="30DC7D8D" w:rsidR="00054118" w:rsidRDefault="00054118" w:rsidP="00054118">
            <w:pPr>
              <w:pStyle w:val="Location"/>
              <w:spacing w:line="240" w:lineRule="auto"/>
              <w:ind w:left="0"/>
              <w:rPr>
                <w:szCs w:val="24"/>
              </w:rPr>
            </w:pPr>
            <w:r>
              <w:rPr>
                <w:szCs w:val="24"/>
              </w:rPr>
              <w:t xml:space="preserve">2026 </w:t>
            </w:r>
            <w:r w:rsidRPr="00194F87">
              <w:t>– present</w:t>
            </w:r>
          </w:p>
        </w:tc>
        <w:tc>
          <w:tcPr>
            <w:tcW w:w="0" w:type="auto"/>
          </w:tcPr>
          <w:p w14:paraId="5C4EFA35" w14:textId="5085382D" w:rsidR="00054118" w:rsidRDefault="00054118" w:rsidP="00054118">
            <w:pPr>
              <w:pStyle w:val="Location"/>
              <w:spacing w:line="240" w:lineRule="auto"/>
              <w:ind w:left="0"/>
              <w:rPr>
                <w:szCs w:val="24"/>
              </w:rPr>
            </w:pPr>
            <w:r>
              <w:rPr>
                <w:szCs w:val="24"/>
              </w:rPr>
              <w:t>Brittney Green</w:t>
            </w:r>
          </w:p>
        </w:tc>
        <w:tc>
          <w:tcPr>
            <w:tcW w:w="3369" w:type="dxa"/>
          </w:tcPr>
          <w:p w14:paraId="5CE1AF60" w14:textId="02C5C429" w:rsidR="00054118" w:rsidRDefault="00054118" w:rsidP="00054118">
            <w:pPr>
              <w:pStyle w:val="Location"/>
              <w:spacing w:line="240" w:lineRule="auto"/>
              <w:ind w:left="0"/>
              <w:rPr>
                <w:szCs w:val="24"/>
              </w:rPr>
            </w:pPr>
            <w:r>
              <w:rPr>
                <w:szCs w:val="24"/>
              </w:rPr>
              <w:t>Dissertation, Member</w:t>
            </w:r>
          </w:p>
        </w:tc>
        <w:tc>
          <w:tcPr>
            <w:tcW w:w="0" w:type="auto"/>
          </w:tcPr>
          <w:p w14:paraId="5911D3D5" w14:textId="27187489" w:rsidR="00054118" w:rsidRDefault="00054118" w:rsidP="00054118">
            <w:pPr>
              <w:pStyle w:val="Location"/>
              <w:spacing w:line="240" w:lineRule="auto"/>
              <w:ind w:left="0"/>
              <w:rPr>
                <w:i/>
                <w:iCs/>
                <w:szCs w:val="24"/>
              </w:rPr>
            </w:pPr>
            <w:r>
              <w:rPr>
                <w:i/>
                <w:iCs/>
                <w:szCs w:val="24"/>
              </w:rPr>
              <w:t>UB</w:t>
            </w:r>
          </w:p>
        </w:tc>
      </w:tr>
      <w:tr w:rsidR="00054118" w:rsidRPr="00194F87" w14:paraId="114235C4" w14:textId="77777777" w:rsidTr="00A21476">
        <w:tc>
          <w:tcPr>
            <w:tcW w:w="0" w:type="auto"/>
          </w:tcPr>
          <w:p w14:paraId="5700FC51" w14:textId="27AE6787" w:rsidR="00054118" w:rsidRPr="00194F87" w:rsidRDefault="00054118" w:rsidP="00054118">
            <w:pPr>
              <w:pStyle w:val="Location"/>
              <w:spacing w:line="240" w:lineRule="auto"/>
              <w:ind w:left="0"/>
              <w:rPr>
                <w:szCs w:val="24"/>
              </w:rPr>
            </w:pPr>
            <w:r>
              <w:rPr>
                <w:szCs w:val="24"/>
              </w:rPr>
              <w:t>2025</w:t>
            </w:r>
            <w:r w:rsidRPr="00194F87">
              <w:rPr>
                <w:szCs w:val="24"/>
              </w:rPr>
              <w:t xml:space="preserve"> </w:t>
            </w:r>
            <w:r w:rsidRPr="00194F87">
              <w:t xml:space="preserve">– </w:t>
            </w:r>
            <w:r w:rsidR="0085778C">
              <w:t>2026</w:t>
            </w:r>
          </w:p>
        </w:tc>
        <w:tc>
          <w:tcPr>
            <w:tcW w:w="0" w:type="auto"/>
          </w:tcPr>
          <w:p w14:paraId="5BDCA549" w14:textId="61C7D08B" w:rsidR="00054118" w:rsidRPr="00194F87" w:rsidRDefault="00054118" w:rsidP="00054118">
            <w:pPr>
              <w:pStyle w:val="Location"/>
              <w:spacing w:line="240" w:lineRule="auto"/>
              <w:ind w:left="0"/>
              <w:rPr>
                <w:szCs w:val="24"/>
              </w:rPr>
            </w:pPr>
            <w:r>
              <w:rPr>
                <w:szCs w:val="24"/>
              </w:rPr>
              <w:t>Sherika Caliste</w:t>
            </w:r>
          </w:p>
        </w:tc>
        <w:tc>
          <w:tcPr>
            <w:tcW w:w="3369" w:type="dxa"/>
          </w:tcPr>
          <w:p w14:paraId="3ABDD702" w14:textId="3F80CCCA" w:rsidR="00054118" w:rsidRPr="00194F87" w:rsidRDefault="00054118" w:rsidP="00054118">
            <w:pPr>
              <w:pStyle w:val="Location"/>
              <w:spacing w:line="240" w:lineRule="auto"/>
              <w:ind w:left="0"/>
              <w:rPr>
                <w:szCs w:val="24"/>
              </w:rPr>
            </w:pPr>
            <w:r>
              <w:rPr>
                <w:szCs w:val="24"/>
              </w:rPr>
              <w:t>Third Year Project, Chair</w:t>
            </w:r>
          </w:p>
        </w:tc>
        <w:tc>
          <w:tcPr>
            <w:tcW w:w="0" w:type="auto"/>
          </w:tcPr>
          <w:p w14:paraId="1FEE3A60" w14:textId="5E846D3D" w:rsidR="00054118" w:rsidRPr="00194F87" w:rsidRDefault="00054118" w:rsidP="00054118">
            <w:pPr>
              <w:pStyle w:val="Location"/>
              <w:spacing w:line="240" w:lineRule="auto"/>
              <w:ind w:left="0"/>
              <w:rPr>
                <w:i/>
                <w:iCs/>
                <w:szCs w:val="24"/>
              </w:rPr>
            </w:pPr>
            <w:r>
              <w:rPr>
                <w:i/>
                <w:iCs/>
                <w:szCs w:val="24"/>
              </w:rPr>
              <w:t>UB</w:t>
            </w:r>
          </w:p>
        </w:tc>
      </w:tr>
      <w:tr w:rsidR="00054118" w:rsidRPr="00194F87" w14:paraId="49D6C67A" w14:textId="77777777" w:rsidTr="00A21476">
        <w:tc>
          <w:tcPr>
            <w:tcW w:w="0" w:type="auto"/>
          </w:tcPr>
          <w:p w14:paraId="61A37498" w14:textId="7F619BFA" w:rsidR="00054118" w:rsidRPr="00194F87" w:rsidRDefault="00054118" w:rsidP="00054118">
            <w:pPr>
              <w:pStyle w:val="Location"/>
              <w:spacing w:line="240" w:lineRule="auto"/>
              <w:ind w:left="0"/>
              <w:rPr>
                <w:szCs w:val="24"/>
              </w:rPr>
            </w:pPr>
            <w:r w:rsidRPr="00194F87">
              <w:rPr>
                <w:szCs w:val="24"/>
              </w:rPr>
              <w:t xml:space="preserve">2025 </w:t>
            </w:r>
            <w:r w:rsidRPr="00194F87">
              <w:t xml:space="preserve">– </w:t>
            </w:r>
            <w:r w:rsidR="0085778C">
              <w:t>2026</w:t>
            </w:r>
          </w:p>
        </w:tc>
        <w:tc>
          <w:tcPr>
            <w:tcW w:w="0" w:type="auto"/>
          </w:tcPr>
          <w:p w14:paraId="56BCDA56" w14:textId="4194805F" w:rsidR="00054118" w:rsidRPr="00194F87" w:rsidRDefault="00054118" w:rsidP="00054118">
            <w:pPr>
              <w:pStyle w:val="Location"/>
              <w:spacing w:line="240" w:lineRule="auto"/>
              <w:ind w:left="0"/>
              <w:rPr>
                <w:szCs w:val="24"/>
              </w:rPr>
            </w:pPr>
            <w:r w:rsidRPr="00194F87">
              <w:rPr>
                <w:szCs w:val="24"/>
              </w:rPr>
              <w:t>Adwoa Ampiah-Bonney</w:t>
            </w:r>
          </w:p>
        </w:tc>
        <w:tc>
          <w:tcPr>
            <w:tcW w:w="3369" w:type="dxa"/>
          </w:tcPr>
          <w:p w14:paraId="2610FD65" w14:textId="279CD745" w:rsidR="00054118" w:rsidRPr="00194F87" w:rsidRDefault="00054118" w:rsidP="00054118">
            <w:pPr>
              <w:pStyle w:val="Location"/>
              <w:spacing w:line="240" w:lineRule="auto"/>
              <w:ind w:left="0"/>
              <w:rPr>
                <w:szCs w:val="24"/>
              </w:rPr>
            </w:pPr>
            <w:r w:rsidRPr="00194F87">
              <w:rPr>
                <w:szCs w:val="24"/>
              </w:rPr>
              <w:t>Third Year Project</w:t>
            </w:r>
            <w:r>
              <w:rPr>
                <w:szCs w:val="24"/>
              </w:rPr>
              <w:t>,</w:t>
            </w:r>
            <w:r w:rsidRPr="00194F87">
              <w:rPr>
                <w:szCs w:val="24"/>
              </w:rPr>
              <w:t xml:space="preserve"> Advisor</w:t>
            </w:r>
          </w:p>
        </w:tc>
        <w:tc>
          <w:tcPr>
            <w:tcW w:w="0" w:type="auto"/>
          </w:tcPr>
          <w:p w14:paraId="74D5D199" w14:textId="55A53885" w:rsidR="00054118" w:rsidRPr="00194F87" w:rsidRDefault="00054118" w:rsidP="00054118">
            <w:pPr>
              <w:pStyle w:val="Location"/>
              <w:spacing w:line="240" w:lineRule="auto"/>
              <w:ind w:left="0"/>
              <w:rPr>
                <w:i/>
                <w:iCs/>
                <w:szCs w:val="24"/>
              </w:rPr>
            </w:pPr>
            <w:r w:rsidRPr="00194F87">
              <w:rPr>
                <w:i/>
                <w:iCs/>
                <w:szCs w:val="24"/>
              </w:rPr>
              <w:t>UB</w:t>
            </w:r>
          </w:p>
        </w:tc>
      </w:tr>
      <w:tr w:rsidR="00054118" w:rsidRPr="00194F87" w14:paraId="33A3AD68" w14:textId="77777777" w:rsidTr="00A21476">
        <w:tc>
          <w:tcPr>
            <w:tcW w:w="0" w:type="auto"/>
          </w:tcPr>
          <w:p w14:paraId="763EE22C" w14:textId="52770167" w:rsidR="00054118" w:rsidRPr="00194F87" w:rsidRDefault="00054118" w:rsidP="00054118">
            <w:pPr>
              <w:pStyle w:val="Location"/>
              <w:spacing w:line="240" w:lineRule="auto"/>
              <w:ind w:left="0"/>
              <w:rPr>
                <w:szCs w:val="24"/>
              </w:rPr>
            </w:pPr>
            <w:r w:rsidRPr="00194F87">
              <w:rPr>
                <w:szCs w:val="24"/>
              </w:rPr>
              <w:t xml:space="preserve">2025 </w:t>
            </w:r>
            <w:r w:rsidRPr="00194F87">
              <w:t xml:space="preserve">– </w:t>
            </w:r>
            <w:r>
              <w:t>2026</w:t>
            </w:r>
          </w:p>
        </w:tc>
        <w:tc>
          <w:tcPr>
            <w:tcW w:w="0" w:type="auto"/>
          </w:tcPr>
          <w:p w14:paraId="6577B6FB" w14:textId="00704062" w:rsidR="00054118" w:rsidRPr="00194F87" w:rsidRDefault="00054118" w:rsidP="00054118">
            <w:pPr>
              <w:pStyle w:val="Location"/>
              <w:spacing w:line="240" w:lineRule="auto"/>
              <w:ind w:left="0"/>
              <w:rPr>
                <w:szCs w:val="24"/>
              </w:rPr>
            </w:pPr>
            <w:r w:rsidRPr="00194F87">
              <w:rPr>
                <w:szCs w:val="24"/>
              </w:rPr>
              <w:t>Dominic Alifano</w:t>
            </w:r>
          </w:p>
        </w:tc>
        <w:tc>
          <w:tcPr>
            <w:tcW w:w="3369" w:type="dxa"/>
          </w:tcPr>
          <w:p w14:paraId="3CB3A4E8" w14:textId="1CA24576" w:rsidR="00054118" w:rsidRPr="00194F87" w:rsidRDefault="00054118" w:rsidP="00054118">
            <w:pPr>
              <w:pStyle w:val="Location"/>
              <w:spacing w:line="240" w:lineRule="auto"/>
              <w:ind w:left="0"/>
              <w:rPr>
                <w:szCs w:val="24"/>
              </w:rPr>
            </w:pPr>
            <w:r w:rsidRPr="00194F87">
              <w:rPr>
                <w:szCs w:val="24"/>
              </w:rPr>
              <w:t>Masters Thesis, Member</w:t>
            </w:r>
          </w:p>
        </w:tc>
        <w:tc>
          <w:tcPr>
            <w:tcW w:w="0" w:type="auto"/>
          </w:tcPr>
          <w:p w14:paraId="52CA3D6F" w14:textId="27A8A5ED" w:rsidR="00054118" w:rsidRPr="00194F87" w:rsidRDefault="00054118" w:rsidP="00054118">
            <w:pPr>
              <w:pStyle w:val="Location"/>
              <w:spacing w:line="240" w:lineRule="auto"/>
              <w:ind w:left="0"/>
              <w:rPr>
                <w:i/>
                <w:iCs/>
                <w:szCs w:val="24"/>
              </w:rPr>
            </w:pPr>
            <w:r w:rsidRPr="00194F87">
              <w:rPr>
                <w:i/>
                <w:iCs/>
                <w:szCs w:val="24"/>
              </w:rPr>
              <w:t>UB</w:t>
            </w:r>
          </w:p>
        </w:tc>
      </w:tr>
      <w:tr w:rsidR="00054118" w:rsidRPr="00194F87" w14:paraId="3BDF7D6D" w14:textId="77777777" w:rsidTr="00A21476">
        <w:tc>
          <w:tcPr>
            <w:tcW w:w="0" w:type="auto"/>
          </w:tcPr>
          <w:p w14:paraId="128155B3" w14:textId="77D07351" w:rsidR="00054118" w:rsidRPr="00194F87" w:rsidRDefault="00054118" w:rsidP="00054118">
            <w:pPr>
              <w:pStyle w:val="Location"/>
              <w:spacing w:line="240" w:lineRule="auto"/>
              <w:ind w:left="0"/>
              <w:rPr>
                <w:b/>
                <w:bCs/>
                <w:szCs w:val="24"/>
              </w:rPr>
            </w:pPr>
            <w:r w:rsidRPr="00194F87">
              <w:rPr>
                <w:szCs w:val="24"/>
              </w:rPr>
              <w:t xml:space="preserve">2024 </w:t>
            </w:r>
            <w:r w:rsidRPr="00194F87">
              <w:t xml:space="preserve">– </w:t>
            </w:r>
            <w:r>
              <w:t>2025</w:t>
            </w:r>
          </w:p>
        </w:tc>
        <w:tc>
          <w:tcPr>
            <w:tcW w:w="0" w:type="auto"/>
          </w:tcPr>
          <w:p w14:paraId="06C16D47" w14:textId="72F7B6F2" w:rsidR="00054118" w:rsidRPr="00194F87" w:rsidRDefault="00054118" w:rsidP="00054118">
            <w:pPr>
              <w:pStyle w:val="Location"/>
              <w:spacing w:line="240" w:lineRule="auto"/>
              <w:ind w:left="0"/>
              <w:rPr>
                <w:b/>
                <w:bCs/>
                <w:szCs w:val="24"/>
              </w:rPr>
            </w:pPr>
            <w:r w:rsidRPr="00194F87">
              <w:rPr>
                <w:szCs w:val="24"/>
              </w:rPr>
              <w:t>Minh Duc Pham</w:t>
            </w:r>
          </w:p>
        </w:tc>
        <w:tc>
          <w:tcPr>
            <w:tcW w:w="3369" w:type="dxa"/>
          </w:tcPr>
          <w:p w14:paraId="4589E794" w14:textId="1D56FE9F" w:rsidR="00054118" w:rsidRPr="00194F87" w:rsidRDefault="00054118" w:rsidP="00054118">
            <w:pPr>
              <w:pStyle w:val="Location"/>
              <w:spacing w:line="240" w:lineRule="auto"/>
              <w:ind w:left="0"/>
              <w:rPr>
                <w:b/>
                <w:bCs/>
                <w:szCs w:val="24"/>
              </w:rPr>
            </w:pPr>
            <w:r w:rsidRPr="00194F87">
              <w:rPr>
                <w:szCs w:val="24"/>
              </w:rPr>
              <w:t>Dissertation, Co-Chair</w:t>
            </w:r>
          </w:p>
        </w:tc>
        <w:tc>
          <w:tcPr>
            <w:tcW w:w="0" w:type="auto"/>
          </w:tcPr>
          <w:p w14:paraId="5685E7BD" w14:textId="164B92F3" w:rsidR="00054118" w:rsidRPr="00194F87" w:rsidRDefault="00054118" w:rsidP="00054118">
            <w:pPr>
              <w:pStyle w:val="Location"/>
              <w:spacing w:line="240" w:lineRule="auto"/>
              <w:ind w:left="0"/>
              <w:rPr>
                <w:szCs w:val="24"/>
              </w:rPr>
            </w:pPr>
            <w:r w:rsidRPr="00194F87">
              <w:rPr>
                <w:i/>
                <w:iCs/>
                <w:szCs w:val="24"/>
              </w:rPr>
              <w:t>UConn</w:t>
            </w:r>
          </w:p>
        </w:tc>
      </w:tr>
      <w:tr w:rsidR="00054118" w:rsidRPr="00194F87" w14:paraId="2D3FF739" w14:textId="77777777" w:rsidTr="00A21476">
        <w:tc>
          <w:tcPr>
            <w:tcW w:w="0" w:type="auto"/>
          </w:tcPr>
          <w:p w14:paraId="07DBA33B" w14:textId="53ECA81D" w:rsidR="00054118" w:rsidRPr="00194F87" w:rsidRDefault="00054118" w:rsidP="00054118">
            <w:pPr>
              <w:pStyle w:val="Location"/>
              <w:spacing w:line="240" w:lineRule="auto"/>
              <w:ind w:left="0"/>
              <w:rPr>
                <w:b/>
                <w:bCs/>
                <w:szCs w:val="24"/>
              </w:rPr>
            </w:pPr>
            <w:r w:rsidRPr="00194F87">
              <w:rPr>
                <w:szCs w:val="24"/>
              </w:rPr>
              <w:t xml:space="preserve">2024 </w:t>
            </w:r>
            <w:r w:rsidRPr="00194F87">
              <w:t>– 2025</w:t>
            </w:r>
          </w:p>
        </w:tc>
        <w:tc>
          <w:tcPr>
            <w:tcW w:w="0" w:type="auto"/>
          </w:tcPr>
          <w:p w14:paraId="1011BFBD" w14:textId="23F2EDB6" w:rsidR="00054118" w:rsidRPr="00194F87" w:rsidRDefault="00054118" w:rsidP="00054118">
            <w:pPr>
              <w:pStyle w:val="Location"/>
              <w:spacing w:line="240" w:lineRule="auto"/>
              <w:ind w:left="0"/>
              <w:rPr>
                <w:b/>
                <w:bCs/>
                <w:szCs w:val="24"/>
              </w:rPr>
            </w:pPr>
            <w:r w:rsidRPr="00194F87">
              <w:rPr>
                <w:szCs w:val="24"/>
              </w:rPr>
              <w:t>Izilda Pereira-Jorge</w:t>
            </w:r>
          </w:p>
        </w:tc>
        <w:tc>
          <w:tcPr>
            <w:tcW w:w="3369" w:type="dxa"/>
          </w:tcPr>
          <w:p w14:paraId="13F57D12" w14:textId="2D72D8B4" w:rsidR="00054118" w:rsidRPr="00194F87" w:rsidRDefault="00054118" w:rsidP="00054118">
            <w:pPr>
              <w:pStyle w:val="Location"/>
              <w:spacing w:line="240" w:lineRule="auto"/>
              <w:ind w:left="0"/>
              <w:rPr>
                <w:b/>
                <w:bCs/>
                <w:szCs w:val="24"/>
              </w:rPr>
            </w:pPr>
            <w:r w:rsidRPr="00194F87">
              <w:rPr>
                <w:szCs w:val="24"/>
              </w:rPr>
              <w:t>Third Year Project, Chair</w:t>
            </w:r>
          </w:p>
        </w:tc>
        <w:tc>
          <w:tcPr>
            <w:tcW w:w="0" w:type="auto"/>
          </w:tcPr>
          <w:p w14:paraId="4BCBD2FC" w14:textId="1621E018" w:rsidR="00054118" w:rsidRPr="00194F87" w:rsidRDefault="00054118" w:rsidP="00054118">
            <w:pPr>
              <w:pStyle w:val="Location"/>
              <w:spacing w:line="240" w:lineRule="auto"/>
              <w:ind w:left="0"/>
              <w:rPr>
                <w:i/>
                <w:iCs/>
                <w:szCs w:val="24"/>
              </w:rPr>
            </w:pPr>
            <w:r w:rsidRPr="00194F87">
              <w:rPr>
                <w:i/>
                <w:iCs/>
                <w:szCs w:val="24"/>
              </w:rPr>
              <w:t>UB</w:t>
            </w:r>
          </w:p>
        </w:tc>
      </w:tr>
      <w:tr w:rsidR="00054118" w:rsidRPr="00194F87" w14:paraId="7FD2D6CD" w14:textId="77777777" w:rsidTr="00A21476">
        <w:tc>
          <w:tcPr>
            <w:tcW w:w="0" w:type="auto"/>
          </w:tcPr>
          <w:p w14:paraId="4B6E2D26" w14:textId="36E45E92" w:rsidR="00054118" w:rsidRPr="00194F87" w:rsidRDefault="00054118" w:rsidP="00054118">
            <w:pPr>
              <w:pStyle w:val="Location"/>
              <w:spacing w:line="240" w:lineRule="auto"/>
              <w:ind w:left="0"/>
              <w:rPr>
                <w:szCs w:val="24"/>
              </w:rPr>
            </w:pPr>
            <w:r w:rsidRPr="00194F87">
              <w:rPr>
                <w:szCs w:val="24"/>
              </w:rPr>
              <w:t xml:space="preserve">2024 </w:t>
            </w:r>
            <w:r w:rsidRPr="00194F87">
              <w:t xml:space="preserve">– </w:t>
            </w:r>
            <w:r>
              <w:rPr>
                <w:szCs w:val="24"/>
              </w:rPr>
              <w:t>2026</w:t>
            </w:r>
          </w:p>
        </w:tc>
        <w:tc>
          <w:tcPr>
            <w:tcW w:w="0" w:type="auto"/>
          </w:tcPr>
          <w:p w14:paraId="5CC6EEFB" w14:textId="08ACA45D" w:rsidR="00054118" w:rsidRPr="00194F87" w:rsidRDefault="00054118" w:rsidP="00054118">
            <w:pPr>
              <w:pStyle w:val="Location"/>
              <w:spacing w:line="240" w:lineRule="auto"/>
              <w:ind w:left="0"/>
              <w:rPr>
                <w:szCs w:val="24"/>
              </w:rPr>
            </w:pPr>
            <w:r w:rsidRPr="00194F87">
              <w:rPr>
                <w:szCs w:val="24"/>
              </w:rPr>
              <w:t>Calaudia Kuchan</w:t>
            </w:r>
          </w:p>
        </w:tc>
        <w:tc>
          <w:tcPr>
            <w:tcW w:w="3369" w:type="dxa"/>
          </w:tcPr>
          <w:p w14:paraId="56CB0DC4" w14:textId="0564B744" w:rsidR="00054118" w:rsidRPr="00194F87" w:rsidRDefault="00054118" w:rsidP="00054118">
            <w:pPr>
              <w:pStyle w:val="Location"/>
              <w:spacing w:line="240" w:lineRule="auto"/>
              <w:ind w:left="0"/>
              <w:rPr>
                <w:szCs w:val="24"/>
              </w:rPr>
            </w:pPr>
            <w:r w:rsidRPr="00194F87">
              <w:rPr>
                <w:szCs w:val="24"/>
              </w:rPr>
              <w:t>Second Year Project, Member</w:t>
            </w:r>
          </w:p>
        </w:tc>
        <w:tc>
          <w:tcPr>
            <w:tcW w:w="0" w:type="auto"/>
          </w:tcPr>
          <w:p w14:paraId="46DBF856" w14:textId="6265E711" w:rsidR="00054118" w:rsidRPr="00194F87" w:rsidRDefault="00054118" w:rsidP="00054118">
            <w:pPr>
              <w:pStyle w:val="Location"/>
              <w:spacing w:line="240" w:lineRule="auto"/>
              <w:ind w:left="0"/>
              <w:rPr>
                <w:i/>
                <w:iCs/>
                <w:szCs w:val="24"/>
              </w:rPr>
            </w:pPr>
            <w:r w:rsidRPr="00194F87">
              <w:rPr>
                <w:i/>
                <w:iCs/>
                <w:szCs w:val="24"/>
              </w:rPr>
              <w:t>UB</w:t>
            </w:r>
          </w:p>
        </w:tc>
      </w:tr>
      <w:tr w:rsidR="00054118" w:rsidRPr="00194F87" w14:paraId="78FDCB19" w14:textId="77777777" w:rsidTr="00A21476">
        <w:tc>
          <w:tcPr>
            <w:tcW w:w="0" w:type="auto"/>
          </w:tcPr>
          <w:p w14:paraId="35C8F893" w14:textId="6476AA8F" w:rsidR="00054118" w:rsidRPr="00194F87" w:rsidRDefault="00054118" w:rsidP="00054118">
            <w:pPr>
              <w:pStyle w:val="Location"/>
              <w:spacing w:line="240" w:lineRule="auto"/>
              <w:ind w:left="0"/>
              <w:rPr>
                <w:szCs w:val="24"/>
              </w:rPr>
            </w:pPr>
            <w:r w:rsidRPr="00194F87">
              <w:rPr>
                <w:szCs w:val="24"/>
              </w:rPr>
              <w:t xml:space="preserve">2024 </w:t>
            </w:r>
            <w:r w:rsidRPr="00194F87">
              <w:t xml:space="preserve">– </w:t>
            </w:r>
            <w:r>
              <w:rPr>
                <w:szCs w:val="24"/>
              </w:rPr>
              <w:t>2025</w:t>
            </w:r>
          </w:p>
        </w:tc>
        <w:tc>
          <w:tcPr>
            <w:tcW w:w="0" w:type="auto"/>
          </w:tcPr>
          <w:p w14:paraId="79F4E229" w14:textId="0A4A227F" w:rsidR="00054118" w:rsidRPr="00194F87" w:rsidRDefault="00054118" w:rsidP="00054118">
            <w:pPr>
              <w:pStyle w:val="Location"/>
              <w:spacing w:line="240" w:lineRule="auto"/>
              <w:ind w:left="0"/>
              <w:rPr>
                <w:szCs w:val="24"/>
              </w:rPr>
            </w:pPr>
            <w:r w:rsidRPr="00194F87">
              <w:rPr>
                <w:szCs w:val="24"/>
              </w:rPr>
              <w:t>Esther Lee</w:t>
            </w:r>
          </w:p>
        </w:tc>
        <w:tc>
          <w:tcPr>
            <w:tcW w:w="3369" w:type="dxa"/>
          </w:tcPr>
          <w:p w14:paraId="42953907" w14:textId="0045B3B4" w:rsidR="00054118" w:rsidRPr="00194F87" w:rsidRDefault="00054118" w:rsidP="00054118">
            <w:pPr>
              <w:pStyle w:val="Location"/>
              <w:spacing w:line="240" w:lineRule="auto"/>
              <w:ind w:left="0"/>
              <w:rPr>
                <w:szCs w:val="24"/>
              </w:rPr>
            </w:pPr>
            <w:r w:rsidRPr="00194F87">
              <w:rPr>
                <w:szCs w:val="24"/>
              </w:rPr>
              <w:t>Second Year Project, Member</w:t>
            </w:r>
          </w:p>
        </w:tc>
        <w:tc>
          <w:tcPr>
            <w:tcW w:w="0" w:type="auto"/>
          </w:tcPr>
          <w:p w14:paraId="71B99E60" w14:textId="636922EB" w:rsidR="00054118" w:rsidRPr="00194F87" w:rsidRDefault="00054118" w:rsidP="00054118">
            <w:pPr>
              <w:pStyle w:val="Location"/>
              <w:spacing w:line="240" w:lineRule="auto"/>
              <w:ind w:left="0"/>
              <w:rPr>
                <w:i/>
                <w:iCs/>
                <w:szCs w:val="24"/>
              </w:rPr>
            </w:pPr>
            <w:r w:rsidRPr="00194F87">
              <w:rPr>
                <w:i/>
                <w:iCs/>
                <w:szCs w:val="24"/>
              </w:rPr>
              <w:t>UB</w:t>
            </w:r>
          </w:p>
        </w:tc>
      </w:tr>
      <w:tr w:rsidR="00054118" w:rsidRPr="00194F87" w14:paraId="0F88A8F8" w14:textId="77777777" w:rsidTr="00A21476">
        <w:tc>
          <w:tcPr>
            <w:tcW w:w="0" w:type="auto"/>
          </w:tcPr>
          <w:p w14:paraId="09FC016E" w14:textId="3051BA88" w:rsidR="00054118" w:rsidRPr="00194F87" w:rsidRDefault="00054118" w:rsidP="00054118">
            <w:pPr>
              <w:pStyle w:val="Location"/>
              <w:spacing w:line="240" w:lineRule="auto"/>
              <w:ind w:left="0"/>
              <w:rPr>
                <w:b/>
                <w:bCs/>
                <w:szCs w:val="24"/>
              </w:rPr>
            </w:pPr>
            <w:r w:rsidRPr="00194F87">
              <w:rPr>
                <w:szCs w:val="24"/>
              </w:rPr>
              <w:t xml:space="preserve">2024 </w:t>
            </w:r>
            <w:r w:rsidRPr="00194F87">
              <w:t xml:space="preserve">– </w:t>
            </w:r>
            <w:r>
              <w:t>2025</w:t>
            </w:r>
          </w:p>
        </w:tc>
        <w:tc>
          <w:tcPr>
            <w:tcW w:w="0" w:type="auto"/>
          </w:tcPr>
          <w:p w14:paraId="23CF8386" w14:textId="56F51E6D" w:rsidR="00054118" w:rsidRPr="00194F87" w:rsidRDefault="00054118" w:rsidP="00054118">
            <w:pPr>
              <w:pStyle w:val="Location"/>
              <w:spacing w:line="240" w:lineRule="auto"/>
              <w:ind w:left="0"/>
              <w:rPr>
                <w:b/>
                <w:bCs/>
                <w:szCs w:val="24"/>
              </w:rPr>
            </w:pPr>
            <w:r w:rsidRPr="00194F87">
              <w:rPr>
                <w:szCs w:val="24"/>
              </w:rPr>
              <w:t>Katelyn Pitcher</w:t>
            </w:r>
          </w:p>
        </w:tc>
        <w:tc>
          <w:tcPr>
            <w:tcW w:w="3369" w:type="dxa"/>
          </w:tcPr>
          <w:p w14:paraId="6AF565BF" w14:textId="15537993" w:rsidR="00054118" w:rsidRPr="00194F87" w:rsidRDefault="00054118" w:rsidP="00054118">
            <w:pPr>
              <w:pStyle w:val="Location"/>
              <w:spacing w:line="240" w:lineRule="auto"/>
              <w:ind w:left="0"/>
              <w:rPr>
                <w:b/>
                <w:bCs/>
                <w:szCs w:val="24"/>
              </w:rPr>
            </w:pPr>
            <w:r w:rsidRPr="00194F87">
              <w:rPr>
                <w:szCs w:val="24"/>
              </w:rPr>
              <w:t>Dissertation, Member</w:t>
            </w:r>
          </w:p>
        </w:tc>
        <w:tc>
          <w:tcPr>
            <w:tcW w:w="0" w:type="auto"/>
          </w:tcPr>
          <w:p w14:paraId="634D47D2" w14:textId="1DBB0AA6" w:rsidR="00054118" w:rsidRPr="00194F87" w:rsidRDefault="00054118" w:rsidP="00054118">
            <w:pPr>
              <w:pStyle w:val="Location"/>
              <w:spacing w:line="240" w:lineRule="auto"/>
              <w:ind w:left="0"/>
              <w:rPr>
                <w:b/>
                <w:bCs/>
                <w:szCs w:val="24"/>
              </w:rPr>
            </w:pPr>
            <w:r w:rsidRPr="00194F87">
              <w:rPr>
                <w:i/>
                <w:iCs/>
                <w:szCs w:val="24"/>
              </w:rPr>
              <w:t>UConn</w:t>
            </w:r>
          </w:p>
        </w:tc>
      </w:tr>
      <w:tr w:rsidR="00054118" w:rsidRPr="00194F87" w14:paraId="045268A0" w14:textId="77777777" w:rsidTr="00A21476">
        <w:tc>
          <w:tcPr>
            <w:tcW w:w="0" w:type="auto"/>
          </w:tcPr>
          <w:p w14:paraId="6558EE2D" w14:textId="72A095C1" w:rsidR="00054118" w:rsidRPr="00194F87" w:rsidRDefault="00054118" w:rsidP="00054118">
            <w:pPr>
              <w:pStyle w:val="Location"/>
              <w:spacing w:line="240" w:lineRule="auto"/>
              <w:ind w:left="0"/>
              <w:rPr>
                <w:szCs w:val="24"/>
              </w:rPr>
            </w:pPr>
            <w:r w:rsidRPr="00194F87">
              <w:rPr>
                <w:szCs w:val="24"/>
              </w:rPr>
              <w:t xml:space="preserve">2023 </w:t>
            </w:r>
            <w:r w:rsidRPr="00194F87">
              <w:t xml:space="preserve">– </w:t>
            </w:r>
            <w:r w:rsidRPr="00194F87">
              <w:rPr>
                <w:szCs w:val="24"/>
              </w:rPr>
              <w:t>2024</w:t>
            </w:r>
          </w:p>
        </w:tc>
        <w:tc>
          <w:tcPr>
            <w:tcW w:w="0" w:type="auto"/>
          </w:tcPr>
          <w:p w14:paraId="1FB61070" w14:textId="6ACE3C5E" w:rsidR="00054118" w:rsidRPr="00194F87" w:rsidRDefault="00054118" w:rsidP="00054118">
            <w:pPr>
              <w:pStyle w:val="Location"/>
              <w:spacing w:line="240" w:lineRule="auto"/>
              <w:ind w:left="0"/>
              <w:rPr>
                <w:szCs w:val="24"/>
              </w:rPr>
            </w:pPr>
            <w:r w:rsidRPr="00194F87">
              <w:rPr>
                <w:szCs w:val="24"/>
              </w:rPr>
              <w:t>Minh Duc Pham</w:t>
            </w:r>
          </w:p>
        </w:tc>
        <w:tc>
          <w:tcPr>
            <w:tcW w:w="3369" w:type="dxa"/>
          </w:tcPr>
          <w:p w14:paraId="26A1553B" w14:textId="45B3D003" w:rsidR="00054118" w:rsidRPr="00194F87" w:rsidRDefault="00054118" w:rsidP="00054118">
            <w:pPr>
              <w:pStyle w:val="Location"/>
              <w:spacing w:line="240" w:lineRule="auto"/>
              <w:ind w:left="0"/>
              <w:rPr>
                <w:szCs w:val="24"/>
              </w:rPr>
            </w:pPr>
            <w:r w:rsidRPr="00194F87">
              <w:rPr>
                <w:szCs w:val="24"/>
              </w:rPr>
              <w:t>General Exam, Chair</w:t>
            </w:r>
          </w:p>
        </w:tc>
        <w:tc>
          <w:tcPr>
            <w:tcW w:w="0" w:type="auto"/>
          </w:tcPr>
          <w:p w14:paraId="164F8949" w14:textId="726B697E" w:rsidR="00054118" w:rsidRPr="00194F87" w:rsidRDefault="00054118" w:rsidP="00054118">
            <w:pPr>
              <w:pStyle w:val="Location"/>
              <w:spacing w:line="240" w:lineRule="auto"/>
              <w:ind w:left="0"/>
              <w:rPr>
                <w:b/>
                <w:bCs/>
                <w:szCs w:val="24"/>
              </w:rPr>
            </w:pPr>
            <w:r w:rsidRPr="00194F87">
              <w:rPr>
                <w:i/>
                <w:iCs/>
                <w:szCs w:val="24"/>
              </w:rPr>
              <w:t>UConn</w:t>
            </w:r>
          </w:p>
        </w:tc>
      </w:tr>
      <w:tr w:rsidR="00054118" w:rsidRPr="00194F87" w14:paraId="0E9D02D1" w14:textId="77777777" w:rsidTr="00A21476">
        <w:tc>
          <w:tcPr>
            <w:tcW w:w="0" w:type="auto"/>
          </w:tcPr>
          <w:p w14:paraId="15151E8D" w14:textId="6B5AAF34" w:rsidR="00054118" w:rsidRPr="00194F87" w:rsidRDefault="00054118" w:rsidP="00054118">
            <w:pPr>
              <w:pStyle w:val="Location"/>
              <w:spacing w:line="240" w:lineRule="auto"/>
              <w:ind w:left="0"/>
              <w:rPr>
                <w:szCs w:val="24"/>
              </w:rPr>
            </w:pPr>
            <w:r w:rsidRPr="00194F87">
              <w:rPr>
                <w:szCs w:val="24"/>
              </w:rPr>
              <w:t xml:space="preserve">2023 </w:t>
            </w:r>
            <w:r w:rsidRPr="00194F87">
              <w:t xml:space="preserve">– </w:t>
            </w:r>
            <w:r w:rsidRPr="00194F87">
              <w:rPr>
                <w:szCs w:val="24"/>
              </w:rPr>
              <w:t>2024</w:t>
            </w:r>
          </w:p>
        </w:tc>
        <w:tc>
          <w:tcPr>
            <w:tcW w:w="0" w:type="auto"/>
          </w:tcPr>
          <w:p w14:paraId="6641B860" w14:textId="41567D4C" w:rsidR="00054118" w:rsidRPr="00194F87" w:rsidRDefault="00054118" w:rsidP="00054118">
            <w:pPr>
              <w:pStyle w:val="Location"/>
              <w:spacing w:line="240" w:lineRule="auto"/>
              <w:ind w:left="0"/>
              <w:rPr>
                <w:szCs w:val="24"/>
              </w:rPr>
            </w:pPr>
            <w:r w:rsidRPr="00194F87">
              <w:rPr>
                <w:szCs w:val="24"/>
              </w:rPr>
              <w:t>Izilda Pereira-Jorge</w:t>
            </w:r>
          </w:p>
        </w:tc>
        <w:tc>
          <w:tcPr>
            <w:tcW w:w="3369" w:type="dxa"/>
          </w:tcPr>
          <w:p w14:paraId="024B1AB6" w14:textId="125C1006" w:rsidR="00054118" w:rsidRPr="00194F87" w:rsidRDefault="00054118" w:rsidP="00054118">
            <w:pPr>
              <w:pStyle w:val="Location"/>
              <w:spacing w:line="240" w:lineRule="auto"/>
              <w:ind w:left="0"/>
              <w:rPr>
                <w:szCs w:val="24"/>
              </w:rPr>
            </w:pPr>
            <w:r w:rsidRPr="00194F87">
              <w:rPr>
                <w:szCs w:val="24"/>
              </w:rPr>
              <w:t>Masters Thesis, Chair</w:t>
            </w:r>
          </w:p>
        </w:tc>
        <w:tc>
          <w:tcPr>
            <w:tcW w:w="0" w:type="auto"/>
          </w:tcPr>
          <w:p w14:paraId="164C77CF" w14:textId="2E0E3747" w:rsidR="00054118" w:rsidRPr="00194F87" w:rsidRDefault="00054118" w:rsidP="00054118">
            <w:pPr>
              <w:pStyle w:val="Location"/>
              <w:spacing w:line="240" w:lineRule="auto"/>
              <w:ind w:left="0"/>
              <w:rPr>
                <w:b/>
                <w:bCs/>
                <w:szCs w:val="24"/>
              </w:rPr>
            </w:pPr>
            <w:r w:rsidRPr="00194F87">
              <w:rPr>
                <w:i/>
                <w:iCs/>
                <w:szCs w:val="24"/>
              </w:rPr>
              <w:t>UConn</w:t>
            </w:r>
          </w:p>
        </w:tc>
      </w:tr>
      <w:tr w:rsidR="00054118" w:rsidRPr="00194F87" w14:paraId="4375F41D" w14:textId="77777777" w:rsidTr="00A21476">
        <w:tc>
          <w:tcPr>
            <w:tcW w:w="0" w:type="auto"/>
          </w:tcPr>
          <w:p w14:paraId="47C5A98C" w14:textId="5651AE99" w:rsidR="00054118" w:rsidRPr="00194F87" w:rsidRDefault="00054118" w:rsidP="00054118">
            <w:pPr>
              <w:pStyle w:val="Location"/>
              <w:spacing w:line="240" w:lineRule="auto"/>
              <w:ind w:left="0"/>
              <w:rPr>
                <w:szCs w:val="24"/>
              </w:rPr>
            </w:pPr>
            <w:r w:rsidRPr="00194F87">
              <w:rPr>
                <w:szCs w:val="24"/>
              </w:rPr>
              <w:t xml:space="preserve">2023 </w:t>
            </w:r>
            <w:r w:rsidRPr="00194F87">
              <w:t xml:space="preserve">– </w:t>
            </w:r>
            <w:r w:rsidRPr="00194F87">
              <w:rPr>
                <w:szCs w:val="24"/>
              </w:rPr>
              <w:t>2024</w:t>
            </w:r>
          </w:p>
        </w:tc>
        <w:tc>
          <w:tcPr>
            <w:tcW w:w="0" w:type="auto"/>
          </w:tcPr>
          <w:p w14:paraId="05063F9F" w14:textId="3D7CC8A7" w:rsidR="00054118" w:rsidRPr="00194F87" w:rsidRDefault="00054118" w:rsidP="00054118">
            <w:pPr>
              <w:pStyle w:val="Location"/>
              <w:spacing w:line="240" w:lineRule="auto"/>
              <w:ind w:left="0"/>
              <w:rPr>
                <w:szCs w:val="24"/>
              </w:rPr>
            </w:pPr>
            <w:r w:rsidRPr="00194F87">
              <w:rPr>
                <w:szCs w:val="24"/>
              </w:rPr>
              <w:t>Aleksandra Rusowicz</w:t>
            </w:r>
          </w:p>
        </w:tc>
        <w:tc>
          <w:tcPr>
            <w:tcW w:w="3369" w:type="dxa"/>
          </w:tcPr>
          <w:p w14:paraId="5BC36F7B" w14:textId="49015FE1" w:rsidR="00054118" w:rsidRPr="00194F87" w:rsidRDefault="00054118" w:rsidP="00054118">
            <w:pPr>
              <w:pStyle w:val="Location"/>
              <w:spacing w:line="240" w:lineRule="auto"/>
              <w:ind w:left="0"/>
              <w:rPr>
                <w:szCs w:val="24"/>
              </w:rPr>
            </w:pPr>
            <w:r w:rsidRPr="00194F87">
              <w:rPr>
                <w:szCs w:val="24"/>
              </w:rPr>
              <w:t>Masters Thesis, Member</w:t>
            </w:r>
          </w:p>
        </w:tc>
        <w:tc>
          <w:tcPr>
            <w:tcW w:w="0" w:type="auto"/>
          </w:tcPr>
          <w:p w14:paraId="7398AEC7" w14:textId="072B9560" w:rsidR="00054118" w:rsidRPr="00194F87" w:rsidRDefault="00054118" w:rsidP="00054118">
            <w:pPr>
              <w:pStyle w:val="Location"/>
              <w:spacing w:line="240" w:lineRule="auto"/>
              <w:ind w:left="0"/>
              <w:rPr>
                <w:b/>
                <w:bCs/>
                <w:szCs w:val="24"/>
              </w:rPr>
            </w:pPr>
            <w:r w:rsidRPr="00194F87">
              <w:rPr>
                <w:i/>
                <w:iCs/>
                <w:szCs w:val="24"/>
              </w:rPr>
              <w:t>UConn</w:t>
            </w:r>
          </w:p>
        </w:tc>
      </w:tr>
      <w:tr w:rsidR="00054118" w:rsidRPr="00194F87" w14:paraId="3654872D" w14:textId="77777777" w:rsidTr="00A21476">
        <w:tc>
          <w:tcPr>
            <w:tcW w:w="0" w:type="auto"/>
          </w:tcPr>
          <w:p w14:paraId="1F2AD766" w14:textId="307F58E5" w:rsidR="00054118" w:rsidRPr="00194F87" w:rsidRDefault="00054118" w:rsidP="00054118">
            <w:pPr>
              <w:pStyle w:val="Location"/>
              <w:spacing w:line="240" w:lineRule="auto"/>
              <w:ind w:left="0"/>
              <w:rPr>
                <w:szCs w:val="24"/>
              </w:rPr>
            </w:pPr>
            <w:r w:rsidRPr="00194F87">
              <w:rPr>
                <w:szCs w:val="24"/>
              </w:rPr>
              <w:t xml:space="preserve">2023 </w:t>
            </w:r>
            <w:r w:rsidRPr="00194F87">
              <w:t xml:space="preserve">– </w:t>
            </w:r>
            <w:r w:rsidRPr="00194F87">
              <w:rPr>
                <w:szCs w:val="24"/>
              </w:rPr>
              <w:t>2024</w:t>
            </w:r>
          </w:p>
        </w:tc>
        <w:tc>
          <w:tcPr>
            <w:tcW w:w="0" w:type="auto"/>
          </w:tcPr>
          <w:p w14:paraId="4996258B" w14:textId="55A58156" w:rsidR="00054118" w:rsidRPr="00194F87" w:rsidRDefault="00054118" w:rsidP="00054118">
            <w:pPr>
              <w:pStyle w:val="Location"/>
              <w:spacing w:line="240" w:lineRule="auto"/>
              <w:ind w:left="0"/>
              <w:rPr>
                <w:szCs w:val="24"/>
              </w:rPr>
            </w:pPr>
            <w:r w:rsidRPr="00194F87">
              <w:rPr>
                <w:szCs w:val="24"/>
              </w:rPr>
              <w:t>Skyler Carter</w:t>
            </w:r>
          </w:p>
        </w:tc>
        <w:tc>
          <w:tcPr>
            <w:tcW w:w="3369" w:type="dxa"/>
          </w:tcPr>
          <w:p w14:paraId="202B15E5" w14:textId="1C2333EC" w:rsidR="00054118" w:rsidRPr="00194F87" w:rsidRDefault="00054118" w:rsidP="00054118">
            <w:pPr>
              <w:pStyle w:val="Location"/>
              <w:spacing w:line="240" w:lineRule="auto"/>
              <w:ind w:left="0"/>
              <w:rPr>
                <w:szCs w:val="24"/>
              </w:rPr>
            </w:pPr>
            <w:r w:rsidRPr="00194F87">
              <w:rPr>
                <w:szCs w:val="24"/>
              </w:rPr>
              <w:t>Masters Thesis, Member</w:t>
            </w:r>
          </w:p>
        </w:tc>
        <w:tc>
          <w:tcPr>
            <w:tcW w:w="0" w:type="auto"/>
          </w:tcPr>
          <w:p w14:paraId="2FF3C836" w14:textId="418785FA" w:rsidR="00054118" w:rsidRPr="00194F87" w:rsidRDefault="00054118" w:rsidP="00054118">
            <w:pPr>
              <w:pStyle w:val="Location"/>
              <w:spacing w:line="240" w:lineRule="auto"/>
              <w:ind w:left="0"/>
              <w:rPr>
                <w:b/>
                <w:bCs/>
                <w:szCs w:val="24"/>
              </w:rPr>
            </w:pPr>
            <w:r w:rsidRPr="00194F87">
              <w:rPr>
                <w:i/>
                <w:iCs/>
                <w:szCs w:val="24"/>
              </w:rPr>
              <w:t>UConn</w:t>
            </w:r>
          </w:p>
        </w:tc>
      </w:tr>
      <w:tr w:rsidR="00054118" w:rsidRPr="00194F87" w14:paraId="3D6EA1E8" w14:textId="77777777" w:rsidTr="00A21476">
        <w:tc>
          <w:tcPr>
            <w:tcW w:w="0" w:type="auto"/>
          </w:tcPr>
          <w:p w14:paraId="5473852F" w14:textId="375C4B8F" w:rsidR="00054118" w:rsidRPr="00194F87" w:rsidRDefault="00054118" w:rsidP="00054118">
            <w:pPr>
              <w:pStyle w:val="Location"/>
              <w:spacing w:line="240" w:lineRule="auto"/>
              <w:ind w:left="0"/>
              <w:rPr>
                <w:szCs w:val="24"/>
              </w:rPr>
            </w:pPr>
            <w:r w:rsidRPr="00194F87">
              <w:rPr>
                <w:szCs w:val="24"/>
              </w:rPr>
              <w:t xml:space="preserve">2022 </w:t>
            </w:r>
            <w:r w:rsidRPr="00194F87">
              <w:t xml:space="preserve">– </w:t>
            </w:r>
            <w:r w:rsidRPr="00194F87">
              <w:rPr>
                <w:szCs w:val="24"/>
              </w:rPr>
              <w:t>2023</w:t>
            </w:r>
          </w:p>
        </w:tc>
        <w:tc>
          <w:tcPr>
            <w:tcW w:w="0" w:type="auto"/>
          </w:tcPr>
          <w:p w14:paraId="6EC950E3" w14:textId="500CC2E4" w:rsidR="00054118" w:rsidRPr="00194F87" w:rsidRDefault="00054118" w:rsidP="00054118">
            <w:pPr>
              <w:pStyle w:val="Location"/>
              <w:spacing w:line="240" w:lineRule="auto"/>
              <w:ind w:left="0"/>
              <w:rPr>
                <w:szCs w:val="24"/>
              </w:rPr>
            </w:pPr>
            <w:r w:rsidRPr="00194F87">
              <w:rPr>
                <w:szCs w:val="24"/>
              </w:rPr>
              <w:t>Minh Duc Pham</w:t>
            </w:r>
          </w:p>
        </w:tc>
        <w:tc>
          <w:tcPr>
            <w:tcW w:w="3369" w:type="dxa"/>
          </w:tcPr>
          <w:p w14:paraId="3C30F51F" w14:textId="2FD99BCF" w:rsidR="00054118" w:rsidRPr="00194F87" w:rsidRDefault="00054118" w:rsidP="00054118">
            <w:pPr>
              <w:pStyle w:val="Location"/>
              <w:spacing w:line="240" w:lineRule="auto"/>
              <w:ind w:left="0"/>
              <w:rPr>
                <w:szCs w:val="24"/>
              </w:rPr>
            </w:pPr>
            <w:r w:rsidRPr="00194F87">
              <w:rPr>
                <w:szCs w:val="24"/>
              </w:rPr>
              <w:t>Masters Thesis, Chair</w:t>
            </w:r>
          </w:p>
        </w:tc>
        <w:tc>
          <w:tcPr>
            <w:tcW w:w="0" w:type="auto"/>
          </w:tcPr>
          <w:p w14:paraId="3D388C64" w14:textId="4FC13127" w:rsidR="00054118" w:rsidRPr="00194F87" w:rsidRDefault="00054118" w:rsidP="00054118">
            <w:pPr>
              <w:pStyle w:val="Location"/>
              <w:spacing w:line="240" w:lineRule="auto"/>
              <w:ind w:left="0"/>
              <w:rPr>
                <w:b/>
                <w:bCs/>
                <w:szCs w:val="24"/>
              </w:rPr>
            </w:pPr>
            <w:r w:rsidRPr="00194F87">
              <w:rPr>
                <w:i/>
                <w:iCs/>
                <w:szCs w:val="24"/>
              </w:rPr>
              <w:t>UConn</w:t>
            </w:r>
          </w:p>
        </w:tc>
      </w:tr>
      <w:tr w:rsidR="00054118" w:rsidRPr="00194F87" w14:paraId="17171781" w14:textId="77777777" w:rsidTr="00A21476">
        <w:tc>
          <w:tcPr>
            <w:tcW w:w="0" w:type="auto"/>
          </w:tcPr>
          <w:p w14:paraId="2EC12FAD" w14:textId="1C15EF88" w:rsidR="00054118" w:rsidRPr="00194F87" w:rsidRDefault="00054118" w:rsidP="00054118">
            <w:pPr>
              <w:pStyle w:val="Location"/>
              <w:spacing w:line="240" w:lineRule="auto"/>
              <w:ind w:left="0"/>
              <w:rPr>
                <w:szCs w:val="24"/>
              </w:rPr>
            </w:pPr>
            <w:r w:rsidRPr="00194F87">
              <w:rPr>
                <w:szCs w:val="24"/>
              </w:rPr>
              <w:t xml:space="preserve">2022 </w:t>
            </w:r>
            <w:r w:rsidRPr="00194F87">
              <w:t xml:space="preserve">– </w:t>
            </w:r>
            <w:r w:rsidRPr="00194F87">
              <w:rPr>
                <w:szCs w:val="24"/>
              </w:rPr>
              <w:t>2023</w:t>
            </w:r>
          </w:p>
        </w:tc>
        <w:tc>
          <w:tcPr>
            <w:tcW w:w="0" w:type="auto"/>
          </w:tcPr>
          <w:p w14:paraId="444EC05C" w14:textId="3CFC2181" w:rsidR="00054118" w:rsidRPr="00194F87" w:rsidRDefault="00054118" w:rsidP="00054118">
            <w:pPr>
              <w:pStyle w:val="Location"/>
              <w:spacing w:line="240" w:lineRule="auto"/>
              <w:ind w:left="0"/>
              <w:rPr>
                <w:szCs w:val="24"/>
              </w:rPr>
            </w:pPr>
            <w:r w:rsidRPr="00194F87">
              <w:rPr>
                <w:szCs w:val="24"/>
              </w:rPr>
              <w:t>Emma Wedell</w:t>
            </w:r>
          </w:p>
        </w:tc>
        <w:tc>
          <w:tcPr>
            <w:tcW w:w="3369" w:type="dxa"/>
          </w:tcPr>
          <w:p w14:paraId="1C367253" w14:textId="103C4D3F" w:rsidR="00054118" w:rsidRPr="00194F87" w:rsidRDefault="00054118" w:rsidP="00054118">
            <w:pPr>
              <w:pStyle w:val="Location"/>
              <w:spacing w:line="240" w:lineRule="auto"/>
              <w:ind w:left="0"/>
              <w:rPr>
                <w:szCs w:val="24"/>
              </w:rPr>
            </w:pPr>
            <w:r w:rsidRPr="00194F87">
              <w:rPr>
                <w:szCs w:val="24"/>
              </w:rPr>
              <w:t>General Exam, Chair</w:t>
            </w:r>
          </w:p>
        </w:tc>
        <w:tc>
          <w:tcPr>
            <w:tcW w:w="0" w:type="auto"/>
          </w:tcPr>
          <w:p w14:paraId="6FCC9904" w14:textId="1EA4FF8A" w:rsidR="00054118" w:rsidRPr="00194F87" w:rsidRDefault="00054118" w:rsidP="00054118">
            <w:pPr>
              <w:pStyle w:val="Location"/>
              <w:spacing w:line="240" w:lineRule="auto"/>
              <w:ind w:left="0"/>
              <w:rPr>
                <w:i/>
                <w:iCs/>
                <w:szCs w:val="24"/>
              </w:rPr>
            </w:pPr>
            <w:r w:rsidRPr="00194F87">
              <w:rPr>
                <w:i/>
                <w:iCs/>
                <w:szCs w:val="24"/>
              </w:rPr>
              <w:t>UConn</w:t>
            </w:r>
          </w:p>
        </w:tc>
      </w:tr>
      <w:tr w:rsidR="00054118" w:rsidRPr="00194F87" w14:paraId="7DF159B5" w14:textId="77777777" w:rsidTr="00A21476">
        <w:tc>
          <w:tcPr>
            <w:tcW w:w="0" w:type="auto"/>
          </w:tcPr>
          <w:p w14:paraId="28A546F7" w14:textId="72D02CFD" w:rsidR="00054118" w:rsidRPr="00194F87" w:rsidRDefault="00054118" w:rsidP="00054118">
            <w:pPr>
              <w:pStyle w:val="Location"/>
              <w:spacing w:line="240" w:lineRule="auto"/>
              <w:ind w:left="0"/>
              <w:rPr>
                <w:szCs w:val="24"/>
              </w:rPr>
            </w:pPr>
            <w:r w:rsidRPr="00194F87">
              <w:rPr>
                <w:szCs w:val="24"/>
              </w:rPr>
              <w:t xml:space="preserve">2022 </w:t>
            </w:r>
            <w:r w:rsidRPr="00194F87">
              <w:t xml:space="preserve">– </w:t>
            </w:r>
            <w:r w:rsidRPr="00194F87">
              <w:rPr>
                <w:szCs w:val="24"/>
              </w:rPr>
              <w:t>2023</w:t>
            </w:r>
          </w:p>
        </w:tc>
        <w:tc>
          <w:tcPr>
            <w:tcW w:w="0" w:type="auto"/>
          </w:tcPr>
          <w:p w14:paraId="67A04D24" w14:textId="3624C513" w:rsidR="00054118" w:rsidRPr="00194F87" w:rsidRDefault="00054118" w:rsidP="00054118">
            <w:pPr>
              <w:pStyle w:val="Location"/>
              <w:spacing w:line="240" w:lineRule="auto"/>
              <w:ind w:left="0"/>
              <w:rPr>
                <w:szCs w:val="24"/>
              </w:rPr>
            </w:pPr>
            <w:r w:rsidRPr="00194F87">
              <w:rPr>
                <w:szCs w:val="24"/>
              </w:rPr>
              <w:t>Alexa Ott</w:t>
            </w:r>
          </w:p>
        </w:tc>
        <w:tc>
          <w:tcPr>
            <w:tcW w:w="3369" w:type="dxa"/>
          </w:tcPr>
          <w:p w14:paraId="0BBC4F00" w14:textId="0E7A3D3E" w:rsidR="00054118" w:rsidRPr="00194F87" w:rsidRDefault="00054118" w:rsidP="00054118">
            <w:pPr>
              <w:pStyle w:val="Location"/>
              <w:spacing w:line="240" w:lineRule="auto"/>
              <w:ind w:left="0"/>
              <w:rPr>
                <w:szCs w:val="24"/>
              </w:rPr>
            </w:pPr>
            <w:r w:rsidRPr="00194F87">
              <w:rPr>
                <w:szCs w:val="24"/>
              </w:rPr>
              <w:t>General Exam, Member</w:t>
            </w:r>
          </w:p>
        </w:tc>
        <w:tc>
          <w:tcPr>
            <w:tcW w:w="0" w:type="auto"/>
          </w:tcPr>
          <w:p w14:paraId="522F5C36" w14:textId="50199AD4" w:rsidR="00054118" w:rsidRPr="00194F87" w:rsidRDefault="00054118" w:rsidP="00054118">
            <w:pPr>
              <w:pStyle w:val="Location"/>
              <w:spacing w:line="240" w:lineRule="auto"/>
              <w:ind w:left="0"/>
              <w:rPr>
                <w:i/>
                <w:iCs/>
                <w:szCs w:val="24"/>
              </w:rPr>
            </w:pPr>
            <w:r w:rsidRPr="00194F87">
              <w:rPr>
                <w:i/>
                <w:iCs/>
                <w:szCs w:val="24"/>
              </w:rPr>
              <w:t>UConn</w:t>
            </w:r>
          </w:p>
        </w:tc>
      </w:tr>
      <w:tr w:rsidR="00054118" w:rsidRPr="00194F87" w14:paraId="244F7F1C" w14:textId="77777777" w:rsidTr="00A21476">
        <w:tc>
          <w:tcPr>
            <w:tcW w:w="0" w:type="auto"/>
          </w:tcPr>
          <w:p w14:paraId="4CFE5500" w14:textId="35013ADF" w:rsidR="00054118" w:rsidRPr="00194F87" w:rsidRDefault="00054118" w:rsidP="00054118">
            <w:pPr>
              <w:pStyle w:val="Location"/>
              <w:spacing w:line="240" w:lineRule="auto"/>
              <w:ind w:left="0"/>
              <w:rPr>
                <w:szCs w:val="24"/>
              </w:rPr>
            </w:pPr>
            <w:r w:rsidRPr="00194F87">
              <w:rPr>
                <w:szCs w:val="24"/>
              </w:rPr>
              <w:t xml:space="preserve">2022 </w:t>
            </w:r>
            <w:r w:rsidRPr="00194F87">
              <w:t xml:space="preserve">– </w:t>
            </w:r>
            <w:r w:rsidRPr="00194F87">
              <w:rPr>
                <w:szCs w:val="24"/>
              </w:rPr>
              <w:t>2023</w:t>
            </w:r>
          </w:p>
        </w:tc>
        <w:tc>
          <w:tcPr>
            <w:tcW w:w="0" w:type="auto"/>
          </w:tcPr>
          <w:p w14:paraId="540FB0F3" w14:textId="0A4DC40F" w:rsidR="00054118" w:rsidRPr="00194F87" w:rsidRDefault="00054118" w:rsidP="00054118">
            <w:pPr>
              <w:pStyle w:val="Location"/>
              <w:spacing w:line="240" w:lineRule="auto"/>
              <w:ind w:left="0"/>
              <w:rPr>
                <w:szCs w:val="24"/>
              </w:rPr>
            </w:pPr>
            <w:r w:rsidRPr="00194F87">
              <w:rPr>
                <w:szCs w:val="24"/>
              </w:rPr>
              <w:t>Katelyn Pritcher</w:t>
            </w:r>
          </w:p>
        </w:tc>
        <w:tc>
          <w:tcPr>
            <w:tcW w:w="3369" w:type="dxa"/>
          </w:tcPr>
          <w:p w14:paraId="79042CD8" w14:textId="54D26768" w:rsidR="00054118" w:rsidRPr="00194F87" w:rsidRDefault="00054118" w:rsidP="00054118">
            <w:pPr>
              <w:pStyle w:val="Location"/>
              <w:spacing w:line="240" w:lineRule="auto"/>
              <w:ind w:left="0"/>
              <w:rPr>
                <w:szCs w:val="24"/>
              </w:rPr>
            </w:pPr>
            <w:r w:rsidRPr="00194F87">
              <w:rPr>
                <w:szCs w:val="24"/>
              </w:rPr>
              <w:t>General Exam, Member</w:t>
            </w:r>
          </w:p>
        </w:tc>
        <w:tc>
          <w:tcPr>
            <w:tcW w:w="0" w:type="auto"/>
          </w:tcPr>
          <w:p w14:paraId="3039611E" w14:textId="3044521F" w:rsidR="00054118" w:rsidRPr="00194F87" w:rsidRDefault="00054118" w:rsidP="00054118">
            <w:pPr>
              <w:pStyle w:val="Location"/>
              <w:spacing w:line="240" w:lineRule="auto"/>
              <w:ind w:left="0"/>
              <w:rPr>
                <w:i/>
                <w:iCs/>
                <w:szCs w:val="24"/>
              </w:rPr>
            </w:pPr>
            <w:r w:rsidRPr="00194F87">
              <w:rPr>
                <w:i/>
                <w:iCs/>
                <w:szCs w:val="24"/>
              </w:rPr>
              <w:t>UConn</w:t>
            </w:r>
          </w:p>
        </w:tc>
      </w:tr>
      <w:tr w:rsidR="00054118" w:rsidRPr="00194F87" w14:paraId="3F42F834" w14:textId="77777777" w:rsidTr="00A21476">
        <w:tc>
          <w:tcPr>
            <w:tcW w:w="0" w:type="auto"/>
          </w:tcPr>
          <w:p w14:paraId="47D932F9" w14:textId="20F18801" w:rsidR="00054118" w:rsidRPr="00194F87" w:rsidRDefault="00054118" w:rsidP="00054118">
            <w:pPr>
              <w:pStyle w:val="Location"/>
              <w:spacing w:line="240" w:lineRule="auto"/>
              <w:ind w:left="0"/>
              <w:rPr>
                <w:szCs w:val="24"/>
              </w:rPr>
            </w:pPr>
            <w:r w:rsidRPr="00194F87">
              <w:rPr>
                <w:szCs w:val="24"/>
              </w:rPr>
              <w:t xml:space="preserve">2021 </w:t>
            </w:r>
            <w:r w:rsidRPr="00194F87">
              <w:t xml:space="preserve">– </w:t>
            </w:r>
            <w:r w:rsidRPr="00194F87">
              <w:rPr>
                <w:szCs w:val="24"/>
              </w:rPr>
              <w:t>2023</w:t>
            </w:r>
          </w:p>
        </w:tc>
        <w:tc>
          <w:tcPr>
            <w:tcW w:w="0" w:type="auto"/>
          </w:tcPr>
          <w:p w14:paraId="72855CD6" w14:textId="3290F4EC" w:rsidR="00054118" w:rsidRPr="00194F87" w:rsidRDefault="00054118" w:rsidP="00054118">
            <w:pPr>
              <w:pStyle w:val="Location"/>
              <w:spacing w:line="240" w:lineRule="auto"/>
              <w:ind w:left="0"/>
              <w:rPr>
                <w:szCs w:val="24"/>
              </w:rPr>
            </w:pPr>
            <w:r w:rsidRPr="00194F87">
              <w:rPr>
                <w:szCs w:val="24"/>
              </w:rPr>
              <w:t>Holly Fitzgerald</w:t>
            </w:r>
          </w:p>
        </w:tc>
        <w:tc>
          <w:tcPr>
            <w:tcW w:w="3369" w:type="dxa"/>
          </w:tcPr>
          <w:p w14:paraId="01476A8B" w14:textId="74A414C5" w:rsidR="00054118" w:rsidRPr="00194F87" w:rsidRDefault="00054118" w:rsidP="00054118">
            <w:pPr>
              <w:pStyle w:val="Location"/>
              <w:spacing w:line="240" w:lineRule="auto"/>
              <w:ind w:left="0"/>
              <w:rPr>
                <w:szCs w:val="24"/>
              </w:rPr>
            </w:pPr>
            <w:r w:rsidRPr="00194F87">
              <w:rPr>
                <w:szCs w:val="24"/>
              </w:rPr>
              <w:t>General Exam, Member</w:t>
            </w:r>
          </w:p>
        </w:tc>
        <w:tc>
          <w:tcPr>
            <w:tcW w:w="0" w:type="auto"/>
          </w:tcPr>
          <w:p w14:paraId="2BCF0015" w14:textId="72BC868E" w:rsidR="00054118" w:rsidRPr="00194F87" w:rsidRDefault="00054118" w:rsidP="00054118">
            <w:pPr>
              <w:pStyle w:val="Location"/>
              <w:spacing w:line="240" w:lineRule="auto"/>
              <w:ind w:left="0"/>
              <w:rPr>
                <w:i/>
                <w:iCs/>
                <w:szCs w:val="24"/>
              </w:rPr>
            </w:pPr>
            <w:r w:rsidRPr="00194F87">
              <w:rPr>
                <w:i/>
                <w:iCs/>
                <w:szCs w:val="24"/>
              </w:rPr>
              <w:t>UConn</w:t>
            </w:r>
          </w:p>
        </w:tc>
      </w:tr>
      <w:tr w:rsidR="00054118" w:rsidRPr="00194F87" w14:paraId="5ED32EE3" w14:textId="77777777" w:rsidTr="00A21476">
        <w:trPr>
          <w:trHeight w:val="143"/>
        </w:trPr>
        <w:tc>
          <w:tcPr>
            <w:tcW w:w="0" w:type="auto"/>
          </w:tcPr>
          <w:p w14:paraId="08C6F29C" w14:textId="00D9E719" w:rsidR="00054118" w:rsidRPr="00194F87" w:rsidRDefault="00054118" w:rsidP="00054118">
            <w:pPr>
              <w:pStyle w:val="Location"/>
              <w:spacing w:line="240" w:lineRule="auto"/>
              <w:ind w:left="0"/>
              <w:rPr>
                <w:b/>
                <w:bCs/>
                <w:szCs w:val="24"/>
              </w:rPr>
            </w:pPr>
            <w:r w:rsidRPr="00194F87">
              <w:rPr>
                <w:szCs w:val="24"/>
              </w:rPr>
              <w:t xml:space="preserve">2021 </w:t>
            </w:r>
            <w:r w:rsidRPr="00194F87">
              <w:t xml:space="preserve">– </w:t>
            </w:r>
            <w:r w:rsidRPr="00194F87">
              <w:rPr>
                <w:szCs w:val="24"/>
              </w:rPr>
              <w:t>2022</w:t>
            </w:r>
          </w:p>
        </w:tc>
        <w:tc>
          <w:tcPr>
            <w:tcW w:w="0" w:type="auto"/>
          </w:tcPr>
          <w:p w14:paraId="53560D35" w14:textId="5B21BB11" w:rsidR="00054118" w:rsidRPr="00194F87" w:rsidRDefault="00054118" w:rsidP="00054118">
            <w:pPr>
              <w:pStyle w:val="Location"/>
              <w:spacing w:line="240" w:lineRule="auto"/>
              <w:ind w:left="0"/>
              <w:rPr>
                <w:b/>
                <w:bCs/>
                <w:szCs w:val="24"/>
              </w:rPr>
            </w:pPr>
            <w:r w:rsidRPr="00194F87">
              <w:rPr>
                <w:szCs w:val="24"/>
              </w:rPr>
              <w:t>Andrew Cortopassi</w:t>
            </w:r>
          </w:p>
        </w:tc>
        <w:tc>
          <w:tcPr>
            <w:tcW w:w="3369" w:type="dxa"/>
          </w:tcPr>
          <w:p w14:paraId="27458F7C" w14:textId="6D095B47" w:rsidR="00054118" w:rsidRPr="00194F87" w:rsidRDefault="00054118" w:rsidP="00054118">
            <w:pPr>
              <w:pStyle w:val="Location"/>
              <w:spacing w:line="240" w:lineRule="auto"/>
              <w:ind w:left="0"/>
              <w:rPr>
                <w:b/>
                <w:bCs/>
                <w:szCs w:val="24"/>
              </w:rPr>
            </w:pPr>
            <w:r w:rsidRPr="00194F87">
              <w:rPr>
                <w:szCs w:val="24"/>
              </w:rPr>
              <w:t>Dissertation, Co-Chair</w:t>
            </w:r>
          </w:p>
        </w:tc>
        <w:tc>
          <w:tcPr>
            <w:tcW w:w="0" w:type="auto"/>
          </w:tcPr>
          <w:p w14:paraId="329E4ABC" w14:textId="0C5FBC23" w:rsidR="00054118" w:rsidRPr="00194F87" w:rsidRDefault="00054118" w:rsidP="00054118">
            <w:pPr>
              <w:pStyle w:val="Location"/>
              <w:spacing w:line="240" w:lineRule="auto"/>
              <w:ind w:left="0"/>
              <w:rPr>
                <w:szCs w:val="24"/>
              </w:rPr>
            </w:pPr>
            <w:r w:rsidRPr="00194F87">
              <w:rPr>
                <w:i/>
                <w:iCs/>
                <w:szCs w:val="24"/>
              </w:rPr>
              <w:t>UConn</w:t>
            </w:r>
          </w:p>
        </w:tc>
      </w:tr>
      <w:tr w:rsidR="00054118" w:rsidRPr="00194F87" w14:paraId="03077CBC" w14:textId="77777777" w:rsidTr="00A21476">
        <w:tc>
          <w:tcPr>
            <w:tcW w:w="0" w:type="auto"/>
          </w:tcPr>
          <w:p w14:paraId="66BAAE60" w14:textId="42C61E59" w:rsidR="00054118" w:rsidRPr="00194F87" w:rsidRDefault="00054118" w:rsidP="00054118">
            <w:pPr>
              <w:pStyle w:val="Location"/>
              <w:spacing w:line="240" w:lineRule="auto"/>
              <w:ind w:left="0"/>
              <w:rPr>
                <w:b/>
                <w:bCs/>
                <w:szCs w:val="24"/>
              </w:rPr>
            </w:pPr>
            <w:r w:rsidRPr="00194F87">
              <w:rPr>
                <w:szCs w:val="24"/>
              </w:rPr>
              <w:t xml:space="preserve">2021 </w:t>
            </w:r>
            <w:r w:rsidRPr="00194F87">
              <w:t xml:space="preserve">– </w:t>
            </w:r>
            <w:r w:rsidRPr="00194F87">
              <w:rPr>
                <w:szCs w:val="24"/>
              </w:rPr>
              <w:t>2022</w:t>
            </w:r>
          </w:p>
        </w:tc>
        <w:tc>
          <w:tcPr>
            <w:tcW w:w="0" w:type="auto"/>
          </w:tcPr>
          <w:p w14:paraId="22C09901" w14:textId="40CACC8B" w:rsidR="00054118" w:rsidRPr="00194F87" w:rsidRDefault="00054118" w:rsidP="00054118">
            <w:pPr>
              <w:pStyle w:val="Location"/>
              <w:spacing w:line="240" w:lineRule="auto"/>
              <w:ind w:left="0"/>
              <w:rPr>
                <w:b/>
                <w:bCs/>
                <w:szCs w:val="24"/>
              </w:rPr>
            </w:pPr>
            <w:r w:rsidRPr="00194F87">
              <w:rPr>
                <w:szCs w:val="24"/>
              </w:rPr>
              <w:t>Baris Sevi</w:t>
            </w:r>
          </w:p>
        </w:tc>
        <w:tc>
          <w:tcPr>
            <w:tcW w:w="3369" w:type="dxa"/>
          </w:tcPr>
          <w:p w14:paraId="51BA8611" w14:textId="6D822EC8" w:rsidR="00054118" w:rsidRPr="00194F87" w:rsidRDefault="00054118" w:rsidP="00054118">
            <w:pPr>
              <w:pStyle w:val="Location"/>
              <w:spacing w:line="240" w:lineRule="auto"/>
              <w:ind w:left="0"/>
              <w:rPr>
                <w:b/>
                <w:bCs/>
                <w:szCs w:val="24"/>
              </w:rPr>
            </w:pPr>
            <w:r w:rsidRPr="00194F87">
              <w:rPr>
                <w:szCs w:val="24"/>
              </w:rPr>
              <w:t>Dissertation, Member</w:t>
            </w:r>
          </w:p>
        </w:tc>
        <w:tc>
          <w:tcPr>
            <w:tcW w:w="0" w:type="auto"/>
          </w:tcPr>
          <w:p w14:paraId="7BB617AF" w14:textId="227AD125" w:rsidR="00054118" w:rsidRPr="00194F87" w:rsidRDefault="00054118" w:rsidP="00054118">
            <w:pPr>
              <w:pStyle w:val="Location"/>
              <w:spacing w:line="240" w:lineRule="auto"/>
              <w:ind w:left="0"/>
              <w:rPr>
                <w:b/>
                <w:bCs/>
                <w:szCs w:val="24"/>
              </w:rPr>
            </w:pPr>
            <w:r w:rsidRPr="00194F87">
              <w:rPr>
                <w:i/>
                <w:iCs/>
                <w:szCs w:val="24"/>
              </w:rPr>
              <w:t>UConn</w:t>
            </w:r>
          </w:p>
        </w:tc>
      </w:tr>
      <w:tr w:rsidR="00054118" w:rsidRPr="00194F87" w14:paraId="6BD94F3E" w14:textId="77777777" w:rsidTr="00A21476">
        <w:tc>
          <w:tcPr>
            <w:tcW w:w="0" w:type="auto"/>
          </w:tcPr>
          <w:p w14:paraId="5566B0A4" w14:textId="6C55F18A" w:rsidR="00054118" w:rsidRPr="00194F87" w:rsidRDefault="00054118" w:rsidP="00054118">
            <w:pPr>
              <w:pStyle w:val="Location"/>
              <w:spacing w:line="240" w:lineRule="auto"/>
              <w:ind w:left="0"/>
              <w:rPr>
                <w:szCs w:val="24"/>
              </w:rPr>
            </w:pPr>
            <w:r w:rsidRPr="00194F87">
              <w:rPr>
                <w:szCs w:val="24"/>
              </w:rPr>
              <w:lastRenderedPageBreak/>
              <w:t xml:space="preserve">2021 </w:t>
            </w:r>
            <w:r w:rsidRPr="00194F87">
              <w:t xml:space="preserve">– </w:t>
            </w:r>
            <w:r w:rsidRPr="00194F87">
              <w:rPr>
                <w:szCs w:val="24"/>
              </w:rPr>
              <w:t>2022</w:t>
            </w:r>
          </w:p>
        </w:tc>
        <w:tc>
          <w:tcPr>
            <w:tcW w:w="0" w:type="auto"/>
          </w:tcPr>
          <w:p w14:paraId="5F936C67" w14:textId="3FAB9DC5" w:rsidR="00054118" w:rsidRPr="00194F87" w:rsidRDefault="00054118" w:rsidP="00054118">
            <w:pPr>
              <w:pStyle w:val="Location"/>
              <w:spacing w:line="240" w:lineRule="auto"/>
              <w:ind w:left="0"/>
              <w:rPr>
                <w:szCs w:val="24"/>
              </w:rPr>
            </w:pPr>
            <w:r w:rsidRPr="00194F87">
              <w:rPr>
                <w:szCs w:val="24"/>
              </w:rPr>
              <w:t>Sophia Dominguez Perez</w:t>
            </w:r>
          </w:p>
        </w:tc>
        <w:tc>
          <w:tcPr>
            <w:tcW w:w="3369" w:type="dxa"/>
          </w:tcPr>
          <w:p w14:paraId="35B289AE" w14:textId="1BE54271" w:rsidR="00054118" w:rsidRPr="00194F87" w:rsidRDefault="00054118" w:rsidP="00054118">
            <w:pPr>
              <w:pStyle w:val="Location"/>
              <w:spacing w:line="240" w:lineRule="auto"/>
              <w:ind w:left="0"/>
              <w:rPr>
                <w:szCs w:val="24"/>
              </w:rPr>
            </w:pPr>
            <w:r w:rsidRPr="00194F87">
              <w:rPr>
                <w:szCs w:val="24"/>
              </w:rPr>
              <w:t>Masters Thesis, Member</w:t>
            </w:r>
          </w:p>
        </w:tc>
        <w:tc>
          <w:tcPr>
            <w:tcW w:w="0" w:type="auto"/>
          </w:tcPr>
          <w:p w14:paraId="1D589F05" w14:textId="0DDA5457" w:rsidR="00054118" w:rsidRPr="00194F87" w:rsidRDefault="00054118" w:rsidP="00054118">
            <w:pPr>
              <w:pStyle w:val="Location"/>
              <w:spacing w:line="240" w:lineRule="auto"/>
              <w:ind w:left="0"/>
              <w:rPr>
                <w:i/>
                <w:iCs/>
                <w:szCs w:val="24"/>
              </w:rPr>
            </w:pPr>
            <w:r w:rsidRPr="00194F87">
              <w:rPr>
                <w:i/>
                <w:iCs/>
                <w:szCs w:val="24"/>
              </w:rPr>
              <w:t>UConn</w:t>
            </w:r>
          </w:p>
        </w:tc>
      </w:tr>
      <w:tr w:rsidR="00054118" w:rsidRPr="000128BF" w14:paraId="7FDC0687" w14:textId="77777777" w:rsidTr="00A21476">
        <w:tc>
          <w:tcPr>
            <w:tcW w:w="0" w:type="auto"/>
          </w:tcPr>
          <w:p w14:paraId="5B9DA47C" w14:textId="45609D22" w:rsidR="00054118" w:rsidRPr="000128BF" w:rsidRDefault="00054118" w:rsidP="00054118">
            <w:pPr>
              <w:pStyle w:val="Location"/>
              <w:spacing w:line="240" w:lineRule="auto"/>
              <w:ind w:left="0"/>
              <w:rPr>
                <w:szCs w:val="24"/>
              </w:rPr>
            </w:pPr>
            <w:r w:rsidRPr="000128BF">
              <w:rPr>
                <w:szCs w:val="24"/>
              </w:rPr>
              <w:t xml:space="preserve">2021 </w:t>
            </w:r>
            <w:r w:rsidRPr="000128BF">
              <w:t xml:space="preserve">– </w:t>
            </w:r>
            <w:r w:rsidRPr="000128BF">
              <w:rPr>
                <w:szCs w:val="24"/>
              </w:rPr>
              <w:t>2022</w:t>
            </w:r>
          </w:p>
        </w:tc>
        <w:tc>
          <w:tcPr>
            <w:tcW w:w="0" w:type="auto"/>
          </w:tcPr>
          <w:p w14:paraId="49BC105F" w14:textId="3A209466" w:rsidR="00054118" w:rsidRPr="000128BF" w:rsidRDefault="00054118" w:rsidP="00054118">
            <w:pPr>
              <w:pStyle w:val="Location"/>
              <w:spacing w:line="240" w:lineRule="auto"/>
              <w:ind w:left="0"/>
              <w:rPr>
                <w:szCs w:val="24"/>
              </w:rPr>
            </w:pPr>
            <w:r w:rsidRPr="000128BF">
              <w:rPr>
                <w:szCs w:val="24"/>
              </w:rPr>
              <w:t>Merrisa Lin</w:t>
            </w:r>
          </w:p>
        </w:tc>
        <w:tc>
          <w:tcPr>
            <w:tcW w:w="3369" w:type="dxa"/>
          </w:tcPr>
          <w:p w14:paraId="4ECCF8DC" w14:textId="70BDA035" w:rsidR="00054118" w:rsidRPr="000128BF" w:rsidRDefault="00054118" w:rsidP="00054118">
            <w:pPr>
              <w:pStyle w:val="Location"/>
              <w:spacing w:line="240" w:lineRule="auto"/>
              <w:ind w:left="0"/>
              <w:rPr>
                <w:szCs w:val="24"/>
              </w:rPr>
            </w:pPr>
            <w:r w:rsidRPr="000128BF">
              <w:rPr>
                <w:szCs w:val="24"/>
              </w:rPr>
              <w:t>Masters Thesis, Member</w:t>
            </w:r>
          </w:p>
        </w:tc>
        <w:tc>
          <w:tcPr>
            <w:tcW w:w="0" w:type="auto"/>
          </w:tcPr>
          <w:p w14:paraId="2873DC6D" w14:textId="0AC4B800" w:rsidR="00054118" w:rsidRPr="000128BF" w:rsidRDefault="00054118" w:rsidP="00054118">
            <w:pPr>
              <w:pStyle w:val="Location"/>
              <w:spacing w:line="240" w:lineRule="auto"/>
              <w:ind w:left="0"/>
              <w:rPr>
                <w:i/>
                <w:iCs/>
                <w:szCs w:val="24"/>
              </w:rPr>
            </w:pPr>
            <w:r w:rsidRPr="000128BF">
              <w:rPr>
                <w:i/>
                <w:iCs/>
                <w:szCs w:val="24"/>
              </w:rPr>
              <w:t>UConn</w:t>
            </w:r>
          </w:p>
        </w:tc>
      </w:tr>
    </w:tbl>
    <w:p w14:paraId="2BAE63F6" w14:textId="77777777" w:rsidR="00DA2F68" w:rsidRPr="000128BF" w:rsidRDefault="00DA2F68" w:rsidP="00DA2F68">
      <w:pPr>
        <w:pStyle w:val="Location"/>
        <w:spacing w:line="240" w:lineRule="auto"/>
        <w:ind w:left="0"/>
        <w:rPr>
          <w:szCs w:val="24"/>
        </w:rPr>
      </w:pPr>
    </w:p>
    <w:p w14:paraId="07B48C8A" w14:textId="391A3D61" w:rsidR="00E42B1C" w:rsidRPr="000128BF" w:rsidRDefault="0042136D" w:rsidP="007A4F81">
      <w:pPr>
        <w:pStyle w:val="YourName"/>
        <w:spacing w:after="0" w:line="240" w:lineRule="auto"/>
        <w:rPr>
          <w:i/>
          <w:iCs/>
          <w:caps w:val="0"/>
          <w:spacing w:val="20"/>
          <w:szCs w:val="24"/>
        </w:rPr>
      </w:pPr>
      <w:r w:rsidRPr="000128BF">
        <w:rPr>
          <w:i/>
          <w:iCs/>
          <w:caps w:val="0"/>
          <w:spacing w:val="20"/>
          <w:szCs w:val="24"/>
        </w:rPr>
        <w:t>Graduate Student Grants</w:t>
      </w:r>
      <w:r w:rsidR="007860BA" w:rsidRPr="000128BF">
        <w:rPr>
          <w:i/>
          <w:iCs/>
          <w:caps w:val="0"/>
          <w:spacing w:val="20"/>
          <w:szCs w:val="24"/>
        </w:rPr>
        <w:t>,</w:t>
      </w:r>
      <w:r w:rsidR="000128BF">
        <w:rPr>
          <w:i/>
          <w:iCs/>
          <w:caps w:val="0"/>
          <w:spacing w:val="20"/>
          <w:szCs w:val="24"/>
        </w:rPr>
        <w:t xml:space="preserve"> </w:t>
      </w:r>
      <w:r w:rsidRPr="000128BF">
        <w:rPr>
          <w:i/>
          <w:iCs/>
          <w:caps w:val="0"/>
          <w:spacing w:val="20"/>
          <w:szCs w:val="24"/>
        </w:rPr>
        <w:t>Fellowships</w:t>
      </w:r>
      <w:r w:rsidR="007860BA" w:rsidRPr="000128BF">
        <w:rPr>
          <w:i/>
          <w:iCs/>
          <w:caps w:val="0"/>
          <w:spacing w:val="20"/>
          <w:szCs w:val="24"/>
        </w:rPr>
        <w:t>, &amp; Awards</w:t>
      </w:r>
      <w:r w:rsidRPr="000128BF">
        <w:rPr>
          <w:i/>
          <w:iCs/>
          <w:caps w:val="0"/>
          <w:spacing w:val="20"/>
          <w:szCs w:val="24"/>
        </w:rPr>
        <w:t>:</w:t>
      </w:r>
    </w:p>
    <w:tbl>
      <w:tblPr>
        <w:tblStyle w:val="TableGrid"/>
        <w:tblW w:w="8831"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2705"/>
        <w:gridCol w:w="3330"/>
        <w:gridCol w:w="1176"/>
      </w:tblGrid>
      <w:tr w:rsidR="00BB2BB7" w:rsidRPr="000128BF" w14:paraId="44D36746" w14:textId="77777777" w:rsidTr="00AA109B">
        <w:tc>
          <w:tcPr>
            <w:tcW w:w="1620" w:type="dxa"/>
          </w:tcPr>
          <w:p w14:paraId="17F51474" w14:textId="33778A51" w:rsidR="00BB2BB7" w:rsidRDefault="00BB2BB7" w:rsidP="0042136D">
            <w:pPr>
              <w:pStyle w:val="Location"/>
              <w:spacing w:line="240" w:lineRule="auto"/>
              <w:ind w:left="0"/>
            </w:pPr>
            <w:r>
              <w:t>2025</w:t>
            </w:r>
          </w:p>
        </w:tc>
        <w:tc>
          <w:tcPr>
            <w:tcW w:w="2705" w:type="dxa"/>
          </w:tcPr>
          <w:p w14:paraId="301E66C4" w14:textId="13DDACAD" w:rsidR="00BB2BB7" w:rsidRDefault="00BB2BB7" w:rsidP="0042136D">
            <w:pPr>
              <w:pStyle w:val="Location"/>
              <w:spacing w:line="240" w:lineRule="auto"/>
              <w:ind w:left="0"/>
            </w:pPr>
            <w:r w:rsidRPr="000128BF">
              <w:t>Izilda Pereira-Jorge</w:t>
            </w:r>
          </w:p>
        </w:tc>
        <w:tc>
          <w:tcPr>
            <w:tcW w:w="3330" w:type="dxa"/>
          </w:tcPr>
          <w:p w14:paraId="19594D60" w14:textId="78F0CA93" w:rsidR="00BB2BB7" w:rsidRDefault="00BB2BB7" w:rsidP="0042136D">
            <w:pPr>
              <w:pStyle w:val="Location"/>
              <w:spacing w:line="240" w:lineRule="auto"/>
              <w:ind w:left="0"/>
            </w:pPr>
            <w:r>
              <w:t>Grants-in-Aid</w:t>
            </w:r>
          </w:p>
        </w:tc>
        <w:tc>
          <w:tcPr>
            <w:tcW w:w="0" w:type="auto"/>
          </w:tcPr>
          <w:p w14:paraId="11FA27BE" w14:textId="28073F3E" w:rsidR="00BB2BB7" w:rsidRDefault="00BB2BB7" w:rsidP="0042136D">
            <w:pPr>
              <w:pStyle w:val="Location"/>
              <w:spacing w:line="240" w:lineRule="auto"/>
              <w:ind w:left="0"/>
              <w:rPr>
                <w:i/>
                <w:iCs/>
              </w:rPr>
            </w:pPr>
            <w:r>
              <w:rPr>
                <w:i/>
                <w:iCs/>
              </w:rPr>
              <w:t>SPSSI</w:t>
            </w:r>
          </w:p>
        </w:tc>
      </w:tr>
      <w:tr w:rsidR="000966A8" w:rsidRPr="000128BF" w14:paraId="687E65F9" w14:textId="77777777" w:rsidTr="00AA109B">
        <w:tc>
          <w:tcPr>
            <w:tcW w:w="1620" w:type="dxa"/>
          </w:tcPr>
          <w:p w14:paraId="75F99A75" w14:textId="3CDB2AA1" w:rsidR="000966A8" w:rsidRPr="000128BF" w:rsidRDefault="000966A8" w:rsidP="0042136D">
            <w:pPr>
              <w:pStyle w:val="Location"/>
              <w:spacing w:line="240" w:lineRule="auto"/>
              <w:ind w:left="0"/>
            </w:pPr>
            <w:r>
              <w:t>2025</w:t>
            </w:r>
          </w:p>
        </w:tc>
        <w:tc>
          <w:tcPr>
            <w:tcW w:w="2705" w:type="dxa"/>
          </w:tcPr>
          <w:p w14:paraId="03A75E3D" w14:textId="761E7A3F" w:rsidR="000966A8" w:rsidRPr="000128BF" w:rsidRDefault="000966A8" w:rsidP="0042136D">
            <w:pPr>
              <w:pStyle w:val="Location"/>
              <w:spacing w:line="240" w:lineRule="auto"/>
              <w:ind w:left="0"/>
            </w:pPr>
            <w:r>
              <w:t>Minh Duc Pham</w:t>
            </w:r>
          </w:p>
        </w:tc>
        <w:tc>
          <w:tcPr>
            <w:tcW w:w="3330" w:type="dxa"/>
          </w:tcPr>
          <w:p w14:paraId="46D6F4A5" w14:textId="13C5D14B" w:rsidR="000966A8" w:rsidRPr="000128BF" w:rsidRDefault="000966A8" w:rsidP="0042136D">
            <w:pPr>
              <w:pStyle w:val="Location"/>
              <w:spacing w:line="240" w:lineRule="auto"/>
              <w:ind w:left="0"/>
            </w:pPr>
            <w:r>
              <w:t>Heritage Dissertation Award</w:t>
            </w:r>
          </w:p>
        </w:tc>
        <w:tc>
          <w:tcPr>
            <w:tcW w:w="0" w:type="auto"/>
          </w:tcPr>
          <w:p w14:paraId="3F743768" w14:textId="63219D27" w:rsidR="000966A8" w:rsidRPr="000128BF" w:rsidRDefault="000966A8" w:rsidP="0042136D">
            <w:pPr>
              <w:pStyle w:val="Location"/>
              <w:spacing w:line="240" w:lineRule="auto"/>
              <w:ind w:left="0"/>
              <w:rPr>
                <w:i/>
                <w:iCs/>
              </w:rPr>
            </w:pPr>
            <w:r>
              <w:rPr>
                <w:i/>
                <w:iCs/>
              </w:rPr>
              <w:t>SPSP</w:t>
            </w:r>
          </w:p>
        </w:tc>
      </w:tr>
      <w:tr w:rsidR="007860BA" w:rsidRPr="000128BF" w14:paraId="3B4E3BD7" w14:textId="77777777" w:rsidTr="00AA109B">
        <w:tc>
          <w:tcPr>
            <w:tcW w:w="1620" w:type="dxa"/>
          </w:tcPr>
          <w:p w14:paraId="5E06E9A4" w14:textId="5F0CDFCB" w:rsidR="007860BA" w:rsidRPr="000128BF" w:rsidRDefault="007860BA" w:rsidP="0042136D">
            <w:pPr>
              <w:pStyle w:val="Location"/>
              <w:spacing w:line="240" w:lineRule="auto"/>
              <w:ind w:left="0"/>
            </w:pPr>
            <w:r w:rsidRPr="000128BF">
              <w:t>2025</w:t>
            </w:r>
          </w:p>
        </w:tc>
        <w:tc>
          <w:tcPr>
            <w:tcW w:w="2705" w:type="dxa"/>
          </w:tcPr>
          <w:p w14:paraId="4A3E10FE" w14:textId="5C9F6444" w:rsidR="007860BA" w:rsidRPr="000128BF" w:rsidRDefault="007860BA" w:rsidP="0042136D">
            <w:pPr>
              <w:pStyle w:val="Location"/>
              <w:spacing w:line="240" w:lineRule="auto"/>
              <w:ind w:left="0"/>
            </w:pPr>
            <w:r w:rsidRPr="000128BF">
              <w:t>Izilda Pereira-Jorge</w:t>
            </w:r>
          </w:p>
        </w:tc>
        <w:tc>
          <w:tcPr>
            <w:tcW w:w="3330" w:type="dxa"/>
          </w:tcPr>
          <w:p w14:paraId="4A1EC700" w14:textId="428802DD" w:rsidR="007860BA" w:rsidRPr="000128BF" w:rsidRDefault="007860BA" w:rsidP="0042136D">
            <w:pPr>
              <w:pStyle w:val="Location"/>
              <w:spacing w:line="240" w:lineRule="auto"/>
              <w:ind w:left="0"/>
            </w:pPr>
            <w:r w:rsidRPr="000128BF">
              <w:t>Summer Institute for Social &amp; Personality Psychology</w:t>
            </w:r>
          </w:p>
        </w:tc>
        <w:tc>
          <w:tcPr>
            <w:tcW w:w="0" w:type="auto"/>
          </w:tcPr>
          <w:p w14:paraId="19C525F7" w14:textId="59946317" w:rsidR="007860BA" w:rsidRPr="000128BF" w:rsidRDefault="007860BA" w:rsidP="0042136D">
            <w:pPr>
              <w:pStyle w:val="Location"/>
              <w:spacing w:line="240" w:lineRule="auto"/>
              <w:ind w:left="0"/>
              <w:rPr>
                <w:i/>
                <w:iCs/>
              </w:rPr>
            </w:pPr>
            <w:r w:rsidRPr="000128BF">
              <w:rPr>
                <w:i/>
                <w:iCs/>
              </w:rPr>
              <w:t>SPSP</w:t>
            </w:r>
          </w:p>
        </w:tc>
      </w:tr>
      <w:tr w:rsidR="0063629F" w:rsidRPr="000128BF" w14:paraId="789D8EE2" w14:textId="77777777" w:rsidTr="00AA109B">
        <w:tc>
          <w:tcPr>
            <w:tcW w:w="1620" w:type="dxa"/>
          </w:tcPr>
          <w:p w14:paraId="5A2B6163" w14:textId="42F42BC8" w:rsidR="0063629F" w:rsidRPr="000128BF" w:rsidRDefault="0063629F" w:rsidP="0042136D">
            <w:pPr>
              <w:pStyle w:val="Location"/>
              <w:spacing w:line="240" w:lineRule="auto"/>
              <w:ind w:left="0"/>
            </w:pPr>
            <w:r w:rsidRPr="000128BF">
              <w:t>2025</w:t>
            </w:r>
          </w:p>
        </w:tc>
        <w:tc>
          <w:tcPr>
            <w:tcW w:w="2705" w:type="dxa"/>
          </w:tcPr>
          <w:p w14:paraId="4D43F3EC" w14:textId="00F442A6" w:rsidR="0063629F" w:rsidRPr="000128BF" w:rsidRDefault="0063629F" w:rsidP="0042136D">
            <w:pPr>
              <w:pStyle w:val="Location"/>
              <w:spacing w:line="240" w:lineRule="auto"/>
              <w:ind w:left="0"/>
            </w:pPr>
            <w:r w:rsidRPr="000128BF">
              <w:t>Izilda Pereira-Jorge</w:t>
            </w:r>
          </w:p>
        </w:tc>
        <w:tc>
          <w:tcPr>
            <w:tcW w:w="3330" w:type="dxa"/>
          </w:tcPr>
          <w:p w14:paraId="42F18039" w14:textId="00BA04D3" w:rsidR="0063629F" w:rsidRPr="000128BF" w:rsidRDefault="0063629F" w:rsidP="0042136D">
            <w:pPr>
              <w:pStyle w:val="Location"/>
              <w:spacing w:line="240" w:lineRule="auto"/>
              <w:ind w:left="0"/>
            </w:pPr>
            <w:r w:rsidRPr="000128BF">
              <w:t>Psych. Dept. Rice Award</w:t>
            </w:r>
          </w:p>
        </w:tc>
        <w:tc>
          <w:tcPr>
            <w:tcW w:w="0" w:type="auto"/>
          </w:tcPr>
          <w:p w14:paraId="45D0DC3B" w14:textId="70DA3759" w:rsidR="0063629F" w:rsidRPr="000128BF" w:rsidRDefault="0063629F" w:rsidP="0042136D">
            <w:pPr>
              <w:pStyle w:val="Location"/>
              <w:spacing w:line="240" w:lineRule="auto"/>
              <w:ind w:left="0"/>
              <w:rPr>
                <w:i/>
                <w:iCs/>
              </w:rPr>
            </w:pPr>
            <w:r w:rsidRPr="000128BF">
              <w:rPr>
                <w:i/>
                <w:iCs/>
              </w:rPr>
              <w:t>UB</w:t>
            </w:r>
          </w:p>
        </w:tc>
      </w:tr>
      <w:tr w:rsidR="00D61037" w:rsidRPr="000128BF" w14:paraId="1CC1268D" w14:textId="77777777" w:rsidTr="00AA109B">
        <w:tc>
          <w:tcPr>
            <w:tcW w:w="1620" w:type="dxa"/>
          </w:tcPr>
          <w:p w14:paraId="0631AF67" w14:textId="7412011D" w:rsidR="00D61037" w:rsidRPr="000128BF" w:rsidRDefault="00D61037" w:rsidP="0042136D">
            <w:pPr>
              <w:pStyle w:val="Location"/>
              <w:spacing w:line="240" w:lineRule="auto"/>
              <w:ind w:left="0"/>
            </w:pPr>
            <w:r w:rsidRPr="000128BF">
              <w:t>2025</w:t>
            </w:r>
          </w:p>
        </w:tc>
        <w:tc>
          <w:tcPr>
            <w:tcW w:w="2705" w:type="dxa"/>
          </w:tcPr>
          <w:p w14:paraId="3B22B7EB" w14:textId="586F4D89" w:rsidR="00D61037" w:rsidRPr="000128BF" w:rsidRDefault="00D61037" w:rsidP="0042136D">
            <w:pPr>
              <w:pStyle w:val="Location"/>
              <w:spacing w:line="240" w:lineRule="auto"/>
              <w:ind w:left="0"/>
            </w:pPr>
            <w:r w:rsidRPr="000128BF">
              <w:t>Izilda Pereira-Jorge</w:t>
            </w:r>
          </w:p>
        </w:tc>
        <w:tc>
          <w:tcPr>
            <w:tcW w:w="3330" w:type="dxa"/>
          </w:tcPr>
          <w:p w14:paraId="3DF6805F" w14:textId="6D5CEE18" w:rsidR="00D61037" w:rsidRPr="000128BF" w:rsidRDefault="00D61037" w:rsidP="0042136D">
            <w:pPr>
              <w:pStyle w:val="Location"/>
              <w:spacing w:line="240" w:lineRule="auto"/>
              <w:ind w:left="0"/>
            </w:pPr>
            <w:r w:rsidRPr="000128BF">
              <w:t>Psych</w:t>
            </w:r>
            <w:r w:rsidR="00194F87" w:rsidRPr="000128BF">
              <w:t>.</w:t>
            </w:r>
            <w:r w:rsidRPr="000128BF">
              <w:t xml:space="preserve"> Dept. DEI Grant</w:t>
            </w:r>
          </w:p>
        </w:tc>
        <w:tc>
          <w:tcPr>
            <w:tcW w:w="0" w:type="auto"/>
          </w:tcPr>
          <w:p w14:paraId="34A799B9" w14:textId="02DFC37F" w:rsidR="00D61037" w:rsidRPr="000128BF" w:rsidRDefault="00D61037" w:rsidP="0042136D">
            <w:pPr>
              <w:pStyle w:val="Location"/>
              <w:spacing w:line="240" w:lineRule="auto"/>
              <w:ind w:left="0"/>
              <w:rPr>
                <w:i/>
                <w:iCs/>
              </w:rPr>
            </w:pPr>
            <w:r w:rsidRPr="000128BF">
              <w:rPr>
                <w:i/>
                <w:iCs/>
              </w:rPr>
              <w:t>UB</w:t>
            </w:r>
          </w:p>
        </w:tc>
      </w:tr>
      <w:tr w:rsidR="00E42B1C" w:rsidRPr="000128BF" w14:paraId="3A560078" w14:textId="77777777" w:rsidTr="00AA109B">
        <w:tc>
          <w:tcPr>
            <w:tcW w:w="1620" w:type="dxa"/>
          </w:tcPr>
          <w:p w14:paraId="3622507A" w14:textId="247AE522" w:rsidR="00E42B1C" w:rsidRPr="000128BF" w:rsidRDefault="00E42B1C" w:rsidP="0042136D">
            <w:pPr>
              <w:pStyle w:val="Location"/>
              <w:spacing w:line="240" w:lineRule="auto"/>
              <w:ind w:left="0"/>
            </w:pPr>
            <w:r w:rsidRPr="000128BF">
              <w:t>2024</w:t>
            </w:r>
          </w:p>
        </w:tc>
        <w:tc>
          <w:tcPr>
            <w:tcW w:w="2705" w:type="dxa"/>
          </w:tcPr>
          <w:p w14:paraId="5050BA6A" w14:textId="4B1C7FA3" w:rsidR="00E42B1C" w:rsidRPr="000128BF" w:rsidRDefault="000E043B" w:rsidP="0042136D">
            <w:pPr>
              <w:pStyle w:val="Location"/>
              <w:spacing w:line="240" w:lineRule="auto"/>
              <w:ind w:left="0"/>
            </w:pPr>
            <w:r w:rsidRPr="000128BF">
              <w:t xml:space="preserve">Minh </w:t>
            </w:r>
            <w:r w:rsidR="00E42B1C" w:rsidRPr="000128BF">
              <w:t>Duc Pham</w:t>
            </w:r>
          </w:p>
        </w:tc>
        <w:tc>
          <w:tcPr>
            <w:tcW w:w="3330" w:type="dxa"/>
          </w:tcPr>
          <w:p w14:paraId="5D7632AF" w14:textId="3492575A" w:rsidR="00E42B1C" w:rsidRPr="000128BF" w:rsidRDefault="00E42B1C" w:rsidP="0042136D">
            <w:pPr>
              <w:pStyle w:val="Location"/>
              <w:spacing w:line="240" w:lineRule="auto"/>
              <w:ind w:left="0"/>
            </w:pPr>
            <w:r w:rsidRPr="000128BF">
              <w:t>Small Research Grant</w:t>
            </w:r>
          </w:p>
        </w:tc>
        <w:tc>
          <w:tcPr>
            <w:tcW w:w="0" w:type="auto"/>
          </w:tcPr>
          <w:p w14:paraId="1A834E0D" w14:textId="70AC6225" w:rsidR="00E42B1C" w:rsidRPr="000128BF" w:rsidRDefault="00E42B1C" w:rsidP="0042136D">
            <w:pPr>
              <w:pStyle w:val="Location"/>
              <w:spacing w:line="240" w:lineRule="auto"/>
              <w:ind w:left="0"/>
            </w:pPr>
            <w:r w:rsidRPr="000128BF">
              <w:rPr>
                <w:i/>
                <w:iCs/>
              </w:rPr>
              <w:t>BeSample</w:t>
            </w:r>
          </w:p>
        </w:tc>
      </w:tr>
      <w:tr w:rsidR="00F42847" w:rsidRPr="000128BF" w14:paraId="02E6B29F" w14:textId="77777777" w:rsidTr="00AA109B">
        <w:tc>
          <w:tcPr>
            <w:tcW w:w="1620" w:type="dxa"/>
          </w:tcPr>
          <w:p w14:paraId="7473471F" w14:textId="5A28BB17" w:rsidR="00F42847" w:rsidRPr="000128BF" w:rsidRDefault="00F42847" w:rsidP="00F42847">
            <w:pPr>
              <w:pStyle w:val="Location"/>
              <w:spacing w:line="240" w:lineRule="auto"/>
              <w:ind w:left="0"/>
            </w:pPr>
            <w:r>
              <w:t>2024</w:t>
            </w:r>
          </w:p>
        </w:tc>
        <w:tc>
          <w:tcPr>
            <w:tcW w:w="2705" w:type="dxa"/>
          </w:tcPr>
          <w:p w14:paraId="057C65AE" w14:textId="5F0B4119" w:rsidR="00F42847" w:rsidRPr="000128BF" w:rsidRDefault="00F42847" w:rsidP="00F42847">
            <w:pPr>
              <w:pStyle w:val="Location"/>
              <w:spacing w:line="240" w:lineRule="auto"/>
              <w:ind w:left="0"/>
            </w:pPr>
            <w:r w:rsidRPr="000128BF">
              <w:t>Minh Duc Pham</w:t>
            </w:r>
          </w:p>
        </w:tc>
        <w:tc>
          <w:tcPr>
            <w:tcW w:w="3330" w:type="dxa"/>
          </w:tcPr>
          <w:p w14:paraId="1055699A" w14:textId="4DCD485A" w:rsidR="00F42847" w:rsidRPr="000128BF" w:rsidRDefault="00F42847" w:rsidP="00F42847">
            <w:pPr>
              <w:pStyle w:val="Location"/>
              <w:spacing w:line="240" w:lineRule="auto"/>
              <w:ind w:left="0"/>
            </w:pPr>
            <w:r>
              <w:t>EASP Summer School</w:t>
            </w:r>
          </w:p>
        </w:tc>
        <w:tc>
          <w:tcPr>
            <w:tcW w:w="0" w:type="auto"/>
          </w:tcPr>
          <w:p w14:paraId="37C104EC" w14:textId="575D9097" w:rsidR="00F42847" w:rsidRPr="000128BF" w:rsidRDefault="00F42847" w:rsidP="00F42847">
            <w:pPr>
              <w:pStyle w:val="Location"/>
              <w:spacing w:line="240" w:lineRule="auto"/>
              <w:ind w:left="0"/>
              <w:rPr>
                <w:i/>
                <w:iCs/>
              </w:rPr>
            </w:pPr>
            <w:r>
              <w:rPr>
                <w:i/>
                <w:iCs/>
              </w:rPr>
              <w:t>EASP</w:t>
            </w:r>
          </w:p>
        </w:tc>
      </w:tr>
      <w:tr w:rsidR="00E42B1C" w:rsidRPr="000128BF" w14:paraId="3AAFAD5E" w14:textId="77777777" w:rsidTr="00AA109B">
        <w:tc>
          <w:tcPr>
            <w:tcW w:w="1620" w:type="dxa"/>
          </w:tcPr>
          <w:p w14:paraId="105CDAD5" w14:textId="43BCCEFC" w:rsidR="00E42B1C" w:rsidRPr="000128BF" w:rsidRDefault="00E42B1C" w:rsidP="0042136D">
            <w:pPr>
              <w:pStyle w:val="Location"/>
              <w:spacing w:line="240" w:lineRule="auto"/>
              <w:ind w:left="0"/>
            </w:pPr>
            <w:r w:rsidRPr="000128BF">
              <w:t>2023</w:t>
            </w:r>
          </w:p>
        </w:tc>
        <w:tc>
          <w:tcPr>
            <w:tcW w:w="2705" w:type="dxa"/>
          </w:tcPr>
          <w:p w14:paraId="25A54F56" w14:textId="68347E65" w:rsidR="00E42B1C" w:rsidRPr="000128BF" w:rsidRDefault="000E043B" w:rsidP="0042136D">
            <w:pPr>
              <w:pStyle w:val="Location"/>
              <w:spacing w:line="240" w:lineRule="auto"/>
              <w:ind w:left="0"/>
            </w:pPr>
            <w:r w:rsidRPr="000128BF">
              <w:t xml:space="preserve">Minh </w:t>
            </w:r>
            <w:r w:rsidR="00E42B1C" w:rsidRPr="000128BF">
              <w:t>Duc Pham</w:t>
            </w:r>
          </w:p>
        </w:tc>
        <w:tc>
          <w:tcPr>
            <w:tcW w:w="3330" w:type="dxa"/>
          </w:tcPr>
          <w:p w14:paraId="5543CBAF" w14:textId="07753B1A" w:rsidR="00E42B1C" w:rsidRPr="000128BF" w:rsidRDefault="00E42B1C" w:rsidP="0042136D">
            <w:pPr>
              <w:pStyle w:val="Location"/>
              <w:spacing w:line="240" w:lineRule="auto"/>
              <w:ind w:left="0"/>
            </w:pPr>
            <w:r w:rsidRPr="000128BF">
              <w:t>Clara Mayo Research Grant</w:t>
            </w:r>
          </w:p>
        </w:tc>
        <w:tc>
          <w:tcPr>
            <w:tcW w:w="0" w:type="auto"/>
          </w:tcPr>
          <w:p w14:paraId="24E9DC28" w14:textId="1E9121B6" w:rsidR="00E42B1C" w:rsidRPr="000128BF" w:rsidRDefault="00E42B1C" w:rsidP="0042136D">
            <w:pPr>
              <w:pStyle w:val="Location"/>
              <w:spacing w:line="240" w:lineRule="auto"/>
              <w:ind w:left="0"/>
            </w:pPr>
            <w:r w:rsidRPr="000128BF">
              <w:rPr>
                <w:i/>
                <w:iCs/>
              </w:rPr>
              <w:t>SPSSI</w:t>
            </w:r>
          </w:p>
        </w:tc>
      </w:tr>
      <w:tr w:rsidR="00EF473B" w:rsidRPr="000128BF" w14:paraId="72539E70" w14:textId="77777777" w:rsidTr="00AA109B">
        <w:tc>
          <w:tcPr>
            <w:tcW w:w="1620" w:type="dxa"/>
          </w:tcPr>
          <w:p w14:paraId="009AC9E4" w14:textId="5EC92591" w:rsidR="00EF473B" w:rsidRPr="000128BF" w:rsidRDefault="00EF473B" w:rsidP="00EF473B">
            <w:pPr>
              <w:pStyle w:val="Location"/>
              <w:spacing w:line="240" w:lineRule="auto"/>
              <w:ind w:left="0"/>
            </w:pPr>
            <w:r w:rsidRPr="000128BF">
              <w:t>2023</w:t>
            </w:r>
          </w:p>
        </w:tc>
        <w:tc>
          <w:tcPr>
            <w:tcW w:w="2705" w:type="dxa"/>
          </w:tcPr>
          <w:p w14:paraId="4D09502B" w14:textId="49499AFF" w:rsidR="00EF473B" w:rsidRPr="000128BF" w:rsidRDefault="00EF473B" w:rsidP="00EF473B">
            <w:pPr>
              <w:pStyle w:val="Location"/>
              <w:spacing w:line="240" w:lineRule="auto"/>
              <w:ind w:left="0"/>
            </w:pPr>
            <w:r w:rsidRPr="000128BF">
              <w:t>Izilda Pereira-Jorge</w:t>
            </w:r>
          </w:p>
        </w:tc>
        <w:tc>
          <w:tcPr>
            <w:tcW w:w="3330" w:type="dxa"/>
          </w:tcPr>
          <w:p w14:paraId="4D3FE208" w14:textId="6126FDA8" w:rsidR="00EF473B" w:rsidRPr="000128BF" w:rsidRDefault="00EF473B" w:rsidP="00EF473B">
            <w:pPr>
              <w:pStyle w:val="Location"/>
              <w:spacing w:line="240" w:lineRule="auto"/>
              <w:ind w:left="0"/>
            </w:pPr>
            <w:r w:rsidRPr="000128BF">
              <w:t>Mini Research Grant</w:t>
            </w:r>
          </w:p>
        </w:tc>
        <w:tc>
          <w:tcPr>
            <w:tcW w:w="0" w:type="auto"/>
          </w:tcPr>
          <w:p w14:paraId="26CF1B36" w14:textId="3F688084" w:rsidR="00EF473B" w:rsidRPr="000128BF" w:rsidRDefault="00EF473B" w:rsidP="00EF473B">
            <w:pPr>
              <w:pStyle w:val="Location"/>
              <w:spacing w:line="240" w:lineRule="auto"/>
              <w:ind w:left="0"/>
              <w:rPr>
                <w:b/>
                <w:bCs/>
                <w:caps/>
              </w:rPr>
            </w:pPr>
            <w:r w:rsidRPr="000128BF">
              <w:rPr>
                <w:i/>
                <w:iCs/>
              </w:rPr>
              <w:t>ISSI</w:t>
            </w:r>
          </w:p>
        </w:tc>
      </w:tr>
      <w:tr w:rsidR="00EF473B" w:rsidRPr="000128BF" w14:paraId="29058FB2" w14:textId="77777777" w:rsidTr="00AA109B">
        <w:tc>
          <w:tcPr>
            <w:tcW w:w="1620" w:type="dxa"/>
          </w:tcPr>
          <w:p w14:paraId="0CF214E5" w14:textId="66DAEF11" w:rsidR="00EF473B" w:rsidRPr="000128BF" w:rsidRDefault="00EF473B" w:rsidP="00EF473B">
            <w:pPr>
              <w:pStyle w:val="Location"/>
              <w:spacing w:line="240" w:lineRule="auto"/>
              <w:ind w:left="0"/>
            </w:pPr>
            <w:r w:rsidRPr="000128BF">
              <w:t>2023</w:t>
            </w:r>
          </w:p>
        </w:tc>
        <w:tc>
          <w:tcPr>
            <w:tcW w:w="2705" w:type="dxa"/>
          </w:tcPr>
          <w:p w14:paraId="5A40D3EF" w14:textId="70911987" w:rsidR="00EF473B" w:rsidRPr="000128BF" w:rsidRDefault="00EF473B" w:rsidP="00EF473B">
            <w:pPr>
              <w:pStyle w:val="Location"/>
              <w:spacing w:line="240" w:lineRule="auto"/>
              <w:ind w:left="0"/>
            </w:pPr>
            <w:r w:rsidRPr="000128BF">
              <w:t>Minh Duc Pham</w:t>
            </w:r>
          </w:p>
        </w:tc>
        <w:tc>
          <w:tcPr>
            <w:tcW w:w="3330" w:type="dxa"/>
          </w:tcPr>
          <w:p w14:paraId="3E183F60" w14:textId="1BD548A8" w:rsidR="00EF473B" w:rsidRPr="000128BF" w:rsidRDefault="00EF473B" w:rsidP="00EF473B">
            <w:pPr>
              <w:pStyle w:val="Location"/>
              <w:spacing w:line="240" w:lineRule="auto"/>
              <w:ind w:left="0"/>
            </w:pPr>
            <w:r w:rsidRPr="000128BF">
              <w:t>Asian Studies Research Fund</w:t>
            </w:r>
          </w:p>
        </w:tc>
        <w:tc>
          <w:tcPr>
            <w:tcW w:w="0" w:type="auto"/>
          </w:tcPr>
          <w:p w14:paraId="434429D4" w14:textId="3ABE210C" w:rsidR="00EF473B" w:rsidRPr="000128BF" w:rsidRDefault="00EF473B" w:rsidP="00EF473B">
            <w:pPr>
              <w:pStyle w:val="Location"/>
              <w:spacing w:line="240" w:lineRule="auto"/>
              <w:ind w:left="0"/>
            </w:pPr>
            <w:r w:rsidRPr="000128BF">
              <w:rPr>
                <w:i/>
                <w:iCs/>
              </w:rPr>
              <w:t>UConn</w:t>
            </w:r>
          </w:p>
        </w:tc>
      </w:tr>
      <w:tr w:rsidR="00EF473B" w:rsidRPr="000128BF" w14:paraId="5E06FDCA" w14:textId="77777777" w:rsidTr="00AA109B">
        <w:tc>
          <w:tcPr>
            <w:tcW w:w="1620" w:type="dxa"/>
          </w:tcPr>
          <w:p w14:paraId="556665CC" w14:textId="55844AC8" w:rsidR="00EF473B" w:rsidRPr="000128BF" w:rsidRDefault="00EF473B" w:rsidP="00EF473B">
            <w:pPr>
              <w:pStyle w:val="Location"/>
              <w:spacing w:line="240" w:lineRule="auto"/>
              <w:ind w:left="0"/>
            </w:pPr>
            <w:r w:rsidRPr="000128BF">
              <w:t xml:space="preserve">2022 – 2027  </w:t>
            </w:r>
          </w:p>
        </w:tc>
        <w:tc>
          <w:tcPr>
            <w:tcW w:w="2705" w:type="dxa"/>
          </w:tcPr>
          <w:p w14:paraId="5E6B8E02" w14:textId="5AC93809" w:rsidR="00EF473B" w:rsidRPr="000128BF" w:rsidRDefault="00EF473B" w:rsidP="00EF473B">
            <w:pPr>
              <w:pStyle w:val="Location"/>
              <w:spacing w:line="240" w:lineRule="auto"/>
              <w:ind w:left="0"/>
            </w:pPr>
            <w:r w:rsidRPr="000128BF">
              <w:t>Izilda Pereira-Jorge</w:t>
            </w:r>
          </w:p>
        </w:tc>
        <w:tc>
          <w:tcPr>
            <w:tcW w:w="3330" w:type="dxa"/>
          </w:tcPr>
          <w:p w14:paraId="545C1D8C" w14:textId="1321D5DD" w:rsidR="00EF473B" w:rsidRPr="000128BF" w:rsidRDefault="00EF473B" w:rsidP="00EF473B">
            <w:pPr>
              <w:pStyle w:val="Location"/>
              <w:spacing w:line="240" w:lineRule="auto"/>
              <w:ind w:left="0"/>
            </w:pPr>
            <w:r w:rsidRPr="000128BF">
              <w:t>Jorgenson Graduate Fellowship</w:t>
            </w:r>
          </w:p>
        </w:tc>
        <w:tc>
          <w:tcPr>
            <w:tcW w:w="0" w:type="auto"/>
          </w:tcPr>
          <w:p w14:paraId="6CE666EA" w14:textId="313DE66C" w:rsidR="00EF473B" w:rsidRPr="000128BF" w:rsidRDefault="00EF473B" w:rsidP="00EF473B">
            <w:pPr>
              <w:pStyle w:val="Location"/>
              <w:spacing w:line="240" w:lineRule="auto"/>
              <w:ind w:left="0"/>
              <w:rPr>
                <w:b/>
                <w:bCs/>
                <w:caps/>
              </w:rPr>
            </w:pPr>
            <w:r w:rsidRPr="000128BF">
              <w:rPr>
                <w:i/>
                <w:iCs/>
              </w:rPr>
              <w:t>UConn</w:t>
            </w:r>
          </w:p>
        </w:tc>
      </w:tr>
      <w:tr w:rsidR="00EF473B" w:rsidRPr="000128BF" w14:paraId="4A889D6A" w14:textId="77777777" w:rsidTr="00AA109B">
        <w:tc>
          <w:tcPr>
            <w:tcW w:w="1620" w:type="dxa"/>
          </w:tcPr>
          <w:p w14:paraId="4D43260B" w14:textId="22736B7C" w:rsidR="00EF473B" w:rsidRPr="000128BF" w:rsidRDefault="00EF473B" w:rsidP="00EF473B">
            <w:pPr>
              <w:pStyle w:val="Location"/>
              <w:spacing w:line="240" w:lineRule="auto"/>
              <w:ind w:left="0"/>
            </w:pPr>
            <w:r w:rsidRPr="000128BF">
              <w:t>2021</w:t>
            </w:r>
          </w:p>
        </w:tc>
        <w:tc>
          <w:tcPr>
            <w:tcW w:w="2705" w:type="dxa"/>
          </w:tcPr>
          <w:p w14:paraId="632B666D" w14:textId="15DFA3E6" w:rsidR="00EF473B" w:rsidRPr="000128BF" w:rsidRDefault="00EF473B" w:rsidP="00EF473B">
            <w:pPr>
              <w:pStyle w:val="Location"/>
              <w:spacing w:line="240" w:lineRule="auto"/>
              <w:ind w:left="0"/>
            </w:pPr>
            <w:r w:rsidRPr="000128BF">
              <w:t>Emma Wedell</w:t>
            </w:r>
          </w:p>
        </w:tc>
        <w:tc>
          <w:tcPr>
            <w:tcW w:w="3330" w:type="dxa"/>
          </w:tcPr>
          <w:p w14:paraId="241750E9" w14:textId="28F98522" w:rsidR="00EF473B" w:rsidRPr="000128BF" w:rsidRDefault="00EF473B" w:rsidP="00EF473B">
            <w:pPr>
              <w:pStyle w:val="Location"/>
              <w:spacing w:line="240" w:lineRule="auto"/>
              <w:ind w:left="0"/>
            </w:pPr>
            <w:r w:rsidRPr="000128BF">
              <w:t>Clara Mayo Research Grant</w:t>
            </w:r>
          </w:p>
        </w:tc>
        <w:tc>
          <w:tcPr>
            <w:tcW w:w="0" w:type="auto"/>
          </w:tcPr>
          <w:p w14:paraId="2D87B71D" w14:textId="3A5A3206" w:rsidR="00EF473B" w:rsidRPr="000128BF" w:rsidRDefault="00EF473B" w:rsidP="00EF473B">
            <w:pPr>
              <w:pStyle w:val="Location"/>
              <w:spacing w:line="240" w:lineRule="auto"/>
              <w:ind w:left="0"/>
              <w:rPr>
                <w:b/>
                <w:bCs/>
                <w:caps/>
              </w:rPr>
            </w:pPr>
            <w:r w:rsidRPr="000128BF">
              <w:rPr>
                <w:i/>
                <w:iCs/>
              </w:rPr>
              <w:t>SPSSI</w:t>
            </w:r>
          </w:p>
        </w:tc>
      </w:tr>
      <w:tr w:rsidR="00EF473B" w:rsidRPr="000128BF" w14:paraId="5260FEA1" w14:textId="77777777" w:rsidTr="00AA109B">
        <w:tc>
          <w:tcPr>
            <w:tcW w:w="1620" w:type="dxa"/>
          </w:tcPr>
          <w:p w14:paraId="5622CEDA" w14:textId="513C8CE2" w:rsidR="00EF473B" w:rsidRPr="000128BF" w:rsidRDefault="00EF473B" w:rsidP="00EF473B">
            <w:pPr>
              <w:pStyle w:val="Location"/>
              <w:spacing w:line="240" w:lineRule="auto"/>
              <w:ind w:left="0"/>
            </w:pPr>
            <w:r w:rsidRPr="000128BF">
              <w:t>2021 – 2026</w:t>
            </w:r>
          </w:p>
        </w:tc>
        <w:tc>
          <w:tcPr>
            <w:tcW w:w="2705" w:type="dxa"/>
          </w:tcPr>
          <w:p w14:paraId="10665C76" w14:textId="038F31B8" w:rsidR="00EF473B" w:rsidRPr="000128BF" w:rsidRDefault="00EF473B" w:rsidP="00EF473B">
            <w:pPr>
              <w:pStyle w:val="Location"/>
              <w:spacing w:line="240" w:lineRule="auto"/>
              <w:ind w:left="0"/>
            </w:pPr>
            <w:r w:rsidRPr="000128BF">
              <w:t>Emma Wedell</w:t>
            </w:r>
          </w:p>
        </w:tc>
        <w:tc>
          <w:tcPr>
            <w:tcW w:w="3330" w:type="dxa"/>
          </w:tcPr>
          <w:p w14:paraId="41F5D77C" w14:textId="5867388F" w:rsidR="00EF473B" w:rsidRPr="000128BF" w:rsidRDefault="00EF473B" w:rsidP="00EF473B">
            <w:pPr>
              <w:pStyle w:val="Location"/>
              <w:spacing w:line="240" w:lineRule="auto"/>
              <w:ind w:left="0"/>
            </w:pPr>
            <w:r w:rsidRPr="000128BF">
              <w:t>CLAS Graduate Fellowship</w:t>
            </w:r>
          </w:p>
        </w:tc>
        <w:tc>
          <w:tcPr>
            <w:tcW w:w="0" w:type="auto"/>
          </w:tcPr>
          <w:p w14:paraId="0F5887DE" w14:textId="597360EC" w:rsidR="00EF473B" w:rsidRPr="000128BF" w:rsidRDefault="00EF473B" w:rsidP="00EF473B">
            <w:pPr>
              <w:pStyle w:val="Location"/>
              <w:spacing w:line="240" w:lineRule="auto"/>
              <w:ind w:left="0"/>
              <w:rPr>
                <w:b/>
                <w:bCs/>
                <w:caps/>
              </w:rPr>
            </w:pPr>
            <w:r w:rsidRPr="000128BF">
              <w:rPr>
                <w:i/>
                <w:iCs/>
              </w:rPr>
              <w:t>UConn</w:t>
            </w:r>
          </w:p>
        </w:tc>
      </w:tr>
      <w:tr w:rsidR="00EF473B" w:rsidRPr="000128BF" w14:paraId="2F48AEEF" w14:textId="77777777" w:rsidTr="00AA109B">
        <w:tc>
          <w:tcPr>
            <w:tcW w:w="1620" w:type="dxa"/>
          </w:tcPr>
          <w:p w14:paraId="15861523" w14:textId="7E601FC7" w:rsidR="00EF473B" w:rsidRPr="000128BF" w:rsidRDefault="00EF473B" w:rsidP="00EF473B">
            <w:pPr>
              <w:pStyle w:val="Location"/>
              <w:spacing w:line="240" w:lineRule="auto"/>
              <w:ind w:left="0"/>
            </w:pPr>
            <w:r w:rsidRPr="000128BF">
              <w:t>2021 – 2026</w:t>
            </w:r>
          </w:p>
        </w:tc>
        <w:tc>
          <w:tcPr>
            <w:tcW w:w="2705" w:type="dxa"/>
          </w:tcPr>
          <w:p w14:paraId="53E59D4E" w14:textId="7C037091" w:rsidR="00EF473B" w:rsidRPr="000128BF" w:rsidRDefault="00EF473B" w:rsidP="00EF473B">
            <w:pPr>
              <w:pStyle w:val="Location"/>
              <w:spacing w:line="240" w:lineRule="auto"/>
              <w:ind w:left="0"/>
            </w:pPr>
            <w:r w:rsidRPr="000128BF">
              <w:t>Minh Duc Pham</w:t>
            </w:r>
          </w:p>
        </w:tc>
        <w:tc>
          <w:tcPr>
            <w:tcW w:w="3330" w:type="dxa"/>
          </w:tcPr>
          <w:p w14:paraId="2AD09F04" w14:textId="33838A8E" w:rsidR="00EF473B" w:rsidRPr="000128BF" w:rsidRDefault="00EF473B" w:rsidP="00EF473B">
            <w:pPr>
              <w:pStyle w:val="Location"/>
              <w:spacing w:line="240" w:lineRule="auto"/>
              <w:ind w:left="0"/>
            </w:pPr>
            <w:r w:rsidRPr="000128BF">
              <w:t>Harriott Graduate Fellowship</w:t>
            </w:r>
          </w:p>
        </w:tc>
        <w:tc>
          <w:tcPr>
            <w:tcW w:w="0" w:type="auto"/>
          </w:tcPr>
          <w:p w14:paraId="20712297" w14:textId="38E23761" w:rsidR="00EF473B" w:rsidRPr="000128BF" w:rsidRDefault="00EF473B" w:rsidP="00EF473B">
            <w:pPr>
              <w:pStyle w:val="Location"/>
              <w:spacing w:line="240" w:lineRule="auto"/>
              <w:ind w:left="0"/>
              <w:rPr>
                <w:b/>
                <w:bCs/>
                <w:caps/>
              </w:rPr>
            </w:pPr>
            <w:r w:rsidRPr="000128BF">
              <w:rPr>
                <w:i/>
                <w:iCs/>
              </w:rPr>
              <w:t>UConn</w:t>
            </w:r>
          </w:p>
        </w:tc>
      </w:tr>
    </w:tbl>
    <w:p w14:paraId="62CFEE68" w14:textId="77777777" w:rsidR="0042136D" w:rsidRPr="000128BF" w:rsidRDefault="0042136D" w:rsidP="00E42B1C">
      <w:pPr>
        <w:pStyle w:val="Location"/>
        <w:spacing w:line="240" w:lineRule="auto"/>
        <w:ind w:left="0"/>
        <w:rPr>
          <w:b/>
          <w:bCs/>
          <w:i/>
          <w:iCs/>
          <w:caps/>
        </w:rPr>
      </w:pPr>
    </w:p>
    <w:p w14:paraId="065BCD63" w14:textId="065040CD" w:rsidR="00E42B1C" w:rsidRPr="000128BF" w:rsidRDefault="0068023F" w:rsidP="00E42B1C">
      <w:pPr>
        <w:pStyle w:val="YourName"/>
        <w:spacing w:after="0"/>
        <w:rPr>
          <w:spacing w:val="20"/>
          <w:szCs w:val="24"/>
        </w:rPr>
      </w:pPr>
      <w:r w:rsidRPr="000128BF">
        <w:rPr>
          <w:spacing w:val="20"/>
          <w:szCs w:val="24"/>
        </w:rPr>
        <w:t>Under</w:t>
      </w:r>
      <w:r w:rsidR="00803089" w:rsidRPr="000128BF">
        <w:rPr>
          <w:spacing w:val="20"/>
          <w:szCs w:val="24"/>
        </w:rPr>
        <w:t xml:space="preserve">GRaduate </w:t>
      </w:r>
      <w:r w:rsidR="00E42B1C" w:rsidRPr="000128BF">
        <w:rPr>
          <w:spacing w:val="20"/>
          <w:szCs w:val="24"/>
        </w:rPr>
        <w:t>Research</w:t>
      </w:r>
      <w:r w:rsidR="00803089" w:rsidRPr="000128BF">
        <w:rPr>
          <w:spacing w:val="20"/>
          <w:szCs w:val="24"/>
        </w:rPr>
        <w:t xml:space="preserve"> Supervision:</w:t>
      </w:r>
      <w:r w:rsidR="00E42B1C" w:rsidRPr="000128BF">
        <w:rPr>
          <w:spacing w:val="20"/>
          <w:szCs w:val="24"/>
        </w:rPr>
        <w:t xml:space="preserve"> </w:t>
      </w:r>
    </w:p>
    <w:p w14:paraId="5E3FD90B" w14:textId="41F65D09" w:rsidR="00E42B1C" w:rsidRPr="000128BF" w:rsidRDefault="00E42B1C" w:rsidP="00E42B1C">
      <w:pPr>
        <w:pStyle w:val="YourName"/>
        <w:spacing w:after="0" w:line="240" w:lineRule="auto"/>
        <w:rPr>
          <w:i/>
          <w:iCs/>
          <w:caps w:val="0"/>
          <w:spacing w:val="20"/>
          <w:szCs w:val="24"/>
        </w:rPr>
      </w:pPr>
      <w:r w:rsidRPr="000128BF">
        <w:rPr>
          <w:i/>
          <w:iCs/>
          <w:caps w:val="0"/>
          <w:spacing w:val="20"/>
          <w:szCs w:val="24"/>
        </w:rPr>
        <w:t>Undergraduate Student Researchers:</w:t>
      </w:r>
    </w:p>
    <w:p w14:paraId="5D4EBF9D" w14:textId="47C4A803" w:rsidR="00803089" w:rsidRPr="000128BF" w:rsidRDefault="00803089" w:rsidP="00032BCF">
      <w:pPr>
        <w:spacing w:line="240" w:lineRule="auto"/>
        <w:ind w:left="360"/>
      </w:pPr>
      <w:r w:rsidRPr="000128BF">
        <w:t xml:space="preserve">Marley Forbes, Abigail Fisher, Laura Vincent, Gail Boahen, Yuval Hellerman, Emma Parkes, Sonata Black, Colleen Pokorney, Arunima Chaturvedi, Morgan Keating, Michael Rotondo, Tara Salani-Bathija, Mia Thompson, Denisa Bylyshi, Avery Calhoun, Avery Lipkin, Tong </w:t>
      </w:r>
      <w:r w:rsidR="00AE4C37" w:rsidRPr="000128BF">
        <w:t xml:space="preserve">(Utopia) </w:t>
      </w:r>
      <w:r w:rsidRPr="000128BF">
        <w:t>Su, Alexis Dimitroff, Tanner Lesniowski, Ivan Mui, Kelsey Solomon</w:t>
      </w:r>
      <w:r w:rsidR="00B8520B" w:rsidRPr="000128BF">
        <w:t xml:space="preserve">, </w:t>
      </w:r>
      <w:bookmarkStart w:id="16" w:name="_Hlk207009487"/>
      <w:r w:rsidR="00B8520B" w:rsidRPr="000128BF">
        <w:t>Mackenzie Mesi, Terrell Thompson</w:t>
      </w:r>
      <w:bookmarkEnd w:id="16"/>
      <w:r w:rsidR="00301D2F">
        <w:t>, Lucy Whiteley, Erin Donovan</w:t>
      </w:r>
    </w:p>
    <w:p w14:paraId="0CAB6E8A" w14:textId="77777777" w:rsidR="0042136D" w:rsidRPr="000128BF" w:rsidRDefault="0042136D" w:rsidP="0042136D">
      <w:pPr>
        <w:pStyle w:val="Location"/>
        <w:spacing w:line="240" w:lineRule="auto"/>
        <w:ind w:left="0"/>
        <w:rPr>
          <w:rFonts w:ascii="Cambria" w:hAnsi="Cambria"/>
          <w:b/>
          <w:spacing w:val="20"/>
          <w:szCs w:val="24"/>
        </w:rPr>
      </w:pPr>
    </w:p>
    <w:p w14:paraId="6A738D54" w14:textId="3DD5FBBD" w:rsidR="007A4F81" w:rsidRPr="000128BF" w:rsidRDefault="0042136D" w:rsidP="0042136D">
      <w:pPr>
        <w:pStyle w:val="Location"/>
        <w:spacing w:line="240" w:lineRule="auto"/>
        <w:ind w:left="0"/>
        <w:rPr>
          <w:b/>
          <w:i/>
          <w:iCs/>
          <w:spacing w:val="20"/>
          <w:szCs w:val="24"/>
        </w:rPr>
      </w:pPr>
      <w:r w:rsidRPr="000128BF">
        <w:rPr>
          <w:rFonts w:ascii="Cambria" w:hAnsi="Cambria"/>
          <w:b/>
          <w:i/>
          <w:iCs/>
          <w:spacing w:val="20"/>
          <w:szCs w:val="24"/>
        </w:rPr>
        <w:t>U</w:t>
      </w:r>
      <w:r w:rsidR="00E42B1C" w:rsidRPr="000128BF">
        <w:rPr>
          <w:rFonts w:ascii="Cambria" w:hAnsi="Cambria"/>
          <w:b/>
          <w:i/>
          <w:iCs/>
          <w:spacing w:val="20"/>
          <w:szCs w:val="24"/>
        </w:rPr>
        <w:t xml:space="preserve">ndergraduate </w:t>
      </w:r>
      <w:r w:rsidR="00032BCF" w:rsidRPr="000128BF">
        <w:rPr>
          <w:rFonts w:ascii="Cambria" w:hAnsi="Cambria"/>
          <w:b/>
          <w:i/>
          <w:iCs/>
          <w:spacing w:val="20"/>
          <w:szCs w:val="24"/>
        </w:rPr>
        <w:t xml:space="preserve">Student </w:t>
      </w:r>
      <w:r w:rsidR="00E42B1C" w:rsidRPr="000128BF">
        <w:rPr>
          <w:rFonts w:ascii="Cambria" w:hAnsi="Cambria"/>
          <w:b/>
          <w:i/>
          <w:iCs/>
          <w:spacing w:val="20"/>
          <w:szCs w:val="24"/>
        </w:rPr>
        <w:t xml:space="preserve">Grants, Fellowships, &amp; Awards: </w:t>
      </w:r>
    </w:p>
    <w:tbl>
      <w:tblPr>
        <w:tblStyle w:val="TableGrid"/>
        <w:tblW w:w="0" w:type="auto"/>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
        <w:gridCol w:w="2160"/>
        <w:gridCol w:w="4680"/>
        <w:gridCol w:w="1016"/>
      </w:tblGrid>
      <w:tr w:rsidR="00721902" w:rsidRPr="000128BF" w14:paraId="189E6E09" w14:textId="77777777" w:rsidTr="00A21476">
        <w:tc>
          <w:tcPr>
            <w:tcW w:w="815" w:type="dxa"/>
          </w:tcPr>
          <w:p w14:paraId="75533BBB" w14:textId="0F4F93F8" w:rsidR="00721902" w:rsidRDefault="00721902" w:rsidP="0042136D">
            <w:pPr>
              <w:pStyle w:val="Location"/>
              <w:spacing w:line="240" w:lineRule="auto"/>
              <w:ind w:left="0"/>
              <w:rPr>
                <w:szCs w:val="24"/>
              </w:rPr>
            </w:pPr>
            <w:r>
              <w:rPr>
                <w:szCs w:val="24"/>
              </w:rPr>
              <w:t>2026</w:t>
            </w:r>
          </w:p>
        </w:tc>
        <w:tc>
          <w:tcPr>
            <w:tcW w:w="2160" w:type="dxa"/>
          </w:tcPr>
          <w:p w14:paraId="15276BD9" w14:textId="44A81A10" w:rsidR="00721902" w:rsidRDefault="00721902" w:rsidP="0042136D">
            <w:pPr>
              <w:pStyle w:val="Location"/>
              <w:spacing w:line="240" w:lineRule="auto"/>
              <w:ind w:left="0"/>
              <w:rPr>
                <w:szCs w:val="24"/>
              </w:rPr>
            </w:pPr>
            <w:r>
              <w:rPr>
                <w:szCs w:val="24"/>
              </w:rPr>
              <w:t>Ivan Mui</w:t>
            </w:r>
          </w:p>
        </w:tc>
        <w:tc>
          <w:tcPr>
            <w:tcW w:w="4680" w:type="dxa"/>
          </w:tcPr>
          <w:p w14:paraId="24612180" w14:textId="594BC1EC" w:rsidR="00721902" w:rsidRDefault="00721902" w:rsidP="0042136D">
            <w:pPr>
              <w:pStyle w:val="Location"/>
              <w:spacing w:line="240" w:lineRule="auto"/>
              <w:ind w:left="0"/>
              <w:rPr>
                <w:szCs w:val="24"/>
              </w:rPr>
            </w:pPr>
            <w:r>
              <w:rPr>
                <w:szCs w:val="24"/>
              </w:rPr>
              <w:t>McNair Fellowship</w:t>
            </w:r>
          </w:p>
        </w:tc>
        <w:tc>
          <w:tcPr>
            <w:tcW w:w="1016" w:type="dxa"/>
          </w:tcPr>
          <w:p w14:paraId="3D4EF1C9" w14:textId="2D60B639" w:rsidR="00721902" w:rsidRDefault="00721902" w:rsidP="0042136D">
            <w:pPr>
              <w:pStyle w:val="Location"/>
              <w:spacing w:line="240" w:lineRule="auto"/>
              <w:ind w:left="0"/>
              <w:rPr>
                <w:i/>
                <w:iCs/>
                <w:szCs w:val="24"/>
              </w:rPr>
            </w:pPr>
            <w:r>
              <w:rPr>
                <w:i/>
                <w:iCs/>
                <w:szCs w:val="24"/>
              </w:rPr>
              <w:t>UB</w:t>
            </w:r>
          </w:p>
        </w:tc>
      </w:tr>
      <w:tr w:rsidR="00301D2F" w:rsidRPr="000128BF" w14:paraId="337D5F79" w14:textId="77777777" w:rsidTr="00A21476">
        <w:tc>
          <w:tcPr>
            <w:tcW w:w="815" w:type="dxa"/>
          </w:tcPr>
          <w:p w14:paraId="273F352C" w14:textId="541E2AB6" w:rsidR="00301D2F" w:rsidRPr="000128BF" w:rsidRDefault="00301D2F" w:rsidP="0042136D">
            <w:pPr>
              <w:pStyle w:val="Location"/>
              <w:spacing w:line="240" w:lineRule="auto"/>
              <w:ind w:left="0"/>
              <w:rPr>
                <w:szCs w:val="24"/>
              </w:rPr>
            </w:pPr>
            <w:r>
              <w:rPr>
                <w:szCs w:val="24"/>
              </w:rPr>
              <w:t>2026</w:t>
            </w:r>
          </w:p>
        </w:tc>
        <w:tc>
          <w:tcPr>
            <w:tcW w:w="2160" w:type="dxa"/>
          </w:tcPr>
          <w:p w14:paraId="3EE7AC15" w14:textId="24AA5E19" w:rsidR="00301D2F" w:rsidRPr="000128BF" w:rsidRDefault="00301D2F" w:rsidP="0042136D">
            <w:pPr>
              <w:pStyle w:val="Location"/>
              <w:spacing w:line="240" w:lineRule="auto"/>
              <w:ind w:left="0"/>
              <w:rPr>
                <w:szCs w:val="24"/>
              </w:rPr>
            </w:pPr>
            <w:r>
              <w:rPr>
                <w:szCs w:val="24"/>
              </w:rPr>
              <w:t>Terrell Thompson</w:t>
            </w:r>
          </w:p>
        </w:tc>
        <w:tc>
          <w:tcPr>
            <w:tcW w:w="4680" w:type="dxa"/>
          </w:tcPr>
          <w:p w14:paraId="58C165F6" w14:textId="6FD9733A" w:rsidR="00301D2F" w:rsidRPr="000128BF" w:rsidRDefault="00301D2F" w:rsidP="0042136D">
            <w:pPr>
              <w:pStyle w:val="Location"/>
              <w:spacing w:line="240" w:lineRule="auto"/>
              <w:ind w:left="0"/>
              <w:rPr>
                <w:szCs w:val="24"/>
              </w:rPr>
            </w:pPr>
            <w:r>
              <w:rPr>
                <w:szCs w:val="24"/>
              </w:rPr>
              <w:t>Psych. Department DEI Grant</w:t>
            </w:r>
          </w:p>
        </w:tc>
        <w:tc>
          <w:tcPr>
            <w:tcW w:w="1016" w:type="dxa"/>
          </w:tcPr>
          <w:p w14:paraId="0E718163" w14:textId="4FCD4A9C" w:rsidR="00301D2F" w:rsidRPr="000128BF" w:rsidRDefault="00301D2F" w:rsidP="0042136D">
            <w:pPr>
              <w:pStyle w:val="Location"/>
              <w:spacing w:line="240" w:lineRule="auto"/>
              <w:ind w:left="0"/>
              <w:rPr>
                <w:i/>
                <w:iCs/>
                <w:szCs w:val="24"/>
              </w:rPr>
            </w:pPr>
            <w:r>
              <w:rPr>
                <w:i/>
                <w:iCs/>
                <w:szCs w:val="24"/>
              </w:rPr>
              <w:t>UB</w:t>
            </w:r>
          </w:p>
        </w:tc>
      </w:tr>
      <w:tr w:rsidR="003116F9" w:rsidRPr="000128BF" w14:paraId="1EBE8677" w14:textId="0814B7CF" w:rsidTr="00A21476">
        <w:tc>
          <w:tcPr>
            <w:tcW w:w="815" w:type="dxa"/>
          </w:tcPr>
          <w:p w14:paraId="433D8CA0" w14:textId="1634BCE9" w:rsidR="003116F9" w:rsidRPr="000128BF" w:rsidRDefault="003116F9" w:rsidP="0042136D">
            <w:pPr>
              <w:pStyle w:val="Location"/>
              <w:spacing w:line="240" w:lineRule="auto"/>
              <w:ind w:left="0"/>
              <w:rPr>
                <w:szCs w:val="24"/>
              </w:rPr>
            </w:pPr>
            <w:r w:rsidRPr="000128BF">
              <w:rPr>
                <w:szCs w:val="24"/>
              </w:rPr>
              <w:t>2024</w:t>
            </w:r>
          </w:p>
        </w:tc>
        <w:tc>
          <w:tcPr>
            <w:tcW w:w="2160" w:type="dxa"/>
          </w:tcPr>
          <w:p w14:paraId="23287672" w14:textId="38523272" w:rsidR="003116F9" w:rsidRPr="000128BF" w:rsidRDefault="003116F9" w:rsidP="0042136D">
            <w:pPr>
              <w:pStyle w:val="Location"/>
              <w:spacing w:line="240" w:lineRule="auto"/>
              <w:ind w:left="0"/>
              <w:rPr>
                <w:szCs w:val="24"/>
              </w:rPr>
            </w:pPr>
            <w:r w:rsidRPr="000128BF">
              <w:rPr>
                <w:szCs w:val="24"/>
              </w:rPr>
              <w:t>Tong (Utopia) Su</w:t>
            </w:r>
          </w:p>
        </w:tc>
        <w:tc>
          <w:tcPr>
            <w:tcW w:w="4680" w:type="dxa"/>
          </w:tcPr>
          <w:p w14:paraId="2B48B117" w14:textId="3479EE1A" w:rsidR="003116F9" w:rsidRPr="000128BF" w:rsidRDefault="003116F9" w:rsidP="0042136D">
            <w:pPr>
              <w:pStyle w:val="Location"/>
              <w:spacing w:line="240" w:lineRule="auto"/>
              <w:ind w:left="0"/>
              <w:rPr>
                <w:szCs w:val="24"/>
              </w:rPr>
            </w:pPr>
            <w:r w:rsidRPr="000128BF">
              <w:rPr>
                <w:szCs w:val="24"/>
              </w:rPr>
              <w:t>PCLB Grant</w:t>
            </w:r>
          </w:p>
        </w:tc>
        <w:tc>
          <w:tcPr>
            <w:tcW w:w="1016" w:type="dxa"/>
          </w:tcPr>
          <w:p w14:paraId="1DDC2464" w14:textId="1F04F116" w:rsidR="003116F9" w:rsidRPr="000128BF" w:rsidRDefault="003116F9" w:rsidP="0042136D">
            <w:pPr>
              <w:pStyle w:val="Location"/>
              <w:spacing w:line="240" w:lineRule="auto"/>
              <w:ind w:left="0"/>
              <w:rPr>
                <w:szCs w:val="24"/>
              </w:rPr>
            </w:pPr>
            <w:r w:rsidRPr="000128BF">
              <w:rPr>
                <w:i/>
                <w:iCs/>
                <w:szCs w:val="24"/>
              </w:rPr>
              <w:t>UConn</w:t>
            </w:r>
          </w:p>
        </w:tc>
      </w:tr>
      <w:tr w:rsidR="003116F9" w:rsidRPr="000128BF" w14:paraId="3B44F6E3" w14:textId="216CDFE7" w:rsidTr="00A21476">
        <w:tc>
          <w:tcPr>
            <w:tcW w:w="815" w:type="dxa"/>
          </w:tcPr>
          <w:p w14:paraId="0E39452C" w14:textId="003FF5BD" w:rsidR="003116F9" w:rsidRPr="000128BF" w:rsidRDefault="003116F9" w:rsidP="0042136D">
            <w:pPr>
              <w:pStyle w:val="Location"/>
              <w:spacing w:line="240" w:lineRule="auto"/>
              <w:ind w:left="0"/>
              <w:rPr>
                <w:szCs w:val="24"/>
              </w:rPr>
            </w:pPr>
            <w:r w:rsidRPr="000128BF">
              <w:rPr>
                <w:szCs w:val="24"/>
              </w:rPr>
              <w:t>2023</w:t>
            </w:r>
          </w:p>
        </w:tc>
        <w:tc>
          <w:tcPr>
            <w:tcW w:w="2160" w:type="dxa"/>
          </w:tcPr>
          <w:p w14:paraId="64820B46" w14:textId="134664F0" w:rsidR="003116F9" w:rsidRPr="000128BF" w:rsidRDefault="003116F9" w:rsidP="0042136D">
            <w:pPr>
              <w:pStyle w:val="Location"/>
              <w:spacing w:line="240" w:lineRule="auto"/>
              <w:ind w:left="0"/>
              <w:rPr>
                <w:szCs w:val="24"/>
              </w:rPr>
            </w:pPr>
            <w:r w:rsidRPr="000128BF">
              <w:rPr>
                <w:szCs w:val="24"/>
              </w:rPr>
              <w:t>Emma Parkes</w:t>
            </w:r>
          </w:p>
        </w:tc>
        <w:tc>
          <w:tcPr>
            <w:tcW w:w="4680" w:type="dxa"/>
          </w:tcPr>
          <w:p w14:paraId="461F5677" w14:textId="44B02327" w:rsidR="003116F9" w:rsidRPr="000128BF" w:rsidRDefault="003116F9" w:rsidP="0042136D">
            <w:pPr>
              <w:pStyle w:val="Location"/>
              <w:spacing w:line="240" w:lineRule="auto"/>
              <w:ind w:left="0"/>
              <w:rPr>
                <w:szCs w:val="24"/>
              </w:rPr>
            </w:pPr>
            <w:r w:rsidRPr="000128BF">
              <w:rPr>
                <w:szCs w:val="24"/>
              </w:rPr>
              <w:t>Honors Thesis, PCLB Grant</w:t>
            </w:r>
          </w:p>
        </w:tc>
        <w:tc>
          <w:tcPr>
            <w:tcW w:w="1016" w:type="dxa"/>
          </w:tcPr>
          <w:p w14:paraId="68D67702" w14:textId="1BA1947D" w:rsidR="003116F9" w:rsidRPr="000128BF" w:rsidRDefault="003116F9" w:rsidP="0042136D">
            <w:pPr>
              <w:pStyle w:val="Location"/>
              <w:spacing w:line="240" w:lineRule="auto"/>
              <w:ind w:left="0"/>
              <w:rPr>
                <w:szCs w:val="24"/>
              </w:rPr>
            </w:pPr>
            <w:r w:rsidRPr="000128BF">
              <w:rPr>
                <w:i/>
                <w:iCs/>
                <w:szCs w:val="24"/>
              </w:rPr>
              <w:t>UConn</w:t>
            </w:r>
          </w:p>
        </w:tc>
      </w:tr>
      <w:tr w:rsidR="003116F9" w:rsidRPr="000128BF" w14:paraId="459EF784" w14:textId="06A07C9E" w:rsidTr="00A21476">
        <w:tc>
          <w:tcPr>
            <w:tcW w:w="815" w:type="dxa"/>
          </w:tcPr>
          <w:p w14:paraId="5FC02C45" w14:textId="6319C5C4" w:rsidR="003116F9" w:rsidRPr="000128BF" w:rsidRDefault="003116F9" w:rsidP="0042136D">
            <w:pPr>
              <w:pStyle w:val="Location"/>
              <w:spacing w:line="240" w:lineRule="auto"/>
              <w:ind w:left="0"/>
              <w:rPr>
                <w:szCs w:val="24"/>
              </w:rPr>
            </w:pPr>
            <w:r w:rsidRPr="000128BF">
              <w:rPr>
                <w:szCs w:val="24"/>
              </w:rPr>
              <w:t>2022</w:t>
            </w:r>
          </w:p>
        </w:tc>
        <w:tc>
          <w:tcPr>
            <w:tcW w:w="2160" w:type="dxa"/>
          </w:tcPr>
          <w:p w14:paraId="0E58BCD7" w14:textId="20199876" w:rsidR="003116F9" w:rsidRPr="000128BF" w:rsidRDefault="003116F9" w:rsidP="0042136D">
            <w:pPr>
              <w:pStyle w:val="Location"/>
              <w:spacing w:line="240" w:lineRule="auto"/>
              <w:ind w:left="0"/>
              <w:rPr>
                <w:szCs w:val="24"/>
              </w:rPr>
            </w:pPr>
            <w:r w:rsidRPr="000128BF">
              <w:rPr>
                <w:szCs w:val="24"/>
              </w:rPr>
              <w:t>Marley Forbes</w:t>
            </w:r>
          </w:p>
        </w:tc>
        <w:tc>
          <w:tcPr>
            <w:tcW w:w="4680" w:type="dxa"/>
          </w:tcPr>
          <w:p w14:paraId="6A6F29AE" w14:textId="3441627D" w:rsidR="003116F9" w:rsidRPr="000128BF" w:rsidRDefault="003116F9" w:rsidP="0042136D">
            <w:pPr>
              <w:pStyle w:val="Location"/>
              <w:spacing w:line="240" w:lineRule="auto"/>
              <w:ind w:left="0"/>
              <w:rPr>
                <w:szCs w:val="24"/>
              </w:rPr>
            </w:pPr>
            <w:r w:rsidRPr="000128BF">
              <w:rPr>
                <w:szCs w:val="24"/>
              </w:rPr>
              <w:t>Independent Research, SURF Fellowship</w:t>
            </w:r>
          </w:p>
        </w:tc>
        <w:tc>
          <w:tcPr>
            <w:tcW w:w="1016" w:type="dxa"/>
          </w:tcPr>
          <w:p w14:paraId="55D97AA9" w14:textId="20CA3B6E" w:rsidR="003116F9" w:rsidRPr="000128BF" w:rsidRDefault="003116F9" w:rsidP="0042136D">
            <w:pPr>
              <w:pStyle w:val="Location"/>
              <w:spacing w:line="240" w:lineRule="auto"/>
              <w:ind w:left="0"/>
              <w:rPr>
                <w:szCs w:val="24"/>
              </w:rPr>
            </w:pPr>
            <w:r w:rsidRPr="000128BF">
              <w:rPr>
                <w:i/>
                <w:iCs/>
                <w:szCs w:val="24"/>
              </w:rPr>
              <w:t>UConn</w:t>
            </w:r>
          </w:p>
        </w:tc>
      </w:tr>
      <w:tr w:rsidR="003116F9" w:rsidRPr="000128BF" w14:paraId="7425234F" w14:textId="13438741" w:rsidTr="00A21476">
        <w:tc>
          <w:tcPr>
            <w:tcW w:w="815" w:type="dxa"/>
          </w:tcPr>
          <w:p w14:paraId="7E8A4DBA" w14:textId="6D11D5AD" w:rsidR="003116F9" w:rsidRPr="000128BF" w:rsidRDefault="003116F9" w:rsidP="0042136D">
            <w:pPr>
              <w:pStyle w:val="Location"/>
              <w:spacing w:line="240" w:lineRule="auto"/>
              <w:ind w:left="0"/>
              <w:rPr>
                <w:szCs w:val="24"/>
              </w:rPr>
            </w:pPr>
            <w:r w:rsidRPr="000128BF">
              <w:rPr>
                <w:szCs w:val="24"/>
              </w:rPr>
              <w:t>2017</w:t>
            </w:r>
          </w:p>
        </w:tc>
        <w:tc>
          <w:tcPr>
            <w:tcW w:w="2160" w:type="dxa"/>
          </w:tcPr>
          <w:p w14:paraId="30E21463" w14:textId="2F044D7B" w:rsidR="003116F9" w:rsidRPr="000128BF" w:rsidRDefault="003116F9" w:rsidP="00462B17">
            <w:pPr>
              <w:pStyle w:val="Location"/>
              <w:spacing w:line="240" w:lineRule="auto"/>
              <w:ind w:left="0"/>
              <w:rPr>
                <w:szCs w:val="24"/>
              </w:rPr>
            </w:pPr>
            <w:r w:rsidRPr="000128BF">
              <w:rPr>
                <w:szCs w:val="24"/>
              </w:rPr>
              <w:t>Madiha Qasim</w:t>
            </w:r>
          </w:p>
        </w:tc>
        <w:tc>
          <w:tcPr>
            <w:tcW w:w="4680" w:type="dxa"/>
          </w:tcPr>
          <w:p w14:paraId="345840A9" w14:textId="4B6C2EA6" w:rsidR="003116F9" w:rsidRPr="000128BF" w:rsidRDefault="003116F9" w:rsidP="00462B17">
            <w:pPr>
              <w:pStyle w:val="Location"/>
              <w:spacing w:line="240" w:lineRule="auto"/>
              <w:ind w:left="0"/>
              <w:rPr>
                <w:szCs w:val="24"/>
              </w:rPr>
            </w:pPr>
            <w:r w:rsidRPr="000128BF">
              <w:rPr>
                <w:szCs w:val="24"/>
              </w:rPr>
              <w:t xml:space="preserve">Cooper Summer Fellowship, Aresty Grant, </w:t>
            </w:r>
          </w:p>
          <w:p w14:paraId="1AD4E36A" w14:textId="72F17667" w:rsidR="003116F9" w:rsidRPr="000128BF" w:rsidRDefault="003116F9" w:rsidP="008B3321">
            <w:pPr>
              <w:pStyle w:val="Location"/>
              <w:spacing w:line="240" w:lineRule="auto"/>
              <w:ind w:left="0"/>
              <w:rPr>
                <w:szCs w:val="24"/>
              </w:rPr>
            </w:pPr>
            <w:r w:rsidRPr="000128BF">
              <w:rPr>
                <w:szCs w:val="24"/>
              </w:rPr>
              <w:t>Honors Thesis, Shaw Research Award, Henry Rutgers Scholar Award</w:t>
            </w:r>
          </w:p>
        </w:tc>
        <w:tc>
          <w:tcPr>
            <w:tcW w:w="1016" w:type="dxa"/>
          </w:tcPr>
          <w:p w14:paraId="20A884A2" w14:textId="76EB888C" w:rsidR="003116F9" w:rsidRPr="000128BF" w:rsidRDefault="003116F9" w:rsidP="0042136D">
            <w:pPr>
              <w:pStyle w:val="Location"/>
              <w:spacing w:line="240" w:lineRule="auto"/>
              <w:ind w:left="0"/>
              <w:rPr>
                <w:i/>
                <w:iCs/>
                <w:szCs w:val="24"/>
              </w:rPr>
            </w:pPr>
            <w:r w:rsidRPr="000128BF">
              <w:rPr>
                <w:i/>
                <w:iCs/>
                <w:szCs w:val="24"/>
              </w:rPr>
              <w:t>Rutgers</w:t>
            </w:r>
          </w:p>
        </w:tc>
      </w:tr>
      <w:tr w:rsidR="003116F9" w:rsidRPr="000128BF" w14:paraId="6794B8F2" w14:textId="7BF50148" w:rsidTr="00A21476">
        <w:tc>
          <w:tcPr>
            <w:tcW w:w="815" w:type="dxa"/>
          </w:tcPr>
          <w:p w14:paraId="4FC88AAE" w14:textId="246372B8" w:rsidR="003116F9" w:rsidRPr="000128BF" w:rsidRDefault="003116F9" w:rsidP="0042136D">
            <w:pPr>
              <w:pStyle w:val="Location"/>
              <w:spacing w:line="240" w:lineRule="auto"/>
              <w:ind w:left="0"/>
              <w:rPr>
                <w:szCs w:val="24"/>
              </w:rPr>
            </w:pPr>
            <w:r w:rsidRPr="000128BF">
              <w:rPr>
                <w:szCs w:val="24"/>
              </w:rPr>
              <w:t>2016</w:t>
            </w:r>
          </w:p>
        </w:tc>
        <w:tc>
          <w:tcPr>
            <w:tcW w:w="2160" w:type="dxa"/>
          </w:tcPr>
          <w:p w14:paraId="44A28CB8" w14:textId="1BE5262D" w:rsidR="003116F9" w:rsidRPr="000128BF" w:rsidRDefault="003116F9" w:rsidP="007A4F81">
            <w:pPr>
              <w:pStyle w:val="Location"/>
              <w:spacing w:line="240" w:lineRule="auto"/>
              <w:ind w:left="435" w:hanging="435"/>
              <w:rPr>
                <w:szCs w:val="24"/>
              </w:rPr>
            </w:pPr>
            <w:r w:rsidRPr="000128BF">
              <w:rPr>
                <w:szCs w:val="24"/>
              </w:rPr>
              <w:t>Mansi Joshi</w:t>
            </w:r>
          </w:p>
        </w:tc>
        <w:tc>
          <w:tcPr>
            <w:tcW w:w="4680" w:type="dxa"/>
          </w:tcPr>
          <w:p w14:paraId="5B7D0E26" w14:textId="0EFC97A9" w:rsidR="003116F9" w:rsidRPr="000128BF" w:rsidRDefault="003116F9" w:rsidP="008B3321">
            <w:pPr>
              <w:pStyle w:val="Location"/>
              <w:spacing w:line="240" w:lineRule="auto"/>
              <w:ind w:left="0" w:hanging="15"/>
              <w:rPr>
                <w:szCs w:val="24"/>
              </w:rPr>
            </w:pPr>
            <w:r w:rsidRPr="000128BF">
              <w:rPr>
                <w:szCs w:val="24"/>
              </w:rPr>
              <w:t>Cooper Fellowship, Aresty Grant, Honors Thesis, Henry Rutgers Scholar Award</w:t>
            </w:r>
          </w:p>
        </w:tc>
        <w:tc>
          <w:tcPr>
            <w:tcW w:w="1016" w:type="dxa"/>
          </w:tcPr>
          <w:p w14:paraId="013F1D79" w14:textId="3872E3CC" w:rsidR="003116F9" w:rsidRPr="000128BF" w:rsidRDefault="003116F9" w:rsidP="007A4F81">
            <w:pPr>
              <w:pStyle w:val="Location"/>
              <w:spacing w:line="240" w:lineRule="auto"/>
              <w:ind w:left="435" w:hanging="435"/>
              <w:rPr>
                <w:szCs w:val="24"/>
              </w:rPr>
            </w:pPr>
            <w:r w:rsidRPr="000128BF">
              <w:rPr>
                <w:i/>
                <w:iCs/>
                <w:szCs w:val="24"/>
              </w:rPr>
              <w:t>Rutgers</w:t>
            </w:r>
          </w:p>
        </w:tc>
      </w:tr>
      <w:tr w:rsidR="003116F9" w:rsidRPr="000128BF" w14:paraId="7311BAE1" w14:textId="6D5A573D" w:rsidTr="00A21476">
        <w:tc>
          <w:tcPr>
            <w:tcW w:w="815" w:type="dxa"/>
          </w:tcPr>
          <w:p w14:paraId="4F880064" w14:textId="367F7AB2" w:rsidR="003116F9" w:rsidRPr="000128BF" w:rsidRDefault="003116F9" w:rsidP="0042136D">
            <w:pPr>
              <w:pStyle w:val="Location"/>
              <w:spacing w:line="240" w:lineRule="auto"/>
              <w:ind w:left="0"/>
              <w:rPr>
                <w:szCs w:val="24"/>
              </w:rPr>
            </w:pPr>
            <w:r w:rsidRPr="000128BF">
              <w:rPr>
                <w:szCs w:val="24"/>
              </w:rPr>
              <w:t>2016</w:t>
            </w:r>
          </w:p>
        </w:tc>
        <w:tc>
          <w:tcPr>
            <w:tcW w:w="2160" w:type="dxa"/>
          </w:tcPr>
          <w:p w14:paraId="4F9B4D1C" w14:textId="453A9731" w:rsidR="003116F9" w:rsidRPr="000128BF" w:rsidRDefault="003116F9" w:rsidP="0042136D">
            <w:pPr>
              <w:pStyle w:val="Location"/>
              <w:spacing w:line="240" w:lineRule="auto"/>
              <w:ind w:left="0"/>
              <w:rPr>
                <w:szCs w:val="24"/>
              </w:rPr>
            </w:pPr>
            <w:r w:rsidRPr="000128BF">
              <w:rPr>
                <w:szCs w:val="24"/>
              </w:rPr>
              <w:t>Chandni Shah</w:t>
            </w:r>
          </w:p>
        </w:tc>
        <w:tc>
          <w:tcPr>
            <w:tcW w:w="4680" w:type="dxa"/>
          </w:tcPr>
          <w:p w14:paraId="4BC9A46A" w14:textId="0330AC27" w:rsidR="00693CBC" w:rsidRPr="000128BF" w:rsidRDefault="003116F9" w:rsidP="0042136D">
            <w:pPr>
              <w:pStyle w:val="Location"/>
              <w:spacing w:line="240" w:lineRule="auto"/>
              <w:ind w:left="0"/>
              <w:rPr>
                <w:szCs w:val="24"/>
              </w:rPr>
            </w:pPr>
            <w:r w:rsidRPr="000128BF">
              <w:rPr>
                <w:szCs w:val="24"/>
              </w:rPr>
              <w:t xml:space="preserve">Cooper Fellowship, Aresty Grant, </w:t>
            </w:r>
          </w:p>
          <w:p w14:paraId="2F83EC6C" w14:textId="227DB65C" w:rsidR="003116F9" w:rsidRPr="000128BF" w:rsidRDefault="003116F9" w:rsidP="008B3321">
            <w:pPr>
              <w:pStyle w:val="Location"/>
              <w:spacing w:line="240" w:lineRule="auto"/>
              <w:ind w:left="0"/>
              <w:rPr>
                <w:szCs w:val="24"/>
              </w:rPr>
            </w:pPr>
            <w:r w:rsidRPr="000128BF">
              <w:rPr>
                <w:szCs w:val="24"/>
              </w:rPr>
              <w:t>Honors Thesis</w:t>
            </w:r>
          </w:p>
        </w:tc>
        <w:tc>
          <w:tcPr>
            <w:tcW w:w="1016" w:type="dxa"/>
          </w:tcPr>
          <w:p w14:paraId="3DD1A66A" w14:textId="2A99DA69" w:rsidR="003116F9" w:rsidRPr="000128BF" w:rsidRDefault="003116F9" w:rsidP="0042136D">
            <w:pPr>
              <w:pStyle w:val="Location"/>
              <w:spacing w:line="240" w:lineRule="auto"/>
              <w:ind w:left="0"/>
              <w:rPr>
                <w:szCs w:val="24"/>
              </w:rPr>
            </w:pPr>
            <w:r w:rsidRPr="000128BF">
              <w:rPr>
                <w:i/>
                <w:iCs/>
                <w:szCs w:val="24"/>
              </w:rPr>
              <w:t>Rutgers</w:t>
            </w:r>
          </w:p>
        </w:tc>
      </w:tr>
      <w:tr w:rsidR="003116F9" w:rsidRPr="000128BF" w14:paraId="730D647D" w14:textId="2EE9FB10" w:rsidTr="00D51AD1">
        <w:trPr>
          <w:trHeight w:val="360"/>
        </w:trPr>
        <w:tc>
          <w:tcPr>
            <w:tcW w:w="815" w:type="dxa"/>
          </w:tcPr>
          <w:p w14:paraId="4BAEFB20" w14:textId="784B1487" w:rsidR="003116F9" w:rsidRPr="000128BF" w:rsidRDefault="003116F9" w:rsidP="0042136D">
            <w:pPr>
              <w:pStyle w:val="Location"/>
              <w:spacing w:line="240" w:lineRule="auto"/>
              <w:ind w:left="0"/>
              <w:rPr>
                <w:szCs w:val="24"/>
              </w:rPr>
            </w:pPr>
            <w:r w:rsidRPr="000128BF">
              <w:rPr>
                <w:szCs w:val="24"/>
              </w:rPr>
              <w:t>2015</w:t>
            </w:r>
          </w:p>
        </w:tc>
        <w:tc>
          <w:tcPr>
            <w:tcW w:w="2160" w:type="dxa"/>
          </w:tcPr>
          <w:p w14:paraId="1686B678" w14:textId="5DB61CFA" w:rsidR="003116F9" w:rsidRPr="000128BF" w:rsidRDefault="003116F9" w:rsidP="0042136D">
            <w:pPr>
              <w:pStyle w:val="Location"/>
              <w:spacing w:line="240" w:lineRule="auto"/>
              <w:ind w:left="0"/>
              <w:rPr>
                <w:szCs w:val="24"/>
              </w:rPr>
            </w:pPr>
            <w:r w:rsidRPr="000128BF">
              <w:rPr>
                <w:szCs w:val="24"/>
              </w:rPr>
              <w:t>Priyanka Tadepalli</w:t>
            </w:r>
          </w:p>
        </w:tc>
        <w:tc>
          <w:tcPr>
            <w:tcW w:w="4680" w:type="dxa"/>
          </w:tcPr>
          <w:p w14:paraId="12E4EAB9" w14:textId="2E8288F3" w:rsidR="003116F9" w:rsidRPr="000128BF" w:rsidRDefault="003116F9" w:rsidP="0042136D">
            <w:pPr>
              <w:pStyle w:val="Location"/>
              <w:spacing w:line="240" w:lineRule="auto"/>
              <w:ind w:left="0"/>
              <w:rPr>
                <w:szCs w:val="24"/>
              </w:rPr>
            </w:pPr>
            <w:r w:rsidRPr="000128BF">
              <w:rPr>
                <w:szCs w:val="24"/>
              </w:rPr>
              <w:t>Aresty Grant, Honors Thesis</w:t>
            </w:r>
          </w:p>
        </w:tc>
        <w:tc>
          <w:tcPr>
            <w:tcW w:w="1016" w:type="dxa"/>
          </w:tcPr>
          <w:p w14:paraId="61516462" w14:textId="6B5CA4B1" w:rsidR="003116F9" w:rsidRPr="000128BF" w:rsidRDefault="003116F9" w:rsidP="0042136D">
            <w:pPr>
              <w:pStyle w:val="Location"/>
              <w:spacing w:line="240" w:lineRule="auto"/>
              <w:ind w:left="0"/>
              <w:rPr>
                <w:szCs w:val="24"/>
              </w:rPr>
            </w:pPr>
            <w:r w:rsidRPr="000128BF">
              <w:rPr>
                <w:i/>
                <w:iCs/>
                <w:szCs w:val="24"/>
              </w:rPr>
              <w:t>Rutgers</w:t>
            </w:r>
          </w:p>
        </w:tc>
      </w:tr>
    </w:tbl>
    <w:p w14:paraId="289B5275" w14:textId="21BFA08D" w:rsidR="00803089" w:rsidRPr="000128BF" w:rsidRDefault="0042136D" w:rsidP="007A4F81">
      <w:pPr>
        <w:pStyle w:val="Location"/>
        <w:spacing w:line="240" w:lineRule="auto"/>
        <w:ind w:left="1560" w:hanging="1560"/>
        <w:rPr>
          <w:szCs w:val="24"/>
        </w:rPr>
      </w:pPr>
      <w:r w:rsidRPr="000128BF">
        <w:rPr>
          <w:szCs w:val="24"/>
        </w:rPr>
        <w:t xml:space="preserve">   </w:t>
      </w:r>
    </w:p>
    <w:p w14:paraId="674F5C6B" w14:textId="77777777" w:rsidR="00FA324E" w:rsidRPr="00194F87" w:rsidRDefault="00FA324E" w:rsidP="00FA324E">
      <w:pPr>
        <w:pStyle w:val="YourName"/>
        <w:tabs>
          <w:tab w:val="clear" w:pos="8640"/>
        </w:tabs>
        <w:spacing w:after="0" w:line="240" w:lineRule="auto"/>
        <w:rPr>
          <w:spacing w:val="20"/>
          <w:szCs w:val="24"/>
        </w:rPr>
      </w:pPr>
      <w:r w:rsidRPr="00194F87">
        <w:rPr>
          <w:spacing w:val="20"/>
          <w:szCs w:val="24"/>
        </w:rPr>
        <w:t>Courses taught:</w:t>
      </w:r>
    </w:p>
    <w:tbl>
      <w:tblPr>
        <w:tblStyle w:val="TableGrid"/>
        <w:tblW w:w="864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3177"/>
        <w:gridCol w:w="963"/>
      </w:tblGrid>
      <w:tr w:rsidR="00FA324E" w:rsidRPr="00194F87" w14:paraId="6D757131" w14:textId="77777777" w:rsidTr="00134B5D">
        <w:tc>
          <w:tcPr>
            <w:tcW w:w="4500" w:type="dxa"/>
          </w:tcPr>
          <w:p w14:paraId="6A996ACE" w14:textId="77777777" w:rsidR="00FA324E" w:rsidRPr="00194F87" w:rsidRDefault="00FA324E" w:rsidP="00947692">
            <w:pPr>
              <w:pStyle w:val="Location"/>
              <w:spacing w:line="240" w:lineRule="auto"/>
              <w:ind w:left="0"/>
              <w:rPr>
                <w:szCs w:val="24"/>
              </w:rPr>
            </w:pPr>
            <w:r w:rsidRPr="00194F87">
              <w:rPr>
                <w:szCs w:val="24"/>
              </w:rPr>
              <w:t>Psychology of Human Sexuality</w:t>
            </w:r>
          </w:p>
        </w:tc>
        <w:tc>
          <w:tcPr>
            <w:tcW w:w="3177" w:type="dxa"/>
          </w:tcPr>
          <w:p w14:paraId="1AA35D4B" w14:textId="263FEEE2" w:rsidR="00FA324E" w:rsidRPr="00194F87" w:rsidRDefault="00FA324E" w:rsidP="00947692">
            <w:pPr>
              <w:pStyle w:val="Location"/>
              <w:spacing w:line="240" w:lineRule="auto"/>
              <w:ind w:left="0"/>
              <w:rPr>
                <w:i/>
                <w:iCs/>
                <w:szCs w:val="24"/>
              </w:rPr>
            </w:pPr>
            <w:r w:rsidRPr="00194F87">
              <w:rPr>
                <w:szCs w:val="24"/>
              </w:rPr>
              <w:t>Spring ’25</w:t>
            </w:r>
            <w:r>
              <w:rPr>
                <w:szCs w:val="24"/>
              </w:rPr>
              <w:t xml:space="preserve">, Fall </w:t>
            </w:r>
            <w:r w:rsidRPr="00194F87">
              <w:rPr>
                <w:szCs w:val="24"/>
              </w:rPr>
              <w:t>’</w:t>
            </w:r>
            <w:r>
              <w:rPr>
                <w:szCs w:val="24"/>
              </w:rPr>
              <w:t>25</w:t>
            </w:r>
            <w:r w:rsidR="002F7C1D">
              <w:rPr>
                <w:szCs w:val="24"/>
              </w:rPr>
              <w:t xml:space="preserve">, </w:t>
            </w:r>
            <w:r w:rsidR="002F7C1D" w:rsidRPr="00194F87">
              <w:rPr>
                <w:szCs w:val="24"/>
              </w:rPr>
              <w:t>’</w:t>
            </w:r>
            <w:r w:rsidR="002F7C1D">
              <w:rPr>
                <w:szCs w:val="24"/>
              </w:rPr>
              <w:t>26</w:t>
            </w:r>
          </w:p>
        </w:tc>
        <w:tc>
          <w:tcPr>
            <w:tcW w:w="963" w:type="dxa"/>
          </w:tcPr>
          <w:p w14:paraId="083ED4C6" w14:textId="77777777" w:rsidR="00FA324E" w:rsidRPr="00194F87" w:rsidRDefault="00FA324E" w:rsidP="00947692">
            <w:pPr>
              <w:pStyle w:val="Location"/>
              <w:spacing w:line="240" w:lineRule="auto"/>
              <w:ind w:left="0"/>
              <w:rPr>
                <w:i/>
                <w:iCs/>
                <w:szCs w:val="24"/>
              </w:rPr>
            </w:pPr>
            <w:r w:rsidRPr="00194F87">
              <w:rPr>
                <w:i/>
                <w:iCs/>
                <w:szCs w:val="24"/>
              </w:rPr>
              <w:t>UB</w:t>
            </w:r>
          </w:p>
        </w:tc>
      </w:tr>
      <w:tr w:rsidR="00FA324E" w:rsidRPr="00194F87" w14:paraId="3950EE48" w14:textId="77777777" w:rsidTr="00134B5D">
        <w:trPr>
          <w:trHeight w:val="198"/>
        </w:trPr>
        <w:tc>
          <w:tcPr>
            <w:tcW w:w="4500" w:type="dxa"/>
          </w:tcPr>
          <w:p w14:paraId="4D8446A8" w14:textId="77777777" w:rsidR="00FA324E" w:rsidRPr="00194F87" w:rsidRDefault="00FA324E" w:rsidP="00947692">
            <w:pPr>
              <w:pStyle w:val="Location"/>
              <w:spacing w:line="240" w:lineRule="auto"/>
              <w:ind w:left="0"/>
              <w:rPr>
                <w:szCs w:val="24"/>
              </w:rPr>
            </w:pPr>
            <w:r w:rsidRPr="00194F87">
              <w:rPr>
                <w:szCs w:val="24"/>
              </w:rPr>
              <w:lastRenderedPageBreak/>
              <w:t>Diversity Science in Psychology (Graduate)</w:t>
            </w:r>
          </w:p>
        </w:tc>
        <w:tc>
          <w:tcPr>
            <w:tcW w:w="3177" w:type="dxa"/>
          </w:tcPr>
          <w:p w14:paraId="66977D8F" w14:textId="77777777" w:rsidR="00FA324E" w:rsidRPr="00194F87" w:rsidRDefault="00FA324E" w:rsidP="00947692">
            <w:pPr>
              <w:pStyle w:val="Location"/>
              <w:spacing w:line="240" w:lineRule="auto"/>
              <w:ind w:left="0"/>
              <w:rPr>
                <w:i/>
                <w:iCs/>
                <w:szCs w:val="24"/>
              </w:rPr>
            </w:pPr>
            <w:r w:rsidRPr="00194F87">
              <w:rPr>
                <w:szCs w:val="24"/>
              </w:rPr>
              <w:t>Spring ’25</w:t>
            </w:r>
          </w:p>
        </w:tc>
        <w:tc>
          <w:tcPr>
            <w:tcW w:w="963" w:type="dxa"/>
          </w:tcPr>
          <w:p w14:paraId="5CB8D1AE" w14:textId="77777777" w:rsidR="00FA324E" w:rsidRPr="00194F87" w:rsidRDefault="00FA324E" w:rsidP="00947692">
            <w:pPr>
              <w:pStyle w:val="Location"/>
              <w:spacing w:line="240" w:lineRule="auto"/>
              <w:ind w:left="0"/>
              <w:rPr>
                <w:i/>
                <w:iCs/>
                <w:szCs w:val="24"/>
              </w:rPr>
            </w:pPr>
            <w:r w:rsidRPr="00194F87">
              <w:rPr>
                <w:i/>
                <w:iCs/>
                <w:szCs w:val="24"/>
              </w:rPr>
              <w:t>UB</w:t>
            </w:r>
          </w:p>
        </w:tc>
      </w:tr>
      <w:tr w:rsidR="00FA324E" w:rsidRPr="00194F87" w14:paraId="70D793CF" w14:textId="77777777" w:rsidTr="00134B5D">
        <w:trPr>
          <w:trHeight w:val="279"/>
        </w:trPr>
        <w:tc>
          <w:tcPr>
            <w:tcW w:w="4500" w:type="dxa"/>
          </w:tcPr>
          <w:p w14:paraId="70D21379" w14:textId="77777777" w:rsidR="00FA324E" w:rsidRPr="00194F87" w:rsidRDefault="00FA324E" w:rsidP="00947692">
            <w:pPr>
              <w:pStyle w:val="Location"/>
              <w:spacing w:line="240" w:lineRule="auto"/>
              <w:ind w:left="0"/>
              <w:rPr>
                <w:szCs w:val="24"/>
              </w:rPr>
            </w:pPr>
            <w:r w:rsidRPr="00194F87">
              <w:rPr>
                <w:szCs w:val="24"/>
              </w:rPr>
              <w:t>Psychology of Prejudice</w:t>
            </w:r>
          </w:p>
        </w:tc>
        <w:tc>
          <w:tcPr>
            <w:tcW w:w="3177" w:type="dxa"/>
          </w:tcPr>
          <w:p w14:paraId="4642088F" w14:textId="77777777" w:rsidR="00FA324E" w:rsidRPr="00194F87" w:rsidRDefault="00FA324E" w:rsidP="00947692">
            <w:pPr>
              <w:pStyle w:val="Location"/>
              <w:spacing w:line="240" w:lineRule="auto"/>
              <w:ind w:left="0"/>
              <w:rPr>
                <w:i/>
                <w:iCs/>
                <w:szCs w:val="24"/>
              </w:rPr>
            </w:pPr>
            <w:r w:rsidRPr="00194F87">
              <w:rPr>
                <w:szCs w:val="24"/>
              </w:rPr>
              <w:t>Fall ’24</w:t>
            </w:r>
            <w:r>
              <w:rPr>
                <w:szCs w:val="24"/>
              </w:rPr>
              <w:t xml:space="preserve">, </w:t>
            </w:r>
            <w:r w:rsidRPr="00194F87">
              <w:rPr>
                <w:szCs w:val="24"/>
              </w:rPr>
              <w:t>’</w:t>
            </w:r>
            <w:r>
              <w:rPr>
                <w:szCs w:val="24"/>
              </w:rPr>
              <w:t>25</w:t>
            </w:r>
          </w:p>
        </w:tc>
        <w:tc>
          <w:tcPr>
            <w:tcW w:w="963" w:type="dxa"/>
          </w:tcPr>
          <w:p w14:paraId="6E4F3CAC" w14:textId="77777777" w:rsidR="00FA324E" w:rsidRPr="00194F87" w:rsidRDefault="00FA324E" w:rsidP="00947692">
            <w:pPr>
              <w:pStyle w:val="Location"/>
              <w:spacing w:line="240" w:lineRule="auto"/>
              <w:ind w:left="0"/>
              <w:rPr>
                <w:i/>
                <w:iCs/>
                <w:szCs w:val="24"/>
              </w:rPr>
            </w:pPr>
            <w:r w:rsidRPr="00194F87">
              <w:rPr>
                <w:i/>
                <w:iCs/>
                <w:szCs w:val="24"/>
              </w:rPr>
              <w:t>UB</w:t>
            </w:r>
          </w:p>
        </w:tc>
      </w:tr>
      <w:tr w:rsidR="00FA324E" w:rsidRPr="00194F87" w14:paraId="02A3895F" w14:textId="77777777" w:rsidTr="00134B5D">
        <w:tc>
          <w:tcPr>
            <w:tcW w:w="4500" w:type="dxa"/>
          </w:tcPr>
          <w:p w14:paraId="194E59D2" w14:textId="77777777" w:rsidR="00FA324E" w:rsidRPr="00194F87" w:rsidRDefault="00FA324E" w:rsidP="00947692">
            <w:pPr>
              <w:pStyle w:val="Location"/>
              <w:spacing w:line="240" w:lineRule="auto"/>
              <w:ind w:left="0"/>
              <w:rPr>
                <w:szCs w:val="24"/>
              </w:rPr>
            </w:pPr>
            <w:r w:rsidRPr="00194F87">
              <w:rPr>
                <w:szCs w:val="24"/>
              </w:rPr>
              <w:t>Diversity Science in Psychology (Graduate)</w:t>
            </w:r>
          </w:p>
        </w:tc>
        <w:tc>
          <w:tcPr>
            <w:tcW w:w="3177" w:type="dxa"/>
          </w:tcPr>
          <w:p w14:paraId="6DD89D3C" w14:textId="77777777" w:rsidR="00FA324E" w:rsidRPr="00194F87" w:rsidRDefault="00FA324E" w:rsidP="00947692">
            <w:pPr>
              <w:pStyle w:val="Location"/>
              <w:spacing w:line="240" w:lineRule="auto"/>
              <w:ind w:left="0"/>
              <w:rPr>
                <w:i/>
                <w:iCs/>
                <w:szCs w:val="24"/>
              </w:rPr>
            </w:pPr>
            <w:r w:rsidRPr="00194F87">
              <w:rPr>
                <w:szCs w:val="24"/>
              </w:rPr>
              <w:t>Spring ’24</w:t>
            </w:r>
          </w:p>
        </w:tc>
        <w:tc>
          <w:tcPr>
            <w:tcW w:w="963" w:type="dxa"/>
          </w:tcPr>
          <w:p w14:paraId="2A14FFBC" w14:textId="77777777" w:rsidR="00FA324E" w:rsidRPr="00194F87" w:rsidRDefault="00FA324E" w:rsidP="00947692">
            <w:pPr>
              <w:pStyle w:val="Location"/>
              <w:spacing w:line="240" w:lineRule="auto"/>
              <w:ind w:left="0"/>
              <w:rPr>
                <w:i/>
                <w:iCs/>
                <w:szCs w:val="24"/>
              </w:rPr>
            </w:pPr>
            <w:r w:rsidRPr="00194F87">
              <w:rPr>
                <w:i/>
                <w:iCs/>
                <w:szCs w:val="24"/>
              </w:rPr>
              <w:t>UConn</w:t>
            </w:r>
          </w:p>
        </w:tc>
      </w:tr>
      <w:tr w:rsidR="00FA324E" w:rsidRPr="00194F87" w14:paraId="27EC3D31" w14:textId="77777777" w:rsidTr="00134B5D">
        <w:tc>
          <w:tcPr>
            <w:tcW w:w="4500" w:type="dxa"/>
          </w:tcPr>
          <w:p w14:paraId="56D9AC38" w14:textId="77777777" w:rsidR="00FA324E" w:rsidRPr="00194F87" w:rsidRDefault="00FA324E" w:rsidP="00947692">
            <w:pPr>
              <w:pStyle w:val="Location"/>
              <w:spacing w:line="240" w:lineRule="auto"/>
              <w:ind w:left="0"/>
              <w:rPr>
                <w:szCs w:val="24"/>
              </w:rPr>
            </w:pPr>
            <w:r w:rsidRPr="00194F87">
              <w:rPr>
                <w:szCs w:val="24"/>
              </w:rPr>
              <w:t>Psychology of Human Sexuality</w:t>
            </w:r>
          </w:p>
        </w:tc>
        <w:tc>
          <w:tcPr>
            <w:tcW w:w="3177" w:type="dxa"/>
          </w:tcPr>
          <w:p w14:paraId="77B0CEB6" w14:textId="77777777" w:rsidR="00FA324E" w:rsidRPr="00194F87" w:rsidRDefault="00FA324E" w:rsidP="00947692">
            <w:pPr>
              <w:pStyle w:val="Location"/>
              <w:spacing w:line="240" w:lineRule="auto"/>
              <w:ind w:left="0"/>
              <w:rPr>
                <w:i/>
                <w:iCs/>
                <w:szCs w:val="24"/>
              </w:rPr>
            </w:pPr>
            <w:r w:rsidRPr="00194F87">
              <w:rPr>
                <w:szCs w:val="24"/>
              </w:rPr>
              <w:t xml:space="preserve">Fall ’21, ’22, ’24 </w:t>
            </w:r>
          </w:p>
        </w:tc>
        <w:tc>
          <w:tcPr>
            <w:tcW w:w="963" w:type="dxa"/>
          </w:tcPr>
          <w:p w14:paraId="54F72250" w14:textId="77777777" w:rsidR="00FA324E" w:rsidRPr="00194F87" w:rsidRDefault="00FA324E" w:rsidP="00947692">
            <w:pPr>
              <w:pStyle w:val="Location"/>
              <w:spacing w:line="240" w:lineRule="auto"/>
              <w:ind w:left="0"/>
              <w:rPr>
                <w:i/>
                <w:iCs/>
                <w:szCs w:val="24"/>
              </w:rPr>
            </w:pPr>
            <w:r w:rsidRPr="00194F87">
              <w:rPr>
                <w:i/>
                <w:iCs/>
                <w:szCs w:val="24"/>
              </w:rPr>
              <w:t>UConn</w:t>
            </w:r>
          </w:p>
        </w:tc>
      </w:tr>
      <w:tr w:rsidR="00FA324E" w:rsidRPr="00194F87" w14:paraId="373F24CE" w14:textId="77777777" w:rsidTr="00134B5D">
        <w:tc>
          <w:tcPr>
            <w:tcW w:w="4500" w:type="dxa"/>
          </w:tcPr>
          <w:p w14:paraId="2CF44A62" w14:textId="77777777" w:rsidR="00FA324E" w:rsidRPr="00194F87" w:rsidRDefault="00FA324E" w:rsidP="00947692">
            <w:pPr>
              <w:pStyle w:val="Location"/>
              <w:spacing w:line="240" w:lineRule="auto"/>
              <w:ind w:left="0"/>
              <w:rPr>
                <w:szCs w:val="24"/>
              </w:rPr>
            </w:pPr>
            <w:r w:rsidRPr="00194F87">
              <w:rPr>
                <w:szCs w:val="24"/>
              </w:rPr>
              <w:t>Psychology of Prejudice and Conflict</w:t>
            </w:r>
          </w:p>
        </w:tc>
        <w:tc>
          <w:tcPr>
            <w:tcW w:w="3177" w:type="dxa"/>
          </w:tcPr>
          <w:p w14:paraId="32D65351" w14:textId="77777777" w:rsidR="00FA324E" w:rsidRPr="00194F87" w:rsidRDefault="00FA324E" w:rsidP="00947692">
            <w:pPr>
              <w:pStyle w:val="Location"/>
              <w:spacing w:line="240" w:lineRule="auto"/>
              <w:ind w:left="0"/>
              <w:rPr>
                <w:i/>
                <w:iCs/>
                <w:szCs w:val="24"/>
              </w:rPr>
            </w:pPr>
            <w:r w:rsidRPr="00194F87">
              <w:rPr>
                <w:szCs w:val="24"/>
              </w:rPr>
              <w:t>Spring ’21, ’22, ’23</w:t>
            </w:r>
          </w:p>
        </w:tc>
        <w:tc>
          <w:tcPr>
            <w:tcW w:w="963" w:type="dxa"/>
          </w:tcPr>
          <w:p w14:paraId="6347095D" w14:textId="77777777" w:rsidR="00FA324E" w:rsidRPr="00194F87" w:rsidRDefault="00FA324E" w:rsidP="00947692">
            <w:pPr>
              <w:pStyle w:val="Location"/>
              <w:spacing w:line="240" w:lineRule="auto"/>
              <w:ind w:left="0"/>
              <w:rPr>
                <w:i/>
                <w:iCs/>
                <w:szCs w:val="24"/>
              </w:rPr>
            </w:pPr>
            <w:r w:rsidRPr="00194F87">
              <w:rPr>
                <w:i/>
                <w:iCs/>
                <w:szCs w:val="24"/>
              </w:rPr>
              <w:t>UConn</w:t>
            </w:r>
          </w:p>
        </w:tc>
      </w:tr>
      <w:tr w:rsidR="00FA324E" w:rsidRPr="00194F87" w14:paraId="67AAA48B" w14:textId="77777777" w:rsidTr="00134B5D">
        <w:tc>
          <w:tcPr>
            <w:tcW w:w="4500" w:type="dxa"/>
          </w:tcPr>
          <w:p w14:paraId="0C73BB85" w14:textId="77777777" w:rsidR="00FA324E" w:rsidRPr="00194F87" w:rsidRDefault="00FA324E" w:rsidP="00947692">
            <w:pPr>
              <w:pStyle w:val="Location"/>
              <w:spacing w:line="240" w:lineRule="auto"/>
              <w:ind w:left="0"/>
              <w:rPr>
                <w:szCs w:val="24"/>
              </w:rPr>
            </w:pPr>
            <w:r w:rsidRPr="00194F87">
              <w:rPr>
                <w:szCs w:val="24"/>
              </w:rPr>
              <w:t>Advanced Social Psychology (Graduate)</w:t>
            </w:r>
          </w:p>
        </w:tc>
        <w:tc>
          <w:tcPr>
            <w:tcW w:w="3177" w:type="dxa"/>
          </w:tcPr>
          <w:p w14:paraId="4EED9822" w14:textId="77777777" w:rsidR="00FA324E" w:rsidRPr="00194F87" w:rsidRDefault="00FA324E" w:rsidP="00947692">
            <w:pPr>
              <w:pStyle w:val="Location"/>
              <w:spacing w:line="240" w:lineRule="auto"/>
              <w:ind w:left="0"/>
              <w:rPr>
                <w:i/>
                <w:iCs/>
                <w:szCs w:val="24"/>
              </w:rPr>
            </w:pPr>
            <w:r w:rsidRPr="00194F87">
              <w:rPr>
                <w:szCs w:val="24"/>
              </w:rPr>
              <w:t xml:space="preserve">Fall ’20, ’21, ’22, ’23  </w:t>
            </w:r>
          </w:p>
        </w:tc>
        <w:tc>
          <w:tcPr>
            <w:tcW w:w="963" w:type="dxa"/>
          </w:tcPr>
          <w:p w14:paraId="0BF240BF" w14:textId="77777777" w:rsidR="00FA324E" w:rsidRPr="00194F87" w:rsidRDefault="00FA324E" w:rsidP="00947692">
            <w:pPr>
              <w:pStyle w:val="Location"/>
              <w:spacing w:line="240" w:lineRule="auto"/>
              <w:ind w:left="0"/>
              <w:rPr>
                <w:i/>
                <w:iCs/>
                <w:szCs w:val="24"/>
              </w:rPr>
            </w:pPr>
            <w:r w:rsidRPr="00194F87">
              <w:rPr>
                <w:i/>
                <w:iCs/>
                <w:szCs w:val="24"/>
              </w:rPr>
              <w:t>UConn</w:t>
            </w:r>
          </w:p>
        </w:tc>
      </w:tr>
      <w:tr w:rsidR="00FA324E" w:rsidRPr="00194F87" w14:paraId="0213AB36" w14:textId="77777777" w:rsidTr="00134B5D">
        <w:tc>
          <w:tcPr>
            <w:tcW w:w="4500" w:type="dxa"/>
          </w:tcPr>
          <w:p w14:paraId="18775B70" w14:textId="77777777" w:rsidR="00FA324E" w:rsidRPr="00194F87" w:rsidRDefault="00FA324E" w:rsidP="00947692">
            <w:pPr>
              <w:pStyle w:val="Location"/>
              <w:spacing w:line="240" w:lineRule="auto"/>
              <w:ind w:left="0"/>
              <w:rPr>
                <w:szCs w:val="24"/>
              </w:rPr>
            </w:pPr>
            <w:r w:rsidRPr="00194F87">
              <w:rPr>
                <w:szCs w:val="24"/>
              </w:rPr>
              <w:t>Psychology of Prejudice and Conflict</w:t>
            </w:r>
          </w:p>
        </w:tc>
        <w:tc>
          <w:tcPr>
            <w:tcW w:w="3177" w:type="dxa"/>
          </w:tcPr>
          <w:p w14:paraId="35FBA397" w14:textId="77777777" w:rsidR="00FA324E" w:rsidRPr="00194F87" w:rsidRDefault="00FA324E" w:rsidP="00947692">
            <w:pPr>
              <w:pStyle w:val="Location"/>
              <w:spacing w:line="240" w:lineRule="auto"/>
              <w:ind w:left="0"/>
              <w:rPr>
                <w:i/>
                <w:iCs/>
                <w:szCs w:val="24"/>
              </w:rPr>
            </w:pPr>
            <w:r w:rsidRPr="00194F87">
              <w:rPr>
                <w:szCs w:val="24"/>
              </w:rPr>
              <w:t>Summer ’16, ’17, ’18, ’19</w:t>
            </w:r>
          </w:p>
        </w:tc>
        <w:tc>
          <w:tcPr>
            <w:tcW w:w="963" w:type="dxa"/>
          </w:tcPr>
          <w:p w14:paraId="11BFB1C6" w14:textId="77777777" w:rsidR="00FA324E" w:rsidRPr="00194F87" w:rsidRDefault="00FA324E" w:rsidP="00947692">
            <w:pPr>
              <w:pStyle w:val="Location"/>
              <w:spacing w:line="240" w:lineRule="auto"/>
              <w:ind w:left="0"/>
              <w:rPr>
                <w:i/>
                <w:iCs/>
                <w:szCs w:val="24"/>
              </w:rPr>
            </w:pPr>
            <w:r w:rsidRPr="00194F87">
              <w:rPr>
                <w:i/>
                <w:iCs/>
                <w:szCs w:val="24"/>
              </w:rPr>
              <w:t>Rutgers</w:t>
            </w:r>
          </w:p>
        </w:tc>
      </w:tr>
      <w:tr w:rsidR="00FA324E" w:rsidRPr="00194F87" w14:paraId="5726E9FF" w14:textId="77777777" w:rsidTr="00134B5D">
        <w:tc>
          <w:tcPr>
            <w:tcW w:w="4500" w:type="dxa"/>
          </w:tcPr>
          <w:p w14:paraId="479BE586" w14:textId="77777777" w:rsidR="00FA324E" w:rsidRPr="00194F87" w:rsidRDefault="00FA324E" w:rsidP="00947692">
            <w:pPr>
              <w:pStyle w:val="Location"/>
              <w:spacing w:line="240" w:lineRule="auto"/>
              <w:ind w:left="0"/>
              <w:rPr>
                <w:szCs w:val="24"/>
              </w:rPr>
            </w:pPr>
            <w:r w:rsidRPr="00194F87">
              <w:rPr>
                <w:szCs w:val="24"/>
              </w:rPr>
              <w:t>Psychology of Sex and Gender</w:t>
            </w:r>
          </w:p>
        </w:tc>
        <w:tc>
          <w:tcPr>
            <w:tcW w:w="3177" w:type="dxa"/>
          </w:tcPr>
          <w:p w14:paraId="42C11448" w14:textId="77777777" w:rsidR="00FA324E" w:rsidRPr="00194F87" w:rsidRDefault="00FA324E" w:rsidP="00947692">
            <w:pPr>
              <w:pStyle w:val="Location"/>
              <w:spacing w:line="240" w:lineRule="auto"/>
              <w:ind w:left="0"/>
              <w:rPr>
                <w:i/>
                <w:iCs/>
                <w:szCs w:val="24"/>
              </w:rPr>
            </w:pPr>
            <w:r w:rsidRPr="00194F87">
              <w:rPr>
                <w:szCs w:val="24"/>
              </w:rPr>
              <w:t>Summer ’17</w:t>
            </w:r>
          </w:p>
        </w:tc>
        <w:tc>
          <w:tcPr>
            <w:tcW w:w="963" w:type="dxa"/>
          </w:tcPr>
          <w:p w14:paraId="0433ED65" w14:textId="77777777" w:rsidR="00FA324E" w:rsidRPr="00194F87" w:rsidRDefault="00FA324E" w:rsidP="00947692">
            <w:pPr>
              <w:pStyle w:val="Location"/>
              <w:spacing w:line="240" w:lineRule="auto"/>
              <w:ind w:left="0"/>
              <w:rPr>
                <w:i/>
                <w:iCs/>
                <w:szCs w:val="24"/>
              </w:rPr>
            </w:pPr>
            <w:r w:rsidRPr="00194F87">
              <w:rPr>
                <w:i/>
                <w:iCs/>
                <w:szCs w:val="24"/>
              </w:rPr>
              <w:t>Rutgers</w:t>
            </w:r>
          </w:p>
        </w:tc>
      </w:tr>
      <w:tr w:rsidR="00FA324E" w:rsidRPr="00194F87" w14:paraId="2ADDD158" w14:textId="77777777" w:rsidTr="00134B5D">
        <w:tc>
          <w:tcPr>
            <w:tcW w:w="4500" w:type="dxa"/>
          </w:tcPr>
          <w:p w14:paraId="0AEBBF38" w14:textId="77777777" w:rsidR="00FA324E" w:rsidRPr="00194F87" w:rsidRDefault="00FA324E" w:rsidP="00947692">
            <w:pPr>
              <w:pStyle w:val="Location"/>
              <w:spacing w:line="240" w:lineRule="auto"/>
              <w:ind w:left="0"/>
              <w:rPr>
                <w:szCs w:val="24"/>
              </w:rPr>
            </w:pPr>
            <w:r w:rsidRPr="00194F87">
              <w:rPr>
                <w:szCs w:val="24"/>
              </w:rPr>
              <w:t>Infant &amp; Child Development Lab</w:t>
            </w:r>
          </w:p>
        </w:tc>
        <w:tc>
          <w:tcPr>
            <w:tcW w:w="3177" w:type="dxa"/>
          </w:tcPr>
          <w:p w14:paraId="11138A2F" w14:textId="77777777" w:rsidR="00FA324E" w:rsidRPr="00194F87" w:rsidRDefault="00FA324E" w:rsidP="00947692">
            <w:pPr>
              <w:pStyle w:val="Location"/>
              <w:spacing w:line="240" w:lineRule="auto"/>
              <w:ind w:left="0"/>
              <w:rPr>
                <w:i/>
                <w:iCs/>
                <w:szCs w:val="24"/>
              </w:rPr>
            </w:pPr>
            <w:r w:rsidRPr="00194F87">
              <w:rPr>
                <w:szCs w:val="24"/>
              </w:rPr>
              <w:t>Summer ’15</w:t>
            </w:r>
          </w:p>
        </w:tc>
        <w:tc>
          <w:tcPr>
            <w:tcW w:w="963" w:type="dxa"/>
          </w:tcPr>
          <w:p w14:paraId="35A8E173" w14:textId="77777777" w:rsidR="00FA324E" w:rsidRPr="00194F87" w:rsidRDefault="00FA324E" w:rsidP="00947692">
            <w:pPr>
              <w:pStyle w:val="Location"/>
              <w:spacing w:line="240" w:lineRule="auto"/>
              <w:ind w:left="0"/>
              <w:rPr>
                <w:i/>
                <w:iCs/>
                <w:szCs w:val="24"/>
              </w:rPr>
            </w:pPr>
            <w:r w:rsidRPr="00194F87">
              <w:rPr>
                <w:i/>
                <w:iCs/>
                <w:szCs w:val="24"/>
              </w:rPr>
              <w:t>Rutgers</w:t>
            </w:r>
          </w:p>
        </w:tc>
      </w:tr>
    </w:tbl>
    <w:p w14:paraId="1AB4EB45" w14:textId="77777777" w:rsidR="00FA324E" w:rsidRPr="00194F87" w:rsidRDefault="00FA324E" w:rsidP="00FA324E">
      <w:pPr>
        <w:pStyle w:val="Location"/>
        <w:spacing w:line="240" w:lineRule="auto"/>
        <w:ind w:left="0"/>
        <w:rPr>
          <w:szCs w:val="24"/>
        </w:rPr>
      </w:pPr>
    </w:p>
    <w:p w14:paraId="0B1DE174" w14:textId="5E822BEC" w:rsidR="00101DA3" w:rsidRPr="000128BF" w:rsidRDefault="00AD4741" w:rsidP="00F76D4C">
      <w:pPr>
        <w:pStyle w:val="YourName"/>
        <w:spacing w:after="0"/>
        <w:rPr>
          <w:spacing w:val="20"/>
          <w:szCs w:val="24"/>
          <w:u w:val="single"/>
        </w:rPr>
      </w:pPr>
      <w:r w:rsidRPr="000128BF">
        <w:rPr>
          <w:spacing w:val="20"/>
          <w:szCs w:val="24"/>
          <w:u w:val="single"/>
        </w:rPr>
        <w:t>Service</w:t>
      </w:r>
      <w:r w:rsidRPr="000128BF">
        <w:rPr>
          <w:spacing w:val="20"/>
          <w:szCs w:val="24"/>
          <w:u w:val="single"/>
        </w:rPr>
        <w:tab/>
      </w:r>
      <w:r w:rsidRPr="000128BF">
        <w:rPr>
          <w:spacing w:val="20"/>
          <w:szCs w:val="24"/>
          <w:u w:val="single"/>
        </w:rPr>
        <w:tab/>
      </w:r>
    </w:p>
    <w:p w14:paraId="145ECFFF" w14:textId="77777777" w:rsidR="00101DA3" w:rsidRPr="000128BF" w:rsidRDefault="00101DA3" w:rsidP="00101DA3">
      <w:pPr>
        <w:pStyle w:val="YourName"/>
        <w:tabs>
          <w:tab w:val="clear" w:pos="8640"/>
        </w:tabs>
        <w:spacing w:after="0" w:line="240" w:lineRule="auto"/>
        <w:rPr>
          <w:spacing w:val="20"/>
          <w:szCs w:val="24"/>
        </w:rPr>
      </w:pPr>
      <w:r w:rsidRPr="000128BF">
        <w:rPr>
          <w:spacing w:val="20"/>
          <w:szCs w:val="24"/>
        </w:rPr>
        <w:t>EditorIal Board Member</w:t>
      </w:r>
    </w:p>
    <w:p w14:paraId="145E2D9A" w14:textId="77777777" w:rsidR="00101DA3" w:rsidRPr="000128BF" w:rsidRDefault="00101DA3" w:rsidP="00047A36">
      <w:pPr>
        <w:spacing w:line="240" w:lineRule="auto"/>
        <w:ind w:firstLine="180"/>
        <w:rPr>
          <w:szCs w:val="24"/>
        </w:rPr>
      </w:pPr>
      <w:r w:rsidRPr="000128BF">
        <w:rPr>
          <w:szCs w:val="24"/>
        </w:rPr>
        <w:t>2025</w:t>
      </w:r>
      <w:r w:rsidRPr="000128BF">
        <w:rPr>
          <w:iCs/>
          <w:szCs w:val="24"/>
        </w:rPr>
        <w:t xml:space="preserve"> – present</w:t>
      </w:r>
      <w:r w:rsidRPr="000128BF">
        <w:rPr>
          <w:szCs w:val="24"/>
        </w:rPr>
        <w:t xml:space="preserve">     </w:t>
      </w:r>
      <w:r w:rsidRPr="000128BF">
        <w:rPr>
          <w:i/>
          <w:iCs/>
          <w:szCs w:val="24"/>
        </w:rPr>
        <w:t>Journal of Experimental Social Psychology</w:t>
      </w:r>
    </w:p>
    <w:p w14:paraId="7C0816C1" w14:textId="77777777" w:rsidR="00101DA3" w:rsidRPr="000128BF" w:rsidRDefault="00101DA3" w:rsidP="00101DA3">
      <w:pPr>
        <w:spacing w:line="240" w:lineRule="auto"/>
        <w:ind w:firstLine="180"/>
        <w:rPr>
          <w:szCs w:val="24"/>
        </w:rPr>
      </w:pPr>
    </w:p>
    <w:p w14:paraId="5D5DD196" w14:textId="77777777" w:rsidR="00101DA3" w:rsidRPr="000128BF" w:rsidRDefault="00101DA3" w:rsidP="00101DA3">
      <w:pPr>
        <w:pStyle w:val="YourName"/>
        <w:tabs>
          <w:tab w:val="clear" w:pos="8640"/>
        </w:tabs>
        <w:spacing w:after="0" w:line="240" w:lineRule="auto"/>
        <w:rPr>
          <w:spacing w:val="20"/>
          <w:szCs w:val="24"/>
        </w:rPr>
      </w:pPr>
      <w:r w:rsidRPr="000128BF">
        <w:rPr>
          <w:spacing w:val="20"/>
          <w:szCs w:val="24"/>
        </w:rPr>
        <w:t>Guest Editor</w:t>
      </w:r>
    </w:p>
    <w:p w14:paraId="2D5101ED" w14:textId="77777777" w:rsidR="00AA46D9" w:rsidRDefault="00101DA3" w:rsidP="00AA46D9">
      <w:pPr>
        <w:spacing w:line="240" w:lineRule="auto"/>
        <w:ind w:firstLine="180"/>
        <w:rPr>
          <w:i/>
        </w:rPr>
      </w:pPr>
      <w:r w:rsidRPr="000128BF">
        <w:rPr>
          <w:iCs/>
        </w:rPr>
        <w:t>2025</w:t>
      </w:r>
      <w:r w:rsidRPr="000128BF">
        <w:rPr>
          <w:iCs/>
          <w:szCs w:val="24"/>
        </w:rPr>
        <w:t xml:space="preserve"> – </w:t>
      </w:r>
      <w:r w:rsidR="00F54B37">
        <w:rPr>
          <w:iCs/>
          <w:szCs w:val="24"/>
        </w:rPr>
        <w:t>2026</w:t>
      </w:r>
      <w:r w:rsidRPr="000128BF">
        <w:rPr>
          <w:szCs w:val="24"/>
        </w:rPr>
        <w:t xml:space="preserve">   </w:t>
      </w:r>
      <w:r w:rsidR="004818EA">
        <w:rPr>
          <w:szCs w:val="24"/>
        </w:rPr>
        <w:t xml:space="preserve">   </w:t>
      </w:r>
      <w:r w:rsidRPr="000128BF">
        <w:rPr>
          <w:szCs w:val="24"/>
        </w:rPr>
        <w:t xml:space="preserve"> </w:t>
      </w:r>
      <w:r w:rsidRPr="000128BF">
        <w:rPr>
          <w:iCs/>
        </w:rPr>
        <w:t>Journal of Social Issues</w:t>
      </w:r>
      <w:r w:rsidR="004B44F3" w:rsidRPr="000128BF">
        <w:rPr>
          <w:iCs/>
        </w:rPr>
        <w:t>:</w:t>
      </w:r>
      <w:r w:rsidRPr="000128BF">
        <w:rPr>
          <w:iCs/>
        </w:rPr>
        <w:t xml:space="preserve"> </w:t>
      </w:r>
      <w:r w:rsidRPr="000128BF">
        <w:rPr>
          <w:i/>
        </w:rPr>
        <w:t xml:space="preserve">Identity Safety Cues in Context: Advancing the Role of </w:t>
      </w:r>
    </w:p>
    <w:p w14:paraId="25AB72E7" w14:textId="195FF281" w:rsidR="008B3321" w:rsidRPr="00AA46D9" w:rsidRDefault="00AA46D9" w:rsidP="00AA46D9">
      <w:pPr>
        <w:spacing w:line="240" w:lineRule="auto"/>
        <w:ind w:left="1440"/>
        <w:rPr>
          <w:i/>
        </w:rPr>
      </w:pPr>
      <w:r>
        <w:rPr>
          <w:i/>
        </w:rPr>
        <w:t xml:space="preserve">      </w:t>
      </w:r>
      <w:r w:rsidR="00101DA3" w:rsidRPr="000128BF">
        <w:rPr>
          <w:i/>
        </w:rPr>
        <w:t>Group Status, Interpersonal Dynamics, and Systemic Events in Identity Safety Cues</w:t>
      </w:r>
    </w:p>
    <w:p w14:paraId="25DDE243" w14:textId="416F3A67" w:rsidR="00101DA3" w:rsidRPr="000128BF" w:rsidRDefault="008B3321" w:rsidP="00101DA3">
      <w:pPr>
        <w:spacing w:line="240" w:lineRule="auto"/>
        <w:ind w:left="1440"/>
        <w:rPr>
          <w:iCs/>
        </w:rPr>
      </w:pPr>
      <w:r>
        <w:rPr>
          <w:i/>
        </w:rPr>
        <w:t xml:space="preserve">      </w:t>
      </w:r>
      <w:r w:rsidR="00101DA3" w:rsidRPr="000128BF">
        <w:rPr>
          <w:iCs/>
        </w:rPr>
        <w:t xml:space="preserve">Co-Guest Editors: Flora </w:t>
      </w:r>
      <w:r w:rsidR="007860BA" w:rsidRPr="000128BF">
        <w:rPr>
          <w:iCs/>
        </w:rPr>
        <w:t>Blanchette</w:t>
      </w:r>
      <w:r w:rsidR="00101DA3" w:rsidRPr="000128BF">
        <w:rPr>
          <w:iCs/>
        </w:rPr>
        <w:t>, Jes Matsick</w:t>
      </w:r>
    </w:p>
    <w:p w14:paraId="01A9AF95" w14:textId="77777777" w:rsidR="00101DA3" w:rsidRPr="000128BF" w:rsidRDefault="00101DA3" w:rsidP="00101DA3">
      <w:pPr>
        <w:spacing w:line="240" w:lineRule="auto"/>
        <w:ind w:left="1440"/>
        <w:rPr>
          <w:i/>
        </w:rPr>
      </w:pPr>
    </w:p>
    <w:p w14:paraId="11D0BD31" w14:textId="77777777" w:rsidR="00F76D4C" w:rsidRPr="000128BF" w:rsidRDefault="00F76D4C" w:rsidP="00F76D4C">
      <w:pPr>
        <w:pStyle w:val="YourName"/>
        <w:tabs>
          <w:tab w:val="clear" w:pos="8640"/>
        </w:tabs>
        <w:spacing w:after="0" w:line="240" w:lineRule="auto"/>
        <w:rPr>
          <w:spacing w:val="20"/>
          <w:szCs w:val="24"/>
        </w:rPr>
      </w:pPr>
      <w:r w:rsidRPr="000128BF">
        <w:rPr>
          <w:spacing w:val="20"/>
          <w:szCs w:val="24"/>
        </w:rPr>
        <w:t>Ad Hoc Reviewer</w:t>
      </w:r>
    </w:p>
    <w:p w14:paraId="0FF6CBE2" w14:textId="399DD5E4" w:rsidR="00F76D4C" w:rsidRPr="00194F87" w:rsidRDefault="00F76D4C" w:rsidP="00F76D4C">
      <w:pPr>
        <w:spacing w:line="240" w:lineRule="auto"/>
        <w:ind w:left="180"/>
        <w:rPr>
          <w:i/>
        </w:rPr>
      </w:pPr>
      <w:r w:rsidRPr="000128BF">
        <w:rPr>
          <w:iCs/>
        </w:rPr>
        <w:t>Journals</w:t>
      </w:r>
      <w:r w:rsidR="00FF7F27">
        <w:rPr>
          <w:iCs/>
        </w:rPr>
        <w:t xml:space="preserve"> (</w:t>
      </w:r>
      <w:r w:rsidR="00507294">
        <w:rPr>
          <w:iCs/>
        </w:rPr>
        <w:t xml:space="preserve">&gt; 100 reviews across </w:t>
      </w:r>
      <w:r w:rsidR="00FF7F27">
        <w:rPr>
          <w:iCs/>
        </w:rPr>
        <w:t>26</w:t>
      </w:r>
      <w:r w:rsidR="00F42847">
        <w:rPr>
          <w:iCs/>
        </w:rPr>
        <w:t xml:space="preserve"> journals</w:t>
      </w:r>
      <w:r w:rsidR="00FF7F27">
        <w:rPr>
          <w:iCs/>
        </w:rPr>
        <w:t>)</w:t>
      </w:r>
      <w:r w:rsidRPr="000128BF">
        <w:rPr>
          <w:iCs/>
        </w:rPr>
        <w:t xml:space="preserve">: </w:t>
      </w:r>
      <w:r w:rsidRPr="000128BF">
        <w:rPr>
          <w:i/>
        </w:rPr>
        <w:t xml:space="preserve">Personality and Social Psychology Review, Journal of Personality and Social Psychology, Journal of Experimental Psychology: General, Journal of Experimental Social Psychology, </w:t>
      </w:r>
      <w:r w:rsidRPr="000128BF">
        <w:rPr>
          <w:i/>
          <w:szCs w:val="24"/>
        </w:rPr>
        <w:t xml:space="preserve">Social Psychological and Personality Science, </w:t>
      </w:r>
      <w:r w:rsidRPr="000128BF">
        <w:rPr>
          <w:i/>
        </w:rPr>
        <w:t xml:space="preserve">Personality and Social Psychology Bulletin, Group Processes &amp; Intergroup Relations, Psychological Bulletin, Social and Personality Psychology Compass, Human Resource Management Review, Cultural Diversity and Ethnic Minority Psychology, Sex Roles, Basic and Applied Social Psychology, Journal of Applied Social Psychology, Journal of Homosexuality, Journal of Experimental Education, Journal of Social </w:t>
      </w:r>
      <w:r w:rsidRPr="000128BF">
        <w:rPr>
          <w:i/>
          <w:szCs w:val="24"/>
        </w:rPr>
        <w:t xml:space="preserve">Psychology, </w:t>
      </w:r>
      <w:r w:rsidRPr="000128BF">
        <w:rPr>
          <w:i/>
          <w:color w:val="201F1E"/>
          <w:szCs w:val="24"/>
          <w:shd w:val="clear" w:color="auto" w:fill="FFFFFF"/>
        </w:rPr>
        <w:t>Cognitive Research: Principles and Implications, European Journal of Social Psychology, Organizational Behavior and Human Decision Processes, Scientific Reports, Journal of Marketing, Nature Reviews Psychology</w:t>
      </w:r>
      <w:r w:rsidR="007860BA" w:rsidRPr="000128BF">
        <w:rPr>
          <w:i/>
          <w:color w:val="201F1E"/>
          <w:szCs w:val="24"/>
          <w:shd w:val="clear" w:color="auto" w:fill="FFFFFF"/>
        </w:rPr>
        <w:t xml:space="preserve">, </w:t>
      </w:r>
      <w:bookmarkStart w:id="17" w:name="_Hlk207009574"/>
      <w:r w:rsidR="007860BA" w:rsidRPr="000128BF">
        <w:rPr>
          <w:i/>
          <w:color w:val="201F1E"/>
          <w:szCs w:val="24"/>
          <w:shd w:val="clear" w:color="auto" w:fill="FFFFFF"/>
        </w:rPr>
        <w:t>Analyses of Social Issues and Public Policy, Advances in Psychology</w:t>
      </w:r>
      <w:bookmarkEnd w:id="17"/>
      <w:r w:rsidR="00DE1C98">
        <w:rPr>
          <w:i/>
          <w:color w:val="201F1E"/>
          <w:szCs w:val="24"/>
          <w:shd w:val="clear" w:color="auto" w:fill="FFFFFF"/>
        </w:rPr>
        <w:t>, Current Directions in Psychological Science, Emotion</w:t>
      </w:r>
    </w:p>
    <w:p w14:paraId="09F850BB" w14:textId="77777777" w:rsidR="00F76D4C" w:rsidRPr="00194F87" w:rsidRDefault="00F76D4C" w:rsidP="00F76D4C">
      <w:pPr>
        <w:spacing w:line="240" w:lineRule="auto"/>
        <w:ind w:firstLine="180"/>
        <w:rPr>
          <w:i/>
        </w:rPr>
      </w:pPr>
    </w:p>
    <w:p w14:paraId="163DCF2F" w14:textId="77777777" w:rsidR="00F76D4C" w:rsidRDefault="00F76D4C" w:rsidP="00F76D4C">
      <w:pPr>
        <w:spacing w:line="240" w:lineRule="auto"/>
        <w:ind w:left="180"/>
        <w:rPr>
          <w:i/>
        </w:rPr>
      </w:pPr>
      <w:r w:rsidRPr="00194F87">
        <w:rPr>
          <w:iCs/>
        </w:rPr>
        <w:t xml:space="preserve">Funding: </w:t>
      </w:r>
      <w:r w:rsidRPr="00194F87">
        <w:rPr>
          <w:i/>
        </w:rPr>
        <w:t>U.S.</w:t>
      </w:r>
      <w:r w:rsidRPr="00194F87">
        <w:rPr>
          <w:iCs/>
        </w:rPr>
        <w:t xml:space="preserve"> </w:t>
      </w:r>
      <w:r w:rsidRPr="00194F87">
        <w:rPr>
          <w:i/>
        </w:rPr>
        <w:t>National Science Foundation, Swiss National Science Foundation, Time Sharing Experiments for Social Sciences (TESS)</w:t>
      </w:r>
    </w:p>
    <w:p w14:paraId="678F0EE5" w14:textId="77777777" w:rsidR="00F76D4C" w:rsidRPr="00194F87" w:rsidRDefault="00F76D4C" w:rsidP="00F76D4C">
      <w:pPr>
        <w:spacing w:line="240" w:lineRule="auto"/>
        <w:ind w:left="180"/>
        <w:rPr>
          <w:i/>
        </w:rPr>
      </w:pPr>
    </w:p>
    <w:p w14:paraId="6B900D49" w14:textId="39EA386F" w:rsidR="00FC7BE1" w:rsidRPr="00194F87" w:rsidRDefault="00FC7BE1" w:rsidP="00FC7BE1">
      <w:pPr>
        <w:pStyle w:val="YourName"/>
        <w:tabs>
          <w:tab w:val="clear" w:pos="8640"/>
        </w:tabs>
        <w:spacing w:after="0" w:line="240" w:lineRule="auto"/>
        <w:rPr>
          <w:spacing w:val="20"/>
          <w:szCs w:val="24"/>
        </w:rPr>
      </w:pPr>
      <w:r w:rsidRPr="00194F87">
        <w:rPr>
          <w:spacing w:val="20"/>
          <w:szCs w:val="24"/>
        </w:rPr>
        <w:t>Service to the Field</w:t>
      </w:r>
    </w:p>
    <w:tbl>
      <w:tblPr>
        <w:tblStyle w:val="TableGrid"/>
        <w:tblW w:w="935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7645"/>
      </w:tblGrid>
      <w:tr w:rsidR="007A4F81" w:rsidRPr="00194F87" w14:paraId="6AB77B81" w14:textId="77777777" w:rsidTr="00B81990">
        <w:tc>
          <w:tcPr>
            <w:tcW w:w="1705" w:type="dxa"/>
          </w:tcPr>
          <w:p w14:paraId="744B9F3A" w14:textId="56AF7897" w:rsidR="007A4F81" w:rsidRPr="00194F87" w:rsidRDefault="007A4F81" w:rsidP="000F36AB">
            <w:pPr>
              <w:pStyle w:val="Location"/>
              <w:spacing w:line="240" w:lineRule="auto"/>
              <w:ind w:left="0"/>
              <w:rPr>
                <w:szCs w:val="24"/>
              </w:rPr>
            </w:pPr>
            <w:r w:rsidRPr="00194F87">
              <w:rPr>
                <w:szCs w:val="24"/>
              </w:rPr>
              <w:t>2023 – 202</w:t>
            </w:r>
            <w:r w:rsidR="00D25EBE">
              <w:rPr>
                <w:szCs w:val="24"/>
              </w:rPr>
              <w:t>5</w:t>
            </w:r>
          </w:p>
        </w:tc>
        <w:tc>
          <w:tcPr>
            <w:tcW w:w="7645" w:type="dxa"/>
          </w:tcPr>
          <w:p w14:paraId="142857A8" w14:textId="102209DD" w:rsidR="007A4F81" w:rsidRPr="00194F87" w:rsidRDefault="007A4F81" w:rsidP="000F36AB">
            <w:pPr>
              <w:pStyle w:val="Location"/>
              <w:spacing w:line="240" w:lineRule="auto"/>
              <w:ind w:left="0"/>
              <w:rPr>
                <w:i/>
                <w:iCs/>
                <w:szCs w:val="24"/>
              </w:rPr>
            </w:pPr>
            <w:r w:rsidRPr="00194F87">
              <w:rPr>
                <w:szCs w:val="24"/>
              </w:rPr>
              <w:t xml:space="preserve">APA Conference Division 8 Program Co-Chair, </w:t>
            </w:r>
            <w:r w:rsidRPr="00194F87">
              <w:rPr>
                <w:i/>
                <w:iCs/>
                <w:szCs w:val="24"/>
              </w:rPr>
              <w:t>SPSP</w:t>
            </w:r>
          </w:p>
        </w:tc>
      </w:tr>
      <w:tr w:rsidR="007A4F81" w:rsidRPr="00194F87" w14:paraId="28663524" w14:textId="77777777" w:rsidTr="00B81990">
        <w:tc>
          <w:tcPr>
            <w:tcW w:w="1705" w:type="dxa"/>
          </w:tcPr>
          <w:p w14:paraId="1C09FBE7" w14:textId="716C722D" w:rsidR="007A4F81" w:rsidRPr="00194F87" w:rsidRDefault="007A4F81" w:rsidP="000F36AB">
            <w:pPr>
              <w:pStyle w:val="Location"/>
              <w:spacing w:line="240" w:lineRule="auto"/>
              <w:ind w:left="0"/>
              <w:rPr>
                <w:szCs w:val="24"/>
              </w:rPr>
            </w:pPr>
            <w:r w:rsidRPr="00194F87">
              <w:rPr>
                <w:szCs w:val="24"/>
              </w:rPr>
              <w:t>2022</w:t>
            </w:r>
          </w:p>
        </w:tc>
        <w:tc>
          <w:tcPr>
            <w:tcW w:w="7645" w:type="dxa"/>
          </w:tcPr>
          <w:p w14:paraId="46117FF2" w14:textId="61C31BA9" w:rsidR="007A4F81" w:rsidRPr="00194F87" w:rsidRDefault="007A4F81" w:rsidP="000F36AB">
            <w:pPr>
              <w:pStyle w:val="Location"/>
              <w:spacing w:line="240" w:lineRule="auto"/>
              <w:ind w:left="0"/>
              <w:rPr>
                <w:szCs w:val="24"/>
              </w:rPr>
            </w:pPr>
            <w:r w:rsidRPr="00194F87">
              <w:rPr>
                <w:szCs w:val="24"/>
              </w:rPr>
              <w:t xml:space="preserve">Symposium Reviewer, </w:t>
            </w:r>
            <w:r w:rsidRPr="00194F87">
              <w:rPr>
                <w:i/>
                <w:iCs/>
                <w:szCs w:val="24"/>
              </w:rPr>
              <w:t>SPSP Conference</w:t>
            </w:r>
          </w:p>
        </w:tc>
      </w:tr>
      <w:tr w:rsidR="007A4F81" w:rsidRPr="00194F87" w14:paraId="6EA1B817" w14:textId="77777777" w:rsidTr="00B81990">
        <w:tc>
          <w:tcPr>
            <w:tcW w:w="1705" w:type="dxa"/>
          </w:tcPr>
          <w:p w14:paraId="741171D4" w14:textId="2504F799" w:rsidR="007A4F81" w:rsidRPr="00194F87" w:rsidRDefault="007A4F81" w:rsidP="000F36AB">
            <w:pPr>
              <w:pStyle w:val="Location"/>
              <w:spacing w:line="240" w:lineRule="auto"/>
              <w:ind w:left="0"/>
              <w:rPr>
                <w:szCs w:val="24"/>
              </w:rPr>
            </w:pPr>
            <w:r w:rsidRPr="00194F87">
              <w:rPr>
                <w:szCs w:val="24"/>
              </w:rPr>
              <w:t>2021</w:t>
            </w:r>
          </w:p>
        </w:tc>
        <w:tc>
          <w:tcPr>
            <w:tcW w:w="7645" w:type="dxa"/>
          </w:tcPr>
          <w:p w14:paraId="5C48C45B" w14:textId="2145928B" w:rsidR="007A4F81" w:rsidRPr="00194F87" w:rsidRDefault="007A4F81" w:rsidP="000F36AB">
            <w:pPr>
              <w:pStyle w:val="Location"/>
              <w:spacing w:line="240" w:lineRule="auto"/>
              <w:ind w:left="0"/>
              <w:rPr>
                <w:szCs w:val="24"/>
              </w:rPr>
            </w:pPr>
            <w:r w:rsidRPr="00194F87">
              <w:rPr>
                <w:szCs w:val="24"/>
              </w:rPr>
              <w:t xml:space="preserve">Developed </w:t>
            </w:r>
            <w:hyperlink r:id="rId64" w:history="1">
              <w:r w:rsidRPr="00194F87">
                <w:rPr>
                  <w:rStyle w:val="Hyperlink"/>
                  <w:szCs w:val="24"/>
                </w:rPr>
                <w:t>inclusive teaching website</w:t>
              </w:r>
            </w:hyperlink>
          </w:p>
        </w:tc>
      </w:tr>
      <w:tr w:rsidR="007A4F81" w:rsidRPr="00194F87" w14:paraId="23BF334D" w14:textId="77777777" w:rsidTr="00B81990">
        <w:tc>
          <w:tcPr>
            <w:tcW w:w="1705" w:type="dxa"/>
          </w:tcPr>
          <w:p w14:paraId="4D202CD0" w14:textId="304B16FF" w:rsidR="007A4F81" w:rsidRPr="00194F87" w:rsidRDefault="007A4F81" w:rsidP="000F36AB">
            <w:pPr>
              <w:pStyle w:val="Location"/>
              <w:spacing w:line="240" w:lineRule="auto"/>
              <w:ind w:left="0"/>
              <w:rPr>
                <w:szCs w:val="24"/>
              </w:rPr>
            </w:pPr>
            <w:r w:rsidRPr="00194F87">
              <w:rPr>
                <w:szCs w:val="24"/>
              </w:rPr>
              <w:t>2021 – 2023</w:t>
            </w:r>
          </w:p>
        </w:tc>
        <w:tc>
          <w:tcPr>
            <w:tcW w:w="7645" w:type="dxa"/>
          </w:tcPr>
          <w:p w14:paraId="6663F51C" w14:textId="6C8309EC" w:rsidR="007A4F81" w:rsidRPr="00194F87" w:rsidRDefault="007A4F81" w:rsidP="000F36AB">
            <w:pPr>
              <w:pStyle w:val="Location"/>
              <w:spacing w:line="240" w:lineRule="auto"/>
              <w:ind w:left="0"/>
              <w:rPr>
                <w:szCs w:val="24"/>
              </w:rPr>
            </w:pPr>
            <w:r w:rsidRPr="00194F87">
              <w:rPr>
                <w:szCs w:val="24"/>
              </w:rPr>
              <w:t xml:space="preserve">Single Presenter Reviewer, </w:t>
            </w:r>
            <w:r w:rsidRPr="00194F87">
              <w:rPr>
                <w:i/>
                <w:iCs/>
                <w:szCs w:val="24"/>
              </w:rPr>
              <w:t>SPSP Conference</w:t>
            </w:r>
          </w:p>
        </w:tc>
      </w:tr>
      <w:tr w:rsidR="007A4F81" w:rsidRPr="00194F87" w14:paraId="3DDFEC46" w14:textId="77777777" w:rsidTr="00B81990">
        <w:tc>
          <w:tcPr>
            <w:tcW w:w="1705" w:type="dxa"/>
          </w:tcPr>
          <w:p w14:paraId="791FDBAC" w14:textId="46D2FCBC" w:rsidR="007A4F81" w:rsidRPr="00194F87" w:rsidRDefault="007A4F81" w:rsidP="000F36AB">
            <w:pPr>
              <w:pStyle w:val="Location"/>
              <w:spacing w:line="240" w:lineRule="auto"/>
              <w:ind w:left="0"/>
              <w:rPr>
                <w:szCs w:val="24"/>
              </w:rPr>
            </w:pPr>
            <w:r w:rsidRPr="00194F87">
              <w:rPr>
                <w:szCs w:val="24"/>
              </w:rPr>
              <w:t>2020</w:t>
            </w:r>
          </w:p>
        </w:tc>
        <w:tc>
          <w:tcPr>
            <w:tcW w:w="7645" w:type="dxa"/>
          </w:tcPr>
          <w:p w14:paraId="563B595B" w14:textId="03BD67BA" w:rsidR="007A4F81" w:rsidRPr="00194F87" w:rsidRDefault="007A4F81" w:rsidP="000F36AB">
            <w:pPr>
              <w:pStyle w:val="Location"/>
              <w:spacing w:line="240" w:lineRule="auto"/>
              <w:ind w:left="0"/>
              <w:rPr>
                <w:szCs w:val="24"/>
              </w:rPr>
            </w:pPr>
            <w:r w:rsidRPr="00194F87">
              <w:rPr>
                <w:szCs w:val="24"/>
              </w:rPr>
              <w:t xml:space="preserve">Outstanding Research Award Reviewer, </w:t>
            </w:r>
            <w:r w:rsidRPr="00194F87">
              <w:rPr>
                <w:i/>
                <w:iCs/>
                <w:szCs w:val="24"/>
              </w:rPr>
              <w:t>SPSP Conference</w:t>
            </w:r>
          </w:p>
        </w:tc>
      </w:tr>
      <w:tr w:rsidR="007A4F81" w:rsidRPr="00194F87" w14:paraId="16D7EC75" w14:textId="77777777" w:rsidTr="00B81990">
        <w:tc>
          <w:tcPr>
            <w:tcW w:w="1705" w:type="dxa"/>
          </w:tcPr>
          <w:p w14:paraId="4FE6CA29" w14:textId="34FDE617" w:rsidR="007A4F81" w:rsidRPr="00194F87" w:rsidRDefault="007A4F81" w:rsidP="000F36AB">
            <w:pPr>
              <w:pStyle w:val="Location"/>
              <w:spacing w:line="240" w:lineRule="auto"/>
              <w:ind w:left="0"/>
              <w:rPr>
                <w:szCs w:val="24"/>
              </w:rPr>
            </w:pPr>
            <w:r w:rsidRPr="00194F87">
              <w:rPr>
                <w:szCs w:val="24"/>
              </w:rPr>
              <w:t>2019</w:t>
            </w:r>
          </w:p>
        </w:tc>
        <w:tc>
          <w:tcPr>
            <w:tcW w:w="7645" w:type="dxa"/>
          </w:tcPr>
          <w:p w14:paraId="63E65857" w14:textId="346803BE" w:rsidR="007A4F81" w:rsidRPr="00194F87" w:rsidRDefault="007A4F81" w:rsidP="000F36AB">
            <w:pPr>
              <w:pStyle w:val="Location"/>
              <w:spacing w:line="240" w:lineRule="auto"/>
              <w:ind w:left="0"/>
              <w:rPr>
                <w:i/>
                <w:szCs w:val="24"/>
              </w:rPr>
            </w:pPr>
            <w:r w:rsidRPr="00194F87">
              <w:rPr>
                <w:szCs w:val="24"/>
              </w:rPr>
              <w:t xml:space="preserve">Graduate Diversity Student Travel Award Reviewer, </w:t>
            </w:r>
            <w:r w:rsidRPr="00194F87">
              <w:rPr>
                <w:i/>
                <w:szCs w:val="24"/>
              </w:rPr>
              <w:t>SPSSI Conference</w:t>
            </w:r>
          </w:p>
        </w:tc>
      </w:tr>
      <w:tr w:rsidR="007A4F81" w:rsidRPr="00194F87" w14:paraId="5483294E" w14:textId="77777777" w:rsidTr="00B81990">
        <w:tc>
          <w:tcPr>
            <w:tcW w:w="1705" w:type="dxa"/>
          </w:tcPr>
          <w:p w14:paraId="0F76B2DC" w14:textId="4BD6318F" w:rsidR="007A4F81" w:rsidRPr="00194F87" w:rsidRDefault="007A4F81" w:rsidP="000F36AB">
            <w:pPr>
              <w:pStyle w:val="Location"/>
              <w:spacing w:line="240" w:lineRule="auto"/>
              <w:ind w:left="0"/>
              <w:rPr>
                <w:szCs w:val="24"/>
              </w:rPr>
            </w:pPr>
            <w:r w:rsidRPr="00194F87">
              <w:rPr>
                <w:szCs w:val="24"/>
              </w:rPr>
              <w:t>2019</w:t>
            </w:r>
          </w:p>
        </w:tc>
        <w:tc>
          <w:tcPr>
            <w:tcW w:w="7645" w:type="dxa"/>
          </w:tcPr>
          <w:p w14:paraId="57B84D87" w14:textId="45BFF1AB" w:rsidR="007A4F81" w:rsidRPr="00194F87" w:rsidRDefault="007A4F81" w:rsidP="000F36AB">
            <w:pPr>
              <w:pStyle w:val="Location"/>
              <w:spacing w:line="240" w:lineRule="auto"/>
              <w:ind w:left="0"/>
              <w:rPr>
                <w:szCs w:val="24"/>
              </w:rPr>
            </w:pPr>
            <w:r w:rsidRPr="00194F87">
              <w:rPr>
                <w:szCs w:val="24"/>
              </w:rPr>
              <w:t>SPSP Peer Mentor</w:t>
            </w:r>
          </w:p>
        </w:tc>
      </w:tr>
      <w:tr w:rsidR="007A4F81" w:rsidRPr="00194F87" w14:paraId="2CB16EFD" w14:textId="77777777" w:rsidTr="00B81990">
        <w:tc>
          <w:tcPr>
            <w:tcW w:w="1705" w:type="dxa"/>
          </w:tcPr>
          <w:p w14:paraId="1FF5BB3B" w14:textId="7746C658" w:rsidR="007A4F81" w:rsidRPr="00194F87" w:rsidRDefault="007A4F81" w:rsidP="000F36AB">
            <w:pPr>
              <w:pStyle w:val="Location"/>
              <w:spacing w:line="240" w:lineRule="auto"/>
              <w:ind w:left="0"/>
              <w:rPr>
                <w:szCs w:val="24"/>
              </w:rPr>
            </w:pPr>
            <w:r w:rsidRPr="00194F87">
              <w:rPr>
                <w:szCs w:val="24"/>
              </w:rPr>
              <w:t>2018</w:t>
            </w:r>
          </w:p>
        </w:tc>
        <w:tc>
          <w:tcPr>
            <w:tcW w:w="7645" w:type="dxa"/>
          </w:tcPr>
          <w:p w14:paraId="311C7B42" w14:textId="4C58C1C7" w:rsidR="007A4F81" w:rsidRPr="00194F87" w:rsidRDefault="007A4F81" w:rsidP="000F36AB">
            <w:pPr>
              <w:pStyle w:val="Location"/>
              <w:spacing w:line="240" w:lineRule="auto"/>
              <w:ind w:left="0"/>
              <w:rPr>
                <w:i/>
                <w:szCs w:val="24"/>
              </w:rPr>
            </w:pPr>
            <w:r w:rsidRPr="00194F87">
              <w:rPr>
                <w:szCs w:val="24"/>
              </w:rPr>
              <w:t xml:space="preserve">Division 8 (SPSP) Program Reviewer, </w:t>
            </w:r>
            <w:r w:rsidRPr="00194F87">
              <w:rPr>
                <w:i/>
                <w:szCs w:val="24"/>
              </w:rPr>
              <w:t>APA Convention</w:t>
            </w:r>
          </w:p>
        </w:tc>
      </w:tr>
      <w:tr w:rsidR="007A4F81" w:rsidRPr="00194F87" w14:paraId="442AC2C8" w14:textId="77777777" w:rsidTr="00B81990">
        <w:tc>
          <w:tcPr>
            <w:tcW w:w="1705" w:type="dxa"/>
          </w:tcPr>
          <w:p w14:paraId="2E8FB990" w14:textId="0BEA5EA3" w:rsidR="007A4F81" w:rsidRPr="00194F87" w:rsidRDefault="007A4F81" w:rsidP="000F36AB">
            <w:pPr>
              <w:pStyle w:val="Location"/>
              <w:spacing w:line="240" w:lineRule="auto"/>
              <w:ind w:left="0"/>
              <w:rPr>
                <w:szCs w:val="24"/>
              </w:rPr>
            </w:pPr>
            <w:r w:rsidRPr="00194F87">
              <w:rPr>
                <w:szCs w:val="24"/>
              </w:rPr>
              <w:t>2018</w:t>
            </w:r>
          </w:p>
        </w:tc>
        <w:tc>
          <w:tcPr>
            <w:tcW w:w="7645" w:type="dxa"/>
          </w:tcPr>
          <w:p w14:paraId="5ACEA207" w14:textId="47A59F3F" w:rsidR="007A4F81" w:rsidRPr="00194F87" w:rsidRDefault="007A4F81" w:rsidP="000F36AB">
            <w:pPr>
              <w:pStyle w:val="Location"/>
              <w:spacing w:line="240" w:lineRule="auto"/>
              <w:ind w:left="0"/>
              <w:rPr>
                <w:szCs w:val="24"/>
              </w:rPr>
            </w:pPr>
            <w:r w:rsidRPr="00194F87">
              <w:rPr>
                <w:szCs w:val="24"/>
              </w:rPr>
              <w:t xml:space="preserve">Division 9 (SPSSI) Program Reviewer, </w:t>
            </w:r>
            <w:r w:rsidRPr="00194F87">
              <w:rPr>
                <w:i/>
                <w:szCs w:val="24"/>
              </w:rPr>
              <w:t>APA Convention</w:t>
            </w:r>
          </w:p>
        </w:tc>
      </w:tr>
      <w:tr w:rsidR="007A4F81" w:rsidRPr="00194F87" w14:paraId="0F9C64BE" w14:textId="77777777" w:rsidTr="00B81990">
        <w:tc>
          <w:tcPr>
            <w:tcW w:w="1705" w:type="dxa"/>
          </w:tcPr>
          <w:p w14:paraId="239F9401" w14:textId="25716889" w:rsidR="007A4F81" w:rsidRPr="00194F87" w:rsidRDefault="007A4F81" w:rsidP="000F36AB">
            <w:pPr>
              <w:pStyle w:val="Location"/>
              <w:spacing w:line="240" w:lineRule="auto"/>
              <w:ind w:left="0"/>
              <w:rPr>
                <w:szCs w:val="24"/>
              </w:rPr>
            </w:pPr>
            <w:r w:rsidRPr="00194F87">
              <w:rPr>
                <w:szCs w:val="24"/>
              </w:rPr>
              <w:lastRenderedPageBreak/>
              <w:t>2018, 2019</w:t>
            </w:r>
          </w:p>
        </w:tc>
        <w:tc>
          <w:tcPr>
            <w:tcW w:w="7645" w:type="dxa"/>
          </w:tcPr>
          <w:p w14:paraId="3BFDB884" w14:textId="52990411" w:rsidR="007A4F81" w:rsidRPr="00194F87" w:rsidRDefault="007A4F81" w:rsidP="000F36AB">
            <w:pPr>
              <w:pStyle w:val="Location"/>
              <w:spacing w:line="240" w:lineRule="auto"/>
              <w:ind w:left="0"/>
              <w:rPr>
                <w:szCs w:val="24"/>
              </w:rPr>
            </w:pPr>
            <w:r w:rsidRPr="00194F87">
              <w:rPr>
                <w:szCs w:val="24"/>
              </w:rPr>
              <w:t xml:space="preserve">Graduate Student Poster Award Reviewer, </w:t>
            </w:r>
            <w:r w:rsidRPr="00194F87">
              <w:rPr>
                <w:i/>
                <w:szCs w:val="24"/>
              </w:rPr>
              <w:t>SPSP Conference</w:t>
            </w:r>
          </w:p>
        </w:tc>
      </w:tr>
      <w:tr w:rsidR="007A4F81" w:rsidRPr="00194F87" w14:paraId="78477A87" w14:textId="77777777" w:rsidTr="00B81990">
        <w:tc>
          <w:tcPr>
            <w:tcW w:w="1705" w:type="dxa"/>
          </w:tcPr>
          <w:p w14:paraId="1C237625" w14:textId="48A244F9" w:rsidR="007A4F81" w:rsidRPr="00194F87" w:rsidRDefault="007A4F81" w:rsidP="000F36AB">
            <w:pPr>
              <w:pStyle w:val="Location"/>
              <w:spacing w:line="240" w:lineRule="auto"/>
              <w:ind w:left="0"/>
              <w:rPr>
                <w:szCs w:val="24"/>
              </w:rPr>
            </w:pPr>
            <w:r w:rsidRPr="00194F87">
              <w:rPr>
                <w:szCs w:val="24"/>
              </w:rPr>
              <w:t>2016</w:t>
            </w:r>
          </w:p>
        </w:tc>
        <w:tc>
          <w:tcPr>
            <w:tcW w:w="7645" w:type="dxa"/>
          </w:tcPr>
          <w:p w14:paraId="17782C48" w14:textId="6378190F" w:rsidR="007A4F81" w:rsidRPr="00194F87" w:rsidRDefault="007A4F81" w:rsidP="000F36AB">
            <w:pPr>
              <w:pStyle w:val="Location"/>
              <w:spacing w:line="240" w:lineRule="auto"/>
              <w:ind w:left="0"/>
              <w:rPr>
                <w:szCs w:val="24"/>
              </w:rPr>
            </w:pPr>
            <w:r w:rsidRPr="00194F87">
              <w:rPr>
                <w:szCs w:val="24"/>
              </w:rPr>
              <w:t xml:space="preserve">Poster Reviewer, </w:t>
            </w:r>
            <w:r w:rsidRPr="00194F87">
              <w:rPr>
                <w:i/>
                <w:szCs w:val="24"/>
              </w:rPr>
              <w:t>Society for the Study of Motivation</w:t>
            </w:r>
            <w:r w:rsidRPr="00194F87">
              <w:rPr>
                <w:szCs w:val="24"/>
              </w:rPr>
              <w:t xml:space="preserve"> </w:t>
            </w:r>
          </w:p>
        </w:tc>
      </w:tr>
    </w:tbl>
    <w:p w14:paraId="1881427C" w14:textId="77777777" w:rsidR="001B2F96" w:rsidRPr="00194F87" w:rsidRDefault="001B2F96" w:rsidP="00FC7BE1">
      <w:pPr>
        <w:pStyle w:val="YourName"/>
        <w:tabs>
          <w:tab w:val="clear" w:pos="8640"/>
        </w:tabs>
        <w:spacing w:after="0" w:line="240" w:lineRule="auto"/>
        <w:rPr>
          <w:spacing w:val="20"/>
          <w:szCs w:val="24"/>
        </w:rPr>
      </w:pPr>
    </w:p>
    <w:p w14:paraId="589EE077" w14:textId="3CEB1DA8" w:rsidR="007A4F81" w:rsidRPr="00194F87" w:rsidRDefault="0051114A" w:rsidP="007A4F81">
      <w:pPr>
        <w:pStyle w:val="YourName"/>
        <w:tabs>
          <w:tab w:val="clear" w:pos="8640"/>
        </w:tabs>
        <w:spacing w:after="0" w:line="240" w:lineRule="auto"/>
        <w:rPr>
          <w:spacing w:val="20"/>
          <w:szCs w:val="24"/>
        </w:rPr>
      </w:pPr>
      <w:r w:rsidRPr="00194F87">
        <w:rPr>
          <w:spacing w:val="20"/>
          <w:szCs w:val="24"/>
        </w:rPr>
        <w:t xml:space="preserve">University &amp; </w:t>
      </w:r>
      <w:r w:rsidR="00FC7BE1" w:rsidRPr="00194F87">
        <w:rPr>
          <w:spacing w:val="20"/>
          <w:szCs w:val="24"/>
        </w:rPr>
        <w:t>D</w:t>
      </w:r>
      <w:r w:rsidR="00FF75B5" w:rsidRPr="00194F87">
        <w:rPr>
          <w:iCs/>
          <w:szCs w:val="24"/>
        </w:rPr>
        <w:t>epartmental Service</w:t>
      </w:r>
    </w:p>
    <w:tbl>
      <w:tblPr>
        <w:tblStyle w:val="TableGrid"/>
        <w:tblW w:w="935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7645"/>
      </w:tblGrid>
      <w:tr w:rsidR="005D1633" w:rsidRPr="00194F87" w14:paraId="0413B5BB" w14:textId="77777777" w:rsidTr="00B81990">
        <w:tc>
          <w:tcPr>
            <w:tcW w:w="1705" w:type="dxa"/>
          </w:tcPr>
          <w:p w14:paraId="18EE842E" w14:textId="198C7829" w:rsidR="005D1633" w:rsidRDefault="005D1633" w:rsidP="00FF75B5">
            <w:pPr>
              <w:pStyle w:val="Location"/>
              <w:spacing w:line="240" w:lineRule="auto"/>
              <w:ind w:left="0"/>
              <w:rPr>
                <w:iCs/>
                <w:szCs w:val="24"/>
              </w:rPr>
            </w:pPr>
            <w:r>
              <w:rPr>
                <w:iCs/>
                <w:szCs w:val="24"/>
              </w:rPr>
              <w:t>2026</w:t>
            </w:r>
          </w:p>
        </w:tc>
        <w:tc>
          <w:tcPr>
            <w:tcW w:w="7645" w:type="dxa"/>
          </w:tcPr>
          <w:p w14:paraId="1151A42B" w14:textId="253D1804" w:rsidR="005D1633" w:rsidRPr="005D1633" w:rsidRDefault="005D1633" w:rsidP="00FF75B5">
            <w:pPr>
              <w:pStyle w:val="Location"/>
              <w:spacing w:line="240" w:lineRule="auto"/>
              <w:ind w:left="0"/>
              <w:rPr>
                <w:i/>
                <w:szCs w:val="24"/>
              </w:rPr>
            </w:pPr>
            <w:r>
              <w:rPr>
                <w:iCs/>
                <w:szCs w:val="24"/>
              </w:rPr>
              <w:t xml:space="preserve">Rice Award Committee, </w:t>
            </w:r>
            <w:r>
              <w:rPr>
                <w:i/>
                <w:szCs w:val="24"/>
              </w:rPr>
              <w:t>Psych. Department, UB</w:t>
            </w:r>
          </w:p>
        </w:tc>
      </w:tr>
      <w:tr w:rsidR="00A2740D" w:rsidRPr="00194F87" w14:paraId="33BD60A9" w14:textId="77777777" w:rsidTr="00B81990">
        <w:tc>
          <w:tcPr>
            <w:tcW w:w="1705" w:type="dxa"/>
          </w:tcPr>
          <w:p w14:paraId="1C501CFA" w14:textId="7B5EF6FF" w:rsidR="00A2740D" w:rsidRPr="00194F87" w:rsidRDefault="00A2740D" w:rsidP="00FF75B5">
            <w:pPr>
              <w:pStyle w:val="Location"/>
              <w:spacing w:line="240" w:lineRule="auto"/>
              <w:ind w:left="0"/>
              <w:rPr>
                <w:iCs/>
                <w:szCs w:val="24"/>
              </w:rPr>
            </w:pPr>
            <w:r>
              <w:rPr>
                <w:iCs/>
                <w:szCs w:val="24"/>
              </w:rPr>
              <w:t>2025</w:t>
            </w:r>
            <w:r w:rsidRPr="00194F87">
              <w:rPr>
                <w:iCs/>
                <w:szCs w:val="24"/>
              </w:rPr>
              <w:t xml:space="preserve"> – present</w:t>
            </w:r>
          </w:p>
        </w:tc>
        <w:tc>
          <w:tcPr>
            <w:tcW w:w="7645" w:type="dxa"/>
          </w:tcPr>
          <w:p w14:paraId="48746116" w14:textId="69FA4A05" w:rsidR="00A2740D" w:rsidRPr="00A2740D" w:rsidRDefault="00A2740D" w:rsidP="00FF75B5">
            <w:pPr>
              <w:pStyle w:val="Location"/>
              <w:spacing w:line="240" w:lineRule="auto"/>
              <w:ind w:left="0"/>
              <w:rPr>
                <w:i/>
                <w:szCs w:val="24"/>
              </w:rPr>
            </w:pPr>
            <w:r>
              <w:rPr>
                <w:iCs/>
                <w:szCs w:val="24"/>
              </w:rPr>
              <w:t xml:space="preserve">Equity &amp; Inclusion Committee, </w:t>
            </w:r>
            <w:r w:rsidR="00860F54">
              <w:rPr>
                <w:iCs/>
                <w:szCs w:val="24"/>
              </w:rPr>
              <w:t xml:space="preserve">Co-Chair, </w:t>
            </w:r>
            <w:r>
              <w:rPr>
                <w:i/>
                <w:szCs w:val="24"/>
              </w:rPr>
              <w:t>Psych. Department, UB</w:t>
            </w:r>
          </w:p>
        </w:tc>
      </w:tr>
      <w:tr w:rsidR="007A4F81" w:rsidRPr="00194F87" w14:paraId="1B539FE4" w14:textId="77777777" w:rsidTr="00B81990">
        <w:tc>
          <w:tcPr>
            <w:tcW w:w="1705" w:type="dxa"/>
          </w:tcPr>
          <w:p w14:paraId="73ED70AC" w14:textId="048729DC" w:rsidR="007A4F81" w:rsidRPr="00194F87" w:rsidRDefault="007A4F81" w:rsidP="00FF75B5">
            <w:pPr>
              <w:pStyle w:val="Location"/>
              <w:spacing w:line="240" w:lineRule="auto"/>
              <w:ind w:left="0"/>
              <w:rPr>
                <w:iCs/>
                <w:szCs w:val="24"/>
              </w:rPr>
            </w:pPr>
            <w:r w:rsidRPr="00194F87">
              <w:rPr>
                <w:iCs/>
                <w:szCs w:val="24"/>
              </w:rPr>
              <w:t xml:space="preserve">2024 – </w:t>
            </w:r>
            <w:r w:rsidR="00134B5D">
              <w:rPr>
                <w:iCs/>
                <w:szCs w:val="24"/>
              </w:rPr>
              <w:t>2026</w:t>
            </w:r>
          </w:p>
        </w:tc>
        <w:tc>
          <w:tcPr>
            <w:tcW w:w="7645" w:type="dxa"/>
          </w:tcPr>
          <w:p w14:paraId="77087A95" w14:textId="6D2623EF" w:rsidR="007A4F81" w:rsidRPr="00194F87" w:rsidRDefault="007A4F81" w:rsidP="00FF75B5">
            <w:pPr>
              <w:pStyle w:val="Location"/>
              <w:spacing w:line="240" w:lineRule="auto"/>
              <w:ind w:left="0"/>
              <w:rPr>
                <w:i/>
                <w:szCs w:val="24"/>
              </w:rPr>
            </w:pPr>
            <w:r w:rsidRPr="00194F87">
              <w:rPr>
                <w:iCs/>
                <w:szCs w:val="24"/>
              </w:rPr>
              <w:t xml:space="preserve">Policy &amp; Planning Committee, </w:t>
            </w:r>
            <w:r w:rsidR="00D50E1D">
              <w:rPr>
                <w:i/>
                <w:szCs w:val="24"/>
              </w:rPr>
              <w:t>Psych. Department,</w:t>
            </w:r>
            <w:r w:rsidR="00D50E1D" w:rsidRPr="00194F87">
              <w:rPr>
                <w:i/>
                <w:szCs w:val="24"/>
              </w:rPr>
              <w:t xml:space="preserve"> UB</w:t>
            </w:r>
          </w:p>
        </w:tc>
      </w:tr>
      <w:tr w:rsidR="0051114A" w:rsidRPr="00194F87" w14:paraId="794F25C8" w14:textId="77777777" w:rsidTr="00B81990">
        <w:tc>
          <w:tcPr>
            <w:tcW w:w="1705" w:type="dxa"/>
          </w:tcPr>
          <w:p w14:paraId="1DA06627" w14:textId="2A437359" w:rsidR="0051114A" w:rsidRPr="00194F87" w:rsidRDefault="0051114A" w:rsidP="00FF75B5">
            <w:pPr>
              <w:pStyle w:val="Location"/>
              <w:spacing w:line="240" w:lineRule="auto"/>
              <w:ind w:left="0"/>
              <w:rPr>
                <w:szCs w:val="24"/>
              </w:rPr>
            </w:pPr>
            <w:r w:rsidRPr="00194F87">
              <w:rPr>
                <w:szCs w:val="24"/>
              </w:rPr>
              <w:t>2022 – 2024</w:t>
            </w:r>
          </w:p>
        </w:tc>
        <w:tc>
          <w:tcPr>
            <w:tcW w:w="7645" w:type="dxa"/>
          </w:tcPr>
          <w:p w14:paraId="2D7B96A6" w14:textId="571E38FB" w:rsidR="0051114A" w:rsidRPr="00194F87" w:rsidRDefault="0051114A" w:rsidP="00FF75B5">
            <w:pPr>
              <w:pStyle w:val="Location"/>
              <w:spacing w:line="240" w:lineRule="auto"/>
              <w:ind w:left="0"/>
              <w:rPr>
                <w:i/>
                <w:iCs/>
                <w:szCs w:val="24"/>
              </w:rPr>
            </w:pPr>
            <w:r w:rsidRPr="00194F87">
              <w:rPr>
                <w:szCs w:val="24"/>
              </w:rPr>
              <w:t xml:space="preserve">Criminal Justice Minor C&amp;C Committee, </w:t>
            </w:r>
            <w:r w:rsidRPr="00194F87">
              <w:rPr>
                <w:i/>
                <w:iCs/>
                <w:szCs w:val="24"/>
              </w:rPr>
              <w:t>UConn</w:t>
            </w:r>
          </w:p>
        </w:tc>
      </w:tr>
      <w:tr w:rsidR="007A4F81" w:rsidRPr="00194F87" w14:paraId="1F745BB7" w14:textId="77777777" w:rsidTr="00B81990">
        <w:tc>
          <w:tcPr>
            <w:tcW w:w="1705" w:type="dxa"/>
          </w:tcPr>
          <w:p w14:paraId="7229A7BF" w14:textId="5E8B8CAD" w:rsidR="007A4F81" w:rsidRPr="00194F87" w:rsidRDefault="007A4F81" w:rsidP="00FF75B5">
            <w:pPr>
              <w:pStyle w:val="Location"/>
              <w:spacing w:line="240" w:lineRule="auto"/>
              <w:ind w:left="0"/>
              <w:rPr>
                <w:iCs/>
                <w:szCs w:val="24"/>
              </w:rPr>
            </w:pPr>
            <w:r w:rsidRPr="00194F87">
              <w:rPr>
                <w:szCs w:val="24"/>
              </w:rPr>
              <w:t>2021</w:t>
            </w:r>
          </w:p>
        </w:tc>
        <w:tc>
          <w:tcPr>
            <w:tcW w:w="7645" w:type="dxa"/>
          </w:tcPr>
          <w:p w14:paraId="431533E3" w14:textId="51B09737" w:rsidR="007A4F81" w:rsidRPr="00194F87" w:rsidRDefault="007A4F81" w:rsidP="00FF75B5">
            <w:pPr>
              <w:pStyle w:val="Location"/>
              <w:spacing w:line="240" w:lineRule="auto"/>
              <w:ind w:left="0"/>
              <w:rPr>
                <w:iCs/>
                <w:szCs w:val="24"/>
              </w:rPr>
            </w:pPr>
            <w:r w:rsidRPr="00194F87">
              <w:rPr>
                <w:szCs w:val="24"/>
              </w:rPr>
              <w:t xml:space="preserve">Brown-Bag Organizer, </w:t>
            </w:r>
            <w:r w:rsidR="00F76D4C" w:rsidRPr="00F76D4C">
              <w:rPr>
                <w:i/>
                <w:iCs/>
                <w:szCs w:val="24"/>
              </w:rPr>
              <w:t>Social Psychology</w:t>
            </w:r>
            <w:r w:rsidR="00F76D4C">
              <w:rPr>
                <w:i/>
                <w:iCs/>
                <w:szCs w:val="24"/>
              </w:rPr>
              <w:t>,</w:t>
            </w:r>
            <w:r w:rsidR="00F76D4C" w:rsidRPr="00194F87">
              <w:rPr>
                <w:szCs w:val="24"/>
              </w:rPr>
              <w:t xml:space="preserve"> </w:t>
            </w:r>
            <w:r w:rsidRPr="00194F87">
              <w:rPr>
                <w:i/>
                <w:iCs/>
                <w:szCs w:val="24"/>
              </w:rPr>
              <w:t>UConn</w:t>
            </w:r>
          </w:p>
        </w:tc>
      </w:tr>
      <w:tr w:rsidR="007A4F81" w:rsidRPr="00194F87" w14:paraId="63BA0C2B" w14:textId="77777777" w:rsidTr="00B81990">
        <w:tc>
          <w:tcPr>
            <w:tcW w:w="1705" w:type="dxa"/>
          </w:tcPr>
          <w:p w14:paraId="4DEF4390" w14:textId="1FF2B545" w:rsidR="007A4F81" w:rsidRPr="00194F87" w:rsidRDefault="007A4F81" w:rsidP="00FF75B5">
            <w:pPr>
              <w:pStyle w:val="Location"/>
              <w:spacing w:line="240" w:lineRule="auto"/>
              <w:ind w:left="0"/>
              <w:rPr>
                <w:iCs/>
                <w:szCs w:val="24"/>
              </w:rPr>
            </w:pPr>
            <w:r w:rsidRPr="00194F87">
              <w:rPr>
                <w:szCs w:val="24"/>
              </w:rPr>
              <w:t>2020 – 2024</w:t>
            </w:r>
          </w:p>
        </w:tc>
        <w:tc>
          <w:tcPr>
            <w:tcW w:w="7645" w:type="dxa"/>
          </w:tcPr>
          <w:p w14:paraId="6EFFBB1C" w14:textId="63FE6379" w:rsidR="007A4F81" w:rsidRPr="00194F87" w:rsidRDefault="007A4F81" w:rsidP="00FF75B5">
            <w:pPr>
              <w:pStyle w:val="Location"/>
              <w:spacing w:line="240" w:lineRule="auto"/>
              <w:ind w:left="0"/>
              <w:rPr>
                <w:b/>
                <w:bCs/>
                <w:iCs/>
                <w:szCs w:val="24"/>
              </w:rPr>
            </w:pPr>
            <w:r w:rsidRPr="00194F87">
              <w:rPr>
                <w:szCs w:val="24"/>
              </w:rPr>
              <w:t>Diversity</w:t>
            </w:r>
            <w:r w:rsidR="00134B5D">
              <w:rPr>
                <w:szCs w:val="24"/>
              </w:rPr>
              <w:t>, Equity,</w:t>
            </w:r>
            <w:r w:rsidRPr="00194F87">
              <w:rPr>
                <w:szCs w:val="24"/>
              </w:rPr>
              <w:t xml:space="preserve"> &amp; Inclusion </w:t>
            </w:r>
            <w:r w:rsidR="0051114A" w:rsidRPr="00194F87">
              <w:rPr>
                <w:szCs w:val="24"/>
              </w:rPr>
              <w:t>Committee</w:t>
            </w:r>
            <w:r w:rsidRPr="00194F87">
              <w:rPr>
                <w:szCs w:val="24"/>
              </w:rPr>
              <w:t xml:space="preserve">, </w:t>
            </w:r>
            <w:r w:rsidR="00D50E1D">
              <w:rPr>
                <w:i/>
                <w:iCs/>
                <w:szCs w:val="24"/>
              </w:rPr>
              <w:t>Psych. Department,</w:t>
            </w:r>
            <w:r w:rsidRPr="00194F87">
              <w:rPr>
                <w:i/>
                <w:iCs/>
                <w:szCs w:val="24"/>
              </w:rPr>
              <w:t xml:space="preserve"> </w:t>
            </w:r>
            <w:r w:rsidR="00D50E1D" w:rsidRPr="00194F87">
              <w:rPr>
                <w:i/>
                <w:iCs/>
                <w:szCs w:val="24"/>
              </w:rPr>
              <w:t>UConn</w:t>
            </w:r>
          </w:p>
        </w:tc>
      </w:tr>
      <w:tr w:rsidR="007A4F81" w:rsidRPr="00194F87" w14:paraId="0FA6393F" w14:textId="77777777" w:rsidTr="00B81990">
        <w:tc>
          <w:tcPr>
            <w:tcW w:w="1705" w:type="dxa"/>
          </w:tcPr>
          <w:p w14:paraId="7371B625" w14:textId="59A07023" w:rsidR="007A4F81" w:rsidRPr="00194F87" w:rsidRDefault="007A4F81" w:rsidP="00FF75B5">
            <w:pPr>
              <w:pStyle w:val="Location"/>
              <w:spacing w:line="240" w:lineRule="auto"/>
              <w:ind w:left="0"/>
              <w:rPr>
                <w:iCs/>
                <w:szCs w:val="24"/>
              </w:rPr>
            </w:pPr>
            <w:r w:rsidRPr="00194F87">
              <w:rPr>
                <w:szCs w:val="24"/>
              </w:rPr>
              <w:t>2017,   2019</w:t>
            </w:r>
          </w:p>
        </w:tc>
        <w:tc>
          <w:tcPr>
            <w:tcW w:w="7645" w:type="dxa"/>
          </w:tcPr>
          <w:p w14:paraId="6C659230" w14:textId="4F93021A" w:rsidR="007A4F81" w:rsidRPr="00194F87" w:rsidRDefault="007A4F81" w:rsidP="00FF75B5">
            <w:pPr>
              <w:pStyle w:val="Location"/>
              <w:spacing w:line="240" w:lineRule="auto"/>
              <w:ind w:left="0"/>
              <w:rPr>
                <w:szCs w:val="24"/>
              </w:rPr>
            </w:pPr>
            <w:r w:rsidRPr="00194F87">
              <w:rPr>
                <w:szCs w:val="24"/>
              </w:rPr>
              <w:t xml:space="preserve">Aresty Research Poster Judge, </w:t>
            </w:r>
            <w:r w:rsidRPr="00194F87">
              <w:rPr>
                <w:i/>
                <w:szCs w:val="24"/>
              </w:rPr>
              <w:t xml:space="preserve">Rutgers </w:t>
            </w:r>
          </w:p>
        </w:tc>
      </w:tr>
      <w:tr w:rsidR="007A4F81" w:rsidRPr="00194F87" w14:paraId="5FECE95B" w14:textId="77777777" w:rsidTr="00B81990">
        <w:tc>
          <w:tcPr>
            <w:tcW w:w="1705" w:type="dxa"/>
          </w:tcPr>
          <w:p w14:paraId="76EED876" w14:textId="23DB2589" w:rsidR="007A4F81" w:rsidRPr="00194F87" w:rsidRDefault="007A4F81" w:rsidP="00FF75B5">
            <w:pPr>
              <w:pStyle w:val="Location"/>
              <w:spacing w:line="240" w:lineRule="auto"/>
              <w:ind w:left="0"/>
              <w:rPr>
                <w:iCs/>
                <w:szCs w:val="24"/>
              </w:rPr>
            </w:pPr>
            <w:r w:rsidRPr="00194F87">
              <w:rPr>
                <w:szCs w:val="24"/>
              </w:rPr>
              <w:t>2016 – 2020</w:t>
            </w:r>
          </w:p>
        </w:tc>
        <w:tc>
          <w:tcPr>
            <w:tcW w:w="7645" w:type="dxa"/>
          </w:tcPr>
          <w:p w14:paraId="43F31802" w14:textId="7370CAB0" w:rsidR="007A4F81" w:rsidRPr="00194F87" w:rsidRDefault="007A4F81" w:rsidP="00FF75B5">
            <w:pPr>
              <w:pStyle w:val="Location"/>
              <w:spacing w:line="240" w:lineRule="auto"/>
              <w:ind w:left="0"/>
              <w:rPr>
                <w:iCs/>
                <w:szCs w:val="24"/>
              </w:rPr>
            </w:pPr>
            <w:r w:rsidRPr="00194F87">
              <w:rPr>
                <w:szCs w:val="24"/>
              </w:rPr>
              <w:t xml:space="preserve">Research Pool Administrator, SONA, </w:t>
            </w:r>
            <w:r w:rsidRPr="00194F87">
              <w:rPr>
                <w:i/>
                <w:szCs w:val="24"/>
              </w:rPr>
              <w:t>Rutgers</w:t>
            </w:r>
          </w:p>
        </w:tc>
      </w:tr>
      <w:tr w:rsidR="007A4F81" w:rsidRPr="00194F87" w14:paraId="5C1EF9A1" w14:textId="77777777" w:rsidTr="00B81990">
        <w:tc>
          <w:tcPr>
            <w:tcW w:w="1705" w:type="dxa"/>
          </w:tcPr>
          <w:p w14:paraId="1EC11FBA" w14:textId="60D097C9" w:rsidR="007A4F81" w:rsidRPr="00194F87" w:rsidRDefault="007A4F81" w:rsidP="00FF75B5">
            <w:pPr>
              <w:pStyle w:val="Location"/>
              <w:spacing w:line="240" w:lineRule="auto"/>
              <w:ind w:left="0"/>
              <w:rPr>
                <w:iCs/>
                <w:szCs w:val="24"/>
              </w:rPr>
            </w:pPr>
            <w:r w:rsidRPr="00194F87">
              <w:rPr>
                <w:iCs/>
                <w:szCs w:val="24"/>
              </w:rPr>
              <w:t>2016</w:t>
            </w:r>
          </w:p>
        </w:tc>
        <w:tc>
          <w:tcPr>
            <w:tcW w:w="7645" w:type="dxa"/>
          </w:tcPr>
          <w:p w14:paraId="71EAE9F9" w14:textId="62677D01" w:rsidR="007A4F81" w:rsidRPr="00194F87" w:rsidRDefault="007A4F81" w:rsidP="00FF75B5">
            <w:pPr>
              <w:pStyle w:val="Location"/>
              <w:spacing w:line="240" w:lineRule="auto"/>
              <w:ind w:left="0"/>
              <w:rPr>
                <w:iCs/>
                <w:szCs w:val="24"/>
              </w:rPr>
            </w:pPr>
            <w:r w:rsidRPr="00194F87">
              <w:rPr>
                <w:szCs w:val="24"/>
              </w:rPr>
              <w:t xml:space="preserve">Social Psychology Colloquium Series Organizer, </w:t>
            </w:r>
            <w:r w:rsidRPr="00194F87">
              <w:rPr>
                <w:i/>
                <w:szCs w:val="24"/>
              </w:rPr>
              <w:t>Rutgers</w:t>
            </w:r>
          </w:p>
        </w:tc>
      </w:tr>
      <w:tr w:rsidR="007A4F81" w:rsidRPr="00194F87" w14:paraId="0FB52F19" w14:textId="77777777" w:rsidTr="00B81990">
        <w:tc>
          <w:tcPr>
            <w:tcW w:w="1705" w:type="dxa"/>
          </w:tcPr>
          <w:p w14:paraId="74125775" w14:textId="2C294127" w:rsidR="007A4F81" w:rsidRPr="00194F87" w:rsidRDefault="007A4F81" w:rsidP="00FF75B5">
            <w:pPr>
              <w:pStyle w:val="Location"/>
              <w:spacing w:line="240" w:lineRule="auto"/>
              <w:ind w:left="0"/>
              <w:rPr>
                <w:iCs/>
                <w:szCs w:val="24"/>
              </w:rPr>
            </w:pPr>
            <w:r w:rsidRPr="00194F87">
              <w:rPr>
                <w:szCs w:val="24"/>
              </w:rPr>
              <w:t>2015 – 2016</w:t>
            </w:r>
          </w:p>
        </w:tc>
        <w:tc>
          <w:tcPr>
            <w:tcW w:w="7645" w:type="dxa"/>
          </w:tcPr>
          <w:p w14:paraId="7EB20D4D" w14:textId="705CDFFF" w:rsidR="007A4F81" w:rsidRPr="00194F87" w:rsidRDefault="007A4F81" w:rsidP="00FF75B5">
            <w:pPr>
              <w:pStyle w:val="Location"/>
              <w:spacing w:line="240" w:lineRule="auto"/>
              <w:ind w:left="0"/>
              <w:rPr>
                <w:szCs w:val="24"/>
              </w:rPr>
            </w:pPr>
            <w:r w:rsidRPr="00194F87">
              <w:rPr>
                <w:szCs w:val="24"/>
              </w:rPr>
              <w:t xml:space="preserve">Social </w:t>
            </w:r>
            <w:r w:rsidR="00D50E1D">
              <w:rPr>
                <w:szCs w:val="24"/>
              </w:rPr>
              <w:t>Psychology</w:t>
            </w:r>
            <w:r w:rsidRPr="00194F87">
              <w:rPr>
                <w:szCs w:val="24"/>
              </w:rPr>
              <w:t xml:space="preserve"> Graduate Student Representative, </w:t>
            </w:r>
            <w:r w:rsidRPr="00194F87">
              <w:rPr>
                <w:i/>
                <w:szCs w:val="24"/>
              </w:rPr>
              <w:t>Rutgers</w:t>
            </w:r>
          </w:p>
        </w:tc>
      </w:tr>
    </w:tbl>
    <w:p w14:paraId="4D8632CD" w14:textId="77777777" w:rsidR="00101DA3" w:rsidRPr="00194F87" w:rsidRDefault="00101DA3" w:rsidP="0051114A">
      <w:pPr>
        <w:pStyle w:val="YourName"/>
        <w:tabs>
          <w:tab w:val="clear" w:pos="8640"/>
        </w:tabs>
        <w:spacing w:after="0" w:line="240" w:lineRule="auto"/>
        <w:rPr>
          <w:spacing w:val="20"/>
          <w:szCs w:val="24"/>
        </w:rPr>
      </w:pPr>
    </w:p>
    <w:p w14:paraId="6B19EDA2" w14:textId="1C3E26FB" w:rsidR="00080C30" w:rsidRPr="00194F87" w:rsidRDefault="00080C30" w:rsidP="00495E4D">
      <w:pPr>
        <w:pStyle w:val="YourName"/>
        <w:spacing w:after="0" w:line="240" w:lineRule="auto"/>
        <w:rPr>
          <w:spacing w:val="20"/>
          <w:szCs w:val="24"/>
          <w:u w:val="single"/>
        </w:rPr>
      </w:pPr>
      <w:r w:rsidRPr="00194F87">
        <w:rPr>
          <w:spacing w:val="20"/>
          <w:szCs w:val="24"/>
          <w:u w:val="single"/>
        </w:rPr>
        <w:t>Memberships</w:t>
      </w:r>
      <w:r w:rsidRPr="00194F87">
        <w:rPr>
          <w:spacing w:val="20"/>
          <w:szCs w:val="24"/>
          <w:u w:val="single"/>
        </w:rPr>
        <w:tab/>
      </w:r>
      <w:r w:rsidRPr="00194F87">
        <w:rPr>
          <w:spacing w:val="20"/>
          <w:szCs w:val="24"/>
          <w:u w:val="single"/>
        </w:rPr>
        <w:tab/>
      </w:r>
    </w:p>
    <w:p w14:paraId="1B2AB96B" w14:textId="10CBF524" w:rsidR="00080C30" w:rsidRDefault="00080C30" w:rsidP="00842D0C">
      <w:pPr>
        <w:pStyle w:val="Location"/>
        <w:spacing w:line="240" w:lineRule="auto"/>
        <w:ind w:left="90" w:firstLine="270"/>
        <w:rPr>
          <w:szCs w:val="24"/>
        </w:rPr>
      </w:pPr>
      <w:r w:rsidRPr="00194F87">
        <w:rPr>
          <w:szCs w:val="24"/>
        </w:rPr>
        <w:t>Society for Personality and Social Psychology</w:t>
      </w:r>
    </w:p>
    <w:p w14:paraId="72953EF3" w14:textId="2E08C46C" w:rsidR="005C167E" w:rsidRPr="00194F87" w:rsidRDefault="005C167E" w:rsidP="00842D0C">
      <w:pPr>
        <w:pStyle w:val="Location"/>
        <w:spacing w:line="240" w:lineRule="auto"/>
        <w:ind w:left="90" w:firstLine="270"/>
        <w:rPr>
          <w:szCs w:val="24"/>
        </w:rPr>
      </w:pPr>
      <w:r>
        <w:rPr>
          <w:szCs w:val="24"/>
        </w:rPr>
        <w:t>Society of Experimental Social Psychology</w:t>
      </w:r>
    </w:p>
    <w:p w14:paraId="51181144" w14:textId="77777777" w:rsidR="00080C30" w:rsidRPr="00194F87" w:rsidRDefault="00080C30" w:rsidP="00842D0C">
      <w:pPr>
        <w:pStyle w:val="Location"/>
        <w:spacing w:line="240" w:lineRule="auto"/>
        <w:ind w:left="90" w:firstLine="270"/>
        <w:rPr>
          <w:szCs w:val="24"/>
        </w:rPr>
      </w:pPr>
      <w:r w:rsidRPr="00194F87">
        <w:rPr>
          <w:szCs w:val="24"/>
        </w:rPr>
        <w:t>Society for the Psychological Study of Social Issues</w:t>
      </w:r>
    </w:p>
    <w:p w14:paraId="68F807B1" w14:textId="77777777" w:rsidR="00067062" w:rsidRPr="00194F87" w:rsidRDefault="00067062" w:rsidP="00842D0C">
      <w:pPr>
        <w:pStyle w:val="Location"/>
        <w:spacing w:line="240" w:lineRule="auto"/>
        <w:ind w:left="90" w:firstLine="270"/>
        <w:rPr>
          <w:szCs w:val="24"/>
        </w:rPr>
      </w:pPr>
      <w:r w:rsidRPr="00194F87">
        <w:rPr>
          <w:szCs w:val="24"/>
        </w:rPr>
        <w:t>Phi Beta Kappa, National Honor Society</w:t>
      </w:r>
    </w:p>
    <w:p w14:paraId="7F927358" w14:textId="77777777" w:rsidR="00B2527D" w:rsidRPr="00896564" w:rsidRDefault="00B2527D" w:rsidP="00AA109B">
      <w:pPr>
        <w:pStyle w:val="Location"/>
        <w:spacing w:line="240" w:lineRule="auto"/>
        <w:ind w:left="0"/>
        <w:rPr>
          <w:szCs w:val="24"/>
        </w:rPr>
      </w:pPr>
    </w:p>
    <w:sectPr w:rsidR="00B2527D" w:rsidRPr="00896564" w:rsidSect="003A7DEB">
      <w:headerReference w:type="default" r:id="rId65"/>
      <w:footerReference w:type="default" r:id="rId66"/>
      <w:headerReference w:type="first" r:id="rId67"/>
      <w:pgSz w:w="12240" w:h="15840"/>
      <w:pgMar w:top="1440" w:right="1080" w:bottom="1440"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E9F09" w14:textId="77777777" w:rsidR="00E80058" w:rsidRPr="00194F87" w:rsidRDefault="00E80058">
      <w:pPr>
        <w:spacing w:line="240" w:lineRule="auto"/>
      </w:pPr>
      <w:r w:rsidRPr="00194F87">
        <w:separator/>
      </w:r>
    </w:p>
  </w:endnote>
  <w:endnote w:type="continuationSeparator" w:id="0">
    <w:p w14:paraId="03AB535D" w14:textId="77777777" w:rsidR="00E80058" w:rsidRPr="00194F87" w:rsidRDefault="00E80058">
      <w:pPr>
        <w:spacing w:line="240" w:lineRule="auto"/>
      </w:pPr>
      <w:r w:rsidRPr="00194F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erriweather Sans">
    <w:charset w:val="00"/>
    <w:family w:val="auto"/>
    <w:pitch w:val="variable"/>
    <w:sig w:usb0="A00004FF" w:usb1="4000207B" w:usb2="00000000" w:usb3="00000000" w:csb0="000001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449289"/>
      <w:docPartObj>
        <w:docPartGallery w:val="Page Numbers (Bottom of Page)"/>
        <w:docPartUnique/>
      </w:docPartObj>
    </w:sdtPr>
    <w:sdtContent>
      <w:p w14:paraId="2C95EA89" w14:textId="391911A4" w:rsidR="00510CB0" w:rsidRPr="00194F87" w:rsidRDefault="00510CB0">
        <w:pPr>
          <w:pStyle w:val="Footer"/>
          <w:jc w:val="right"/>
        </w:pPr>
        <w:r w:rsidRPr="00194F87">
          <w:fldChar w:fldCharType="begin"/>
        </w:r>
        <w:r w:rsidRPr="00194F87">
          <w:instrText xml:space="preserve"> PAGE   \* MERGEFORMAT </w:instrText>
        </w:r>
        <w:r w:rsidRPr="00194F87">
          <w:fldChar w:fldCharType="separate"/>
        </w:r>
        <w:r w:rsidRPr="00194F87">
          <w:t>2</w:t>
        </w:r>
        <w:r w:rsidRPr="00194F87">
          <w:fldChar w:fldCharType="end"/>
        </w:r>
      </w:p>
    </w:sdtContent>
  </w:sdt>
  <w:p w14:paraId="0ED1633E" w14:textId="77777777" w:rsidR="00510CB0" w:rsidRPr="00194F87" w:rsidRDefault="00510C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4C25C" w14:textId="77777777" w:rsidR="00E80058" w:rsidRPr="00194F87" w:rsidRDefault="00E80058">
      <w:pPr>
        <w:spacing w:line="240" w:lineRule="auto"/>
      </w:pPr>
      <w:r w:rsidRPr="00194F87">
        <w:separator/>
      </w:r>
    </w:p>
  </w:footnote>
  <w:footnote w:type="continuationSeparator" w:id="0">
    <w:p w14:paraId="58EEEBB2" w14:textId="77777777" w:rsidR="00E80058" w:rsidRPr="00194F87" w:rsidRDefault="00E80058">
      <w:pPr>
        <w:spacing w:line="240" w:lineRule="auto"/>
      </w:pPr>
      <w:r w:rsidRPr="00194F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91B8D" w14:textId="4D9DF956" w:rsidR="00985810" w:rsidRPr="00194F87" w:rsidRDefault="00985810" w:rsidP="00273449">
    <w:pPr>
      <w:pStyle w:val="Header"/>
      <w:rPr>
        <w:rFonts w:ascii="Cambria" w:hAnsi="Cambria"/>
        <w:bCs/>
        <w:szCs w:val="24"/>
      </w:rPr>
    </w:pPr>
    <w:r w:rsidRPr="00194F87">
      <w:rPr>
        <w:rFonts w:ascii="Cambria" w:hAnsi="Cambria"/>
        <w:bCs/>
        <w:szCs w:val="24"/>
      </w:rPr>
      <w:t>Chaney, K. E.</w:t>
    </w:r>
    <w:r w:rsidR="00273449" w:rsidRPr="00194F87">
      <w:rPr>
        <w:rFonts w:ascii="Cambria" w:hAnsi="Cambria"/>
        <w:bCs/>
        <w:szCs w:val="24"/>
      </w:rPr>
      <w:tab/>
    </w:r>
    <w:r w:rsidR="00273449" w:rsidRPr="00194F87">
      <w:rPr>
        <w:rFonts w:ascii="Cambria" w:hAnsi="Cambria"/>
        <w:bCs/>
        <w:szCs w:val="24"/>
      </w:rPr>
      <w:tab/>
    </w:r>
    <w:r w:rsidRPr="00194F87">
      <w:rPr>
        <w:rFonts w:ascii="Cambria" w:hAnsi="Cambria"/>
        <w:bCs/>
        <w:szCs w:val="24"/>
      </w:rPr>
      <w:t xml:space="preserve"> </w:t>
    </w:r>
    <w:r w:rsidR="00273449" w:rsidRPr="00194F87">
      <w:rPr>
        <w:rFonts w:ascii="Cambria" w:hAnsi="Cambria"/>
        <w:bCs/>
        <w:szCs w:val="24"/>
      </w:rPr>
      <w:fldChar w:fldCharType="begin"/>
    </w:r>
    <w:r w:rsidR="00273449" w:rsidRPr="00194F87">
      <w:rPr>
        <w:rFonts w:ascii="Cambria" w:hAnsi="Cambria"/>
        <w:bCs/>
        <w:szCs w:val="24"/>
      </w:rPr>
      <w:instrText xml:space="preserve"> DATE \@ "MMMM d, yyyy" </w:instrText>
    </w:r>
    <w:r w:rsidR="00273449" w:rsidRPr="00194F87">
      <w:rPr>
        <w:rFonts w:ascii="Cambria" w:hAnsi="Cambria"/>
        <w:bCs/>
        <w:szCs w:val="24"/>
      </w:rPr>
      <w:fldChar w:fldCharType="separate"/>
    </w:r>
    <w:r w:rsidR="002F3563">
      <w:rPr>
        <w:rFonts w:ascii="Cambria" w:hAnsi="Cambria"/>
        <w:bCs/>
        <w:noProof/>
        <w:szCs w:val="24"/>
      </w:rPr>
      <w:t>July 22, 2026</w:t>
    </w:r>
    <w:r w:rsidR="00273449" w:rsidRPr="00194F87">
      <w:rPr>
        <w:rFonts w:ascii="Cambria" w:hAnsi="Cambria"/>
        <w:bCs/>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7D967" w14:textId="77777777" w:rsidR="00273449" w:rsidRPr="00194F87" w:rsidRDefault="00273449" w:rsidP="0016445B">
    <w:pPr>
      <w:pStyle w:val="YourName"/>
      <w:spacing w:after="0" w:line="360" w:lineRule="auto"/>
      <w:jc w:val="center"/>
      <w:rPr>
        <w:b w:val="0"/>
        <w:szCs w:val="24"/>
      </w:rPr>
    </w:pPr>
  </w:p>
  <w:p w14:paraId="7511657A" w14:textId="5DE8F33A" w:rsidR="00985810" w:rsidRPr="00194F87" w:rsidRDefault="0025469C" w:rsidP="0016445B">
    <w:pPr>
      <w:pStyle w:val="YourName"/>
      <w:spacing w:after="0" w:line="360" w:lineRule="auto"/>
      <w:jc w:val="center"/>
      <w:rPr>
        <w:b w:val="0"/>
        <w:szCs w:val="24"/>
      </w:rPr>
    </w:pPr>
    <w:r w:rsidRPr="00194F87">
      <w:rPr>
        <w:b w:val="0"/>
        <w:szCs w:val="24"/>
      </w:rPr>
      <w:t>CurRiculum VitaE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9E69818"/>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4766861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2AD4665C"/>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C4A8F2D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3281CEA"/>
    <w:multiLevelType w:val="hybridMultilevel"/>
    <w:tmpl w:val="3DBA5CB8"/>
    <w:lvl w:ilvl="0" w:tplc="DB68BBBA">
      <w:start w:val="201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81F5CB4"/>
    <w:multiLevelType w:val="hybridMultilevel"/>
    <w:tmpl w:val="75C0AC74"/>
    <w:lvl w:ilvl="0" w:tplc="9FC0328C">
      <w:start w:val="201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5853C7"/>
    <w:multiLevelType w:val="multilevel"/>
    <w:tmpl w:val="8FA4F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57293D"/>
    <w:multiLevelType w:val="multilevel"/>
    <w:tmpl w:val="8CD43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0739730">
    <w:abstractNumId w:val="3"/>
  </w:num>
  <w:num w:numId="2" w16cid:durableId="472987145">
    <w:abstractNumId w:val="2"/>
  </w:num>
  <w:num w:numId="3" w16cid:durableId="1193810584">
    <w:abstractNumId w:val="1"/>
  </w:num>
  <w:num w:numId="4" w16cid:durableId="2010063086">
    <w:abstractNumId w:val="0"/>
  </w:num>
  <w:num w:numId="5" w16cid:durableId="1643653553">
    <w:abstractNumId w:val="4"/>
  </w:num>
  <w:num w:numId="6" w16cid:durableId="345448747">
    <w:abstractNumId w:val="5"/>
  </w:num>
  <w:num w:numId="7" w16cid:durableId="384566344">
    <w:abstractNumId w:val="6"/>
  </w:num>
  <w:num w:numId="8" w16cid:durableId="18447340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8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B61"/>
    <w:rsid w:val="0000177F"/>
    <w:rsid w:val="000017F3"/>
    <w:rsid w:val="00001DA2"/>
    <w:rsid w:val="00003040"/>
    <w:rsid w:val="00003ED2"/>
    <w:rsid w:val="0000432D"/>
    <w:rsid w:val="00004D51"/>
    <w:rsid w:val="0000558C"/>
    <w:rsid w:val="0000587B"/>
    <w:rsid w:val="00005E98"/>
    <w:rsid w:val="00006CDA"/>
    <w:rsid w:val="00007CEA"/>
    <w:rsid w:val="000103C1"/>
    <w:rsid w:val="00011AB9"/>
    <w:rsid w:val="000128BF"/>
    <w:rsid w:val="0001355A"/>
    <w:rsid w:val="00013A60"/>
    <w:rsid w:val="00014AF9"/>
    <w:rsid w:val="00015161"/>
    <w:rsid w:val="000210B7"/>
    <w:rsid w:val="00021B3F"/>
    <w:rsid w:val="00025415"/>
    <w:rsid w:val="000261EB"/>
    <w:rsid w:val="00026A43"/>
    <w:rsid w:val="00026F16"/>
    <w:rsid w:val="000316FE"/>
    <w:rsid w:val="00031EB8"/>
    <w:rsid w:val="00031FDC"/>
    <w:rsid w:val="0003215B"/>
    <w:rsid w:val="00032BCF"/>
    <w:rsid w:val="00032F10"/>
    <w:rsid w:val="0003328F"/>
    <w:rsid w:val="000344CB"/>
    <w:rsid w:val="00034A8D"/>
    <w:rsid w:val="000350E5"/>
    <w:rsid w:val="00036A8E"/>
    <w:rsid w:val="000377D4"/>
    <w:rsid w:val="0004025F"/>
    <w:rsid w:val="00041027"/>
    <w:rsid w:val="00042674"/>
    <w:rsid w:val="000445C2"/>
    <w:rsid w:val="000458AB"/>
    <w:rsid w:val="000462E1"/>
    <w:rsid w:val="0004660D"/>
    <w:rsid w:val="00046D9B"/>
    <w:rsid w:val="00047A36"/>
    <w:rsid w:val="00047F69"/>
    <w:rsid w:val="00050023"/>
    <w:rsid w:val="00050907"/>
    <w:rsid w:val="00050B0B"/>
    <w:rsid w:val="00050C7C"/>
    <w:rsid w:val="0005110D"/>
    <w:rsid w:val="0005111F"/>
    <w:rsid w:val="0005275D"/>
    <w:rsid w:val="00052D3A"/>
    <w:rsid w:val="00053CBB"/>
    <w:rsid w:val="00054118"/>
    <w:rsid w:val="00054683"/>
    <w:rsid w:val="0005654B"/>
    <w:rsid w:val="0005768B"/>
    <w:rsid w:val="00057D4E"/>
    <w:rsid w:val="00057EE2"/>
    <w:rsid w:val="00057F64"/>
    <w:rsid w:val="0006035B"/>
    <w:rsid w:val="00062CB1"/>
    <w:rsid w:val="00062F18"/>
    <w:rsid w:val="00063620"/>
    <w:rsid w:val="00067062"/>
    <w:rsid w:val="00067A6B"/>
    <w:rsid w:val="00071F1C"/>
    <w:rsid w:val="0007226C"/>
    <w:rsid w:val="00077210"/>
    <w:rsid w:val="00077A33"/>
    <w:rsid w:val="00080192"/>
    <w:rsid w:val="00080B82"/>
    <w:rsid w:val="00080C30"/>
    <w:rsid w:val="000812A6"/>
    <w:rsid w:val="000815A9"/>
    <w:rsid w:val="00081F30"/>
    <w:rsid w:val="0008273B"/>
    <w:rsid w:val="000834EC"/>
    <w:rsid w:val="00084B68"/>
    <w:rsid w:val="0008511F"/>
    <w:rsid w:val="000864A2"/>
    <w:rsid w:val="00092AE3"/>
    <w:rsid w:val="0009336A"/>
    <w:rsid w:val="00093DC2"/>
    <w:rsid w:val="000956D0"/>
    <w:rsid w:val="000966A8"/>
    <w:rsid w:val="00096960"/>
    <w:rsid w:val="00096F31"/>
    <w:rsid w:val="00097E98"/>
    <w:rsid w:val="000A0013"/>
    <w:rsid w:val="000A0131"/>
    <w:rsid w:val="000A1D11"/>
    <w:rsid w:val="000A2391"/>
    <w:rsid w:val="000A279E"/>
    <w:rsid w:val="000A48A5"/>
    <w:rsid w:val="000A573A"/>
    <w:rsid w:val="000A57B5"/>
    <w:rsid w:val="000A5893"/>
    <w:rsid w:val="000A5C80"/>
    <w:rsid w:val="000A5FED"/>
    <w:rsid w:val="000A6E4E"/>
    <w:rsid w:val="000B0BA7"/>
    <w:rsid w:val="000B1905"/>
    <w:rsid w:val="000B1E90"/>
    <w:rsid w:val="000B258D"/>
    <w:rsid w:val="000B34A6"/>
    <w:rsid w:val="000B4CBC"/>
    <w:rsid w:val="000B63F6"/>
    <w:rsid w:val="000B6FCC"/>
    <w:rsid w:val="000C0718"/>
    <w:rsid w:val="000C31CE"/>
    <w:rsid w:val="000C5993"/>
    <w:rsid w:val="000C64A4"/>
    <w:rsid w:val="000D0E02"/>
    <w:rsid w:val="000D15CB"/>
    <w:rsid w:val="000D275E"/>
    <w:rsid w:val="000D3C66"/>
    <w:rsid w:val="000D4720"/>
    <w:rsid w:val="000D4F59"/>
    <w:rsid w:val="000D5651"/>
    <w:rsid w:val="000D6016"/>
    <w:rsid w:val="000D6284"/>
    <w:rsid w:val="000D6724"/>
    <w:rsid w:val="000D67B1"/>
    <w:rsid w:val="000D78C7"/>
    <w:rsid w:val="000E0319"/>
    <w:rsid w:val="000E0417"/>
    <w:rsid w:val="000E043B"/>
    <w:rsid w:val="000E0F26"/>
    <w:rsid w:val="000E1147"/>
    <w:rsid w:val="000E2641"/>
    <w:rsid w:val="000E2F84"/>
    <w:rsid w:val="000E3277"/>
    <w:rsid w:val="000E3B69"/>
    <w:rsid w:val="000E4851"/>
    <w:rsid w:val="000E50B6"/>
    <w:rsid w:val="000F335B"/>
    <w:rsid w:val="000F36AB"/>
    <w:rsid w:val="000F393F"/>
    <w:rsid w:val="000F3D89"/>
    <w:rsid w:val="000F4620"/>
    <w:rsid w:val="000F4BA4"/>
    <w:rsid w:val="000F5605"/>
    <w:rsid w:val="000F5C83"/>
    <w:rsid w:val="000F5FF9"/>
    <w:rsid w:val="000F693C"/>
    <w:rsid w:val="000F6BC1"/>
    <w:rsid w:val="000F6DC9"/>
    <w:rsid w:val="000F70E0"/>
    <w:rsid w:val="000F7213"/>
    <w:rsid w:val="000F7B1F"/>
    <w:rsid w:val="00101DA3"/>
    <w:rsid w:val="00105113"/>
    <w:rsid w:val="00105B34"/>
    <w:rsid w:val="00111452"/>
    <w:rsid w:val="00112A28"/>
    <w:rsid w:val="00112B9E"/>
    <w:rsid w:val="00112C7F"/>
    <w:rsid w:val="00113203"/>
    <w:rsid w:val="001152FC"/>
    <w:rsid w:val="001154B4"/>
    <w:rsid w:val="001155C8"/>
    <w:rsid w:val="00116066"/>
    <w:rsid w:val="001178D6"/>
    <w:rsid w:val="00121B57"/>
    <w:rsid w:val="001220AE"/>
    <w:rsid w:val="00123BEE"/>
    <w:rsid w:val="00124CED"/>
    <w:rsid w:val="0012566A"/>
    <w:rsid w:val="001256D9"/>
    <w:rsid w:val="00126E7F"/>
    <w:rsid w:val="00127520"/>
    <w:rsid w:val="00131381"/>
    <w:rsid w:val="001323C0"/>
    <w:rsid w:val="00133E12"/>
    <w:rsid w:val="0013478A"/>
    <w:rsid w:val="00134B5D"/>
    <w:rsid w:val="0013504D"/>
    <w:rsid w:val="00136415"/>
    <w:rsid w:val="001367D7"/>
    <w:rsid w:val="001368E3"/>
    <w:rsid w:val="00137CF6"/>
    <w:rsid w:val="001409C5"/>
    <w:rsid w:val="001414C9"/>
    <w:rsid w:val="00142303"/>
    <w:rsid w:val="00142B85"/>
    <w:rsid w:val="00143772"/>
    <w:rsid w:val="00144D4E"/>
    <w:rsid w:val="00144E0F"/>
    <w:rsid w:val="00145720"/>
    <w:rsid w:val="00145776"/>
    <w:rsid w:val="0014684E"/>
    <w:rsid w:val="00150057"/>
    <w:rsid w:val="00151387"/>
    <w:rsid w:val="00151AE9"/>
    <w:rsid w:val="00152F06"/>
    <w:rsid w:val="001539F6"/>
    <w:rsid w:val="00153B02"/>
    <w:rsid w:val="001573CE"/>
    <w:rsid w:val="00157843"/>
    <w:rsid w:val="00157887"/>
    <w:rsid w:val="00157C75"/>
    <w:rsid w:val="00160070"/>
    <w:rsid w:val="00160270"/>
    <w:rsid w:val="00161069"/>
    <w:rsid w:val="00161CD2"/>
    <w:rsid w:val="00162D0B"/>
    <w:rsid w:val="0016445B"/>
    <w:rsid w:val="00164808"/>
    <w:rsid w:val="00166BD4"/>
    <w:rsid w:val="00170A38"/>
    <w:rsid w:val="001714B3"/>
    <w:rsid w:val="00171F44"/>
    <w:rsid w:val="001747D6"/>
    <w:rsid w:val="0017519B"/>
    <w:rsid w:val="0017712B"/>
    <w:rsid w:val="0017722D"/>
    <w:rsid w:val="001821E5"/>
    <w:rsid w:val="00184046"/>
    <w:rsid w:val="00184FAA"/>
    <w:rsid w:val="001853DA"/>
    <w:rsid w:val="001869FF"/>
    <w:rsid w:val="001904E2"/>
    <w:rsid w:val="00190CB1"/>
    <w:rsid w:val="00192380"/>
    <w:rsid w:val="00192633"/>
    <w:rsid w:val="00193038"/>
    <w:rsid w:val="00193166"/>
    <w:rsid w:val="00193281"/>
    <w:rsid w:val="0019336C"/>
    <w:rsid w:val="00193EED"/>
    <w:rsid w:val="00194F87"/>
    <w:rsid w:val="00196668"/>
    <w:rsid w:val="00197C53"/>
    <w:rsid w:val="00197DBB"/>
    <w:rsid w:val="001A161D"/>
    <w:rsid w:val="001A2461"/>
    <w:rsid w:val="001A24F2"/>
    <w:rsid w:val="001A341C"/>
    <w:rsid w:val="001A378D"/>
    <w:rsid w:val="001A5461"/>
    <w:rsid w:val="001A6218"/>
    <w:rsid w:val="001A67B3"/>
    <w:rsid w:val="001B0406"/>
    <w:rsid w:val="001B04E9"/>
    <w:rsid w:val="001B1272"/>
    <w:rsid w:val="001B1DE6"/>
    <w:rsid w:val="001B2C94"/>
    <w:rsid w:val="001B2F96"/>
    <w:rsid w:val="001B3324"/>
    <w:rsid w:val="001B574E"/>
    <w:rsid w:val="001B5CFA"/>
    <w:rsid w:val="001B6109"/>
    <w:rsid w:val="001B6BBE"/>
    <w:rsid w:val="001B6BD6"/>
    <w:rsid w:val="001B709D"/>
    <w:rsid w:val="001B712B"/>
    <w:rsid w:val="001C1906"/>
    <w:rsid w:val="001C19BD"/>
    <w:rsid w:val="001C2763"/>
    <w:rsid w:val="001C525F"/>
    <w:rsid w:val="001C675D"/>
    <w:rsid w:val="001C77DC"/>
    <w:rsid w:val="001C7AEC"/>
    <w:rsid w:val="001C7BF8"/>
    <w:rsid w:val="001D0516"/>
    <w:rsid w:val="001D0F60"/>
    <w:rsid w:val="001D2A62"/>
    <w:rsid w:val="001D361F"/>
    <w:rsid w:val="001D3B45"/>
    <w:rsid w:val="001D6AA5"/>
    <w:rsid w:val="001D7AE2"/>
    <w:rsid w:val="001E0DE1"/>
    <w:rsid w:val="001E3797"/>
    <w:rsid w:val="001E51DE"/>
    <w:rsid w:val="001E70E6"/>
    <w:rsid w:val="001E74DE"/>
    <w:rsid w:val="001E7A40"/>
    <w:rsid w:val="001F1CE8"/>
    <w:rsid w:val="001F20BD"/>
    <w:rsid w:val="001F32CA"/>
    <w:rsid w:val="001F3A96"/>
    <w:rsid w:val="001F4145"/>
    <w:rsid w:val="001F4ED7"/>
    <w:rsid w:val="001F6AC4"/>
    <w:rsid w:val="001F7038"/>
    <w:rsid w:val="001F7167"/>
    <w:rsid w:val="001F79C4"/>
    <w:rsid w:val="0020160C"/>
    <w:rsid w:val="002018E2"/>
    <w:rsid w:val="00203954"/>
    <w:rsid w:val="00204878"/>
    <w:rsid w:val="002048DA"/>
    <w:rsid w:val="00204D7F"/>
    <w:rsid w:val="00206112"/>
    <w:rsid w:val="00210353"/>
    <w:rsid w:val="00210C71"/>
    <w:rsid w:val="002117DD"/>
    <w:rsid w:val="00211D55"/>
    <w:rsid w:val="00213439"/>
    <w:rsid w:val="002136AA"/>
    <w:rsid w:val="00214088"/>
    <w:rsid w:val="00214887"/>
    <w:rsid w:val="002153A9"/>
    <w:rsid w:val="002155E6"/>
    <w:rsid w:val="00215F4C"/>
    <w:rsid w:val="0021660D"/>
    <w:rsid w:val="0021673D"/>
    <w:rsid w:val="00216C6E"/>
    <w:rsid w:val="00220F78"/>
    <w:rsid w:val="0022100C"/>
    <w:rsid w:val="00222522"/>
    <w:rsid w:val="002244F6"/>
    <w:rsid w:val="00224592"/>
    <w:rsid w:val="002258A4"/>
    <w:rsid w:val="00226006"/>
    <w:rsid w:val="00226EDC"/>
    <w:rsid w:val="00230651"/>
    <w:rsid w:val="0023098D"/>
    <w:rsid w:val="00231388"/>
    <w:rsid w:val="00232BD7"/>
    <w:rsid w:val="00233381"/>
    <w:rsid w:val="00234126"/>
    <w:rsid w:val="00234129"/>
    <w:rsid w:val="0023541E"/>
    <w:rsid w:val="002355DA"/>
    <w:rsid w:val="0023586E"/>
    <w:rsid w:val="0023669E"/>
    <w:rsid w:val="0023682E"/>
    <w:rsid w:val="00240DA3"/>
    <w:rsid w:val="00241281"/>
    <w:rsid w:val="00241B03"/>
    <w:rsid w:val="002420D9"/>
    <w:rsid w:val="002431D7"/>
    <w:rsid w:val="002433FB"/>
    <w:rsid w:val="0024378C"/>
    <w:rsid w:val="00243E46"/>
    <w:rsid w:val="0024466B"/>
    <w:rsid w:val="002452A3"/>
    <w:rsid w:val="0024675D"/>
    <w:rsid w:val="00250739"/>
    <w:rsid w:val="002521A2"/>
    <w:rsid w:val="00252A5A"/>
    <w:rsid w:val="0025354D"/>
    <w:rsid w:val="002540B6"/>
    <w:rsid w:val="002542D3"/>
    <w:rsid w:val="0025469C"/>
    <w:rsid w:val="002551AF"/>
    <w:rsid w:val="00257BBE"/>
    <w:rsid w:val="00257BCC"/>
    <w:rsid w:val="00261B95"/>
    <w:rsid w:val="00262104"/>
    <w:rsid w:val="002621E2"/>
    <w:rsid w:val="00262335"/>
    <w:rsid w:val="00263332"/>
    <w:rsid w:val="0026423B"/>
    <w:rsid w:val="00264603"/>
    <w:rsid w:val="00266E72"/>
    <w:rsid w:val="00267055"/>
    <w:rsid w:val="0026780C"/>
    <w:rsid w:val="002711A8"/>
    <w:rsid w:val="00271342"/>
    <w:rsid w:val="00271868"/>
    <w:rsid w:val="00271DA0"/>
    <w:rsid w:val="00271E87"/>
    <w:rsid w:val="00272E94"/>
    <w:rsid w:val="00273449"/>
    <w:rsid w:val="00274243"/>
    <w:rsid w:val="00277E5A"/>
    <w:rsid w:val="002807B9"/>
    <w:rsid w:val="00280924"/>
    <w:rsid w:val="00281516"/>
    <w:rsid w:val="00282916"/>
    <w:rsid w:val="00282E50"/>
    <w:rsid w:val="00283D3D"/>
    <w:rsid w:val="00284E1E"/>
    <w:rsid w:val="00285A7C"/>
    <w:rsid w:val="00286A3F"/>
    <w:rsid w:val="00287B47"/>
    <w:rsid w:val="002906F0"/>
    <w:rsid w:val="0029089A"/>
    <w:rsid w:val="002924CD"/>
    <w:rsid w:val="00292502"/>
    <w:rsid w:val="00292FA6"/>
    <w:rsid w:val="00293931"/>
    <w:rsid w:val="00293D73"/>
    <w:rsid w:val="002948EF"/>
    <w:rsid w:val="00294B6F"/>
    <w:rsid w:val="00294E9E"/>
    <w:rsid w:val="00294EA8"/>
    <w:rsid w:val="0029507C"/>
    <w:rsid w:val="00295804"/>
    <w:rsid w:val="0029621F"/>
    <w:rsid w:val="00297EFD"/>
    <w:rsid w:val="002A0498"/>
    <w:rsid w:val="002A06D0"/>
    <w:rsid w:val="002A0D32"/>
    <w:rsid w:val="002A1407"/>
    <w:rsid w:val="002A15D1"/>
    <w:rsid w:val="002A1ADC"/>
    <w:rsid w:val="002A235A"/>
    <w:rsid w:val="002A2F20"/>
    <w:rsid w:val="002A3E68"/>
    <w:rsid w:val="002A3F57"/>
    <w:rsid w:val="002A424E"/>
    <w:rsid w:val="002A4412"/>
    <w:rsid w:val="002A6D1D"/>
    <w:rsid w:val="002A7609"/>
    <w:rsid w:val="002B0578"/>
    <w:rsid w:val="002B0E8A"/>
    <w:rsid w:val="002B1FAC"/>
    <w:rsid w:val="002B23B8"/>
    <w:rsid w:val="002B3125"/>
    <w:rsid w:val="002B33AF"/>
    <w:rsid w:val="002B42D1"/>
    <w:rsid w:val="002B4F29"/>
    <w:rsid w:val="002B595F"/>
    <w:rsid w:val="002B7408"/>
    <w:rsid w:val="002C06A5"/>
    <w:rsid w:val="002C0934"/>
    <w:rsid w:val="002C1B4B"/>
    <w:rsid w:val="002C4D71"/>
    <w:rsid w:val="002C5FAD"/>
    <w:rsid w:val="002C6FC7"/>
    <w:rsid w:val="002C7983"/>
    <w:rsid w:val="002C7A83"/>
    <w:rsid w:val="002D13B7"/>
    <w:rsid w:val="002D1A64"/>
    <w:rsid w:val="002D1D00"/>
    <w:rsid w:val="002D412E"/>
    <w:rsid w:val="002D427E"/>
    <w:rsid w:val="002D4978"/>
    <w:rsid w:val="002D51F1"/>
    <w:rsid w:val="002D560A"/>
    <w:rsid w:val="002D5706"/>
    <w:rsid w:val="002D63D3"/>
    <w:rsid w:val="002D7B7D"/>
    <w:rsid w:val="002E0FD3"/>
    <w:rsid w:val="002E116F"/>
    <w:rsid w:val="002E136D"/>
    <w:rsid w:val="002E20DC"/>
    <w:rsid w:val="002E3BC1"/>
    <w:rsid w:val="002E44F2"/>
    <w:rsid w:val="002E484F"/>
    <w:rsid w:val="002E4DB4"/>
    <w:rsid w:val="002E55DD"/>
    <w:rsid w:val="002E5876"/>
    <w:rsid w:val="002E5C6B"/>
    <w:rsid w:val="002E6A8E"/>
    <w:rsid w:val="002E6F6D"/>
    <w:rsid w:val="002E72F9"/>
    <w:rsid w:val="002E73BB"/>
    <w:rsid w:val="002F0001"/>
    <w:rsid w:val="002F078D"/>
    <w:rsid w:val="002F08C2"/>
    <w:rsid w:val="002F206D"/>
    <w:rsid w:val="002F2420"/>
    <w:rsid w:val="002F3563"/>
    <w:rsid w:val="002F504A"/>
    <w:rsid w:val="002F6FBF"/>
    <w:rsid w:val="002F7C1D"/>
    <w:rsid w:val="003010CF"/>
    <w:rsid w:val="00301D2F"/>
    <w:rsid w:val="00302697"/>
    <w:rsid w:val="0030277A"/>
    <w:rsid w:val="00302DEE"/>
    <w:rsid w:val="00303346"/>
    <w:rsid w:val="00303689"/>
    <w:rsid w:val="00303F39"/>
    <w:rsid w:val="00305213"/>
    <w:rsid w:val="00307167"/>
    <w:rsid w:val="003075A0"/>
    <w:rsid w:val="00310736"/>
    <w:rsid w:val="003116F9"/>
    <w:rsid w:val="0031252F"/>
    <w:rsid w:val="003136B6"/>
    <w:rsid w:val="0031375A"/>
    <w:rsid w:val="003145A0"/>
    <w:rsid w:val="00316442"/>
    <w:rsid w:val="00316AEF"/>
    <w:rsid w:val="00316B70"/>
    <w:rsid w:val="0031723A"/>
    <w:rsid w:val="003200FA"/>
    <w:rsid w:val="00320284"/>
    <w:rsid w:val="00324E45"/>
    <w:rsid w:val="00326C08"/>
    <w:rsid w:val="00332F5C"/>
    <w:rsid w:val="00333139"/>
    <w:rsid w:val="00334D98"/>
    <w:rsid w:val="003351FC"/>
    <w:rsid w:val="00335CA3"/>
    <w:rsid w:val="00335D5B"/>
    <w:rsid w:val="00335F34"/>
    <w:rsid w:val="00337916"/>
    <w:rsid w:val="00337A67"/>
    <w:rsid w:val="003417C9"/>
    <w:rsid w:val="0034189B"/>
    <w:rsid w:val="00341D98"/>
    <w:rsid w:val="003424D4"/>
    <w:rsid w:val="003426B1"/>
    <w:rsid w:val="00343143"/>
    <w:rsid w:val="00344612"/>
    <w:rsid w:val="00344721"/>
    <w:rsid w:val="00346E06"/>
    <w:rsid w:val="00347120"/>
    <w:rsid w:val="003507AF"/>
    <w:rsid w:val="00350EDD"/>
    <w:rsid w:val="003515BE"/>
    <w:rsid w:val="00351F41"/>
    <w:rsid w:val="00353466"/>
    <w:rsid w:val="00354974"/>
    <w:rsid w:val="00354C37"/>
    <w:rsid w:val="00355ECB"/>
    <w:rsid w:val="00357687"/>
    <w:rsid w:val="00361A4E"/>
    <w:rsid w:val="00361F31"/>
    <w:rsid w:val="00362349"/>
    <w:rsid w:val="003653DD"/>
    <w:rsid w:val="003709F0"/>
    <w:rsid w:val="00371BFB"/>
    <w:rsid w:val="003726D1"/>
    <w:rsid w:val="00372AFA"/>
    <w:rsid w:val="00373A53"/>
    <w:rsid w:val="0037448E"/>
    <w:rsid w:val="00374770"/>
    <w:rsid w:val="00374F74"/>
    <w:rsid w:val="00375322"/>
    <w:rsid w:val="00380A59"/>
    <w:rsid w:val="00380E72"/>
    <w:rsid w:val="00381BCA"/>
    <w:rsid w:val="0038293C"/>
    <w:rsid w:val="00384214"/>
    <w:rsid w:val="0038479E"/>
    <w:rsid w:val="003858EE"/>
    <w:rsid w:val="003858F9"/>
    <w:rsid w:val="0038633B"/>
    <w:rsid w:val="003865BD"/>
    <w:rsid w:val="00386728"/>
    <w:rsid w:val="00387CAB"/>
    <w:rsid w:val="00390254"/>
    <w:rsid w:val="0039036A"/>
    <w:rsid w:val="00391A91"/>
    <w:rsid w:val="00391B58"/>
    <w:rsid w:val="00391ECE"/>
    <w:rsid w:val="00391ED7"/>
    <w:rsid w:val="00393641"/>
    <w:rsid w:val="003939D9"/>
    <w:rsid w:val="00394EFE"/>
    <w:rsid w:val="00395A84"/>
    <w:rsid w:val="0039633F"/>
    <w:rsid w:val="00397740"/>
    <w:rsid w:val="003A091C"/>
    <w:rsid w:val="003A0E9B"/>
    <w:rsid w:val="003A23B3"/>
    <w:rsid w:val="003A3AA3"/>
    <w:rsid w:val="003A462C"/>
    <w:rsid w:val="003A49EF"/>
    <w:rsid w:val="003A53BE"/>
    <w:rsid w:val="003A7DEB"/>
    <w:rsid w:val="003A7EC2"/>
    <w:rsid w:val="003B03FC"/>
    <w:rsid w:val="003B3B89"/>
    <w:rsid w:val="003B5E9C"/>
    <w:rsid w:val="003B6902"/>
    <w:rsid w:val="003B7C51"/>
    <w:rsid w:val="003C14BC"/>
    <w:rsid w:val="003C22FC"/>
    <w:rsid w:val="003C305F"/>
    <w:rsid w:val="003C33B7"/>
    <w:rsid w:val="003C378D"/>
    <w:rsid w:val="003C3DAA"/>
    <w:rsid w:val="003C4B15"/>
    <w:rsid w:val="003C7253"/>
    <w:rsid w:val="003C7582"/>
    <w:rsid w:val="003C7B52"/>
    <w:rsid w:val="003D0D9F"/>
    <w:rsid w:val="003D120E"/>
    <w:rsid w:val="003D1CBD"/>
    <w:rsid w:val="003D29A8"/>
    <w:rsid w:val="003D2A44"/>
    <w:rsid w:val="003D2EBE"/>
    <w:rsid w:val="003D472D"/>
    <w:rsid w:val="003D4A81"/>
    <w:rsid w:val="003D4B02"/>
    <w:rsid w:val="003D5300"/>
    <w:rsid w:val="003D55CC"/>
    <w:rsid w:val="003D7F07"/>
    <w:rsid w:val="003E0224"/>
    <w:rsid w:val="003E0483"/>
    <w:rsid w:val="003E0EE3"/>
    <w:rsid w:val="003E0F85"/>
    <w:rsid w:val="003E11E8"/>
    <w:rsid w:val="003E15BE"/>
    <w:rsid w:val="003E3B72"/>
    <w:rsid w:val="003E4C48"/>
    <w:rsid w:val="003E6103"/>
    <w:rsid w:val="003F1879"/>
    <w:rsid w:val="003F31E2"/>
    <w:rsid w:val="003F36CC"/>
    <w:rsid w:val="003F3EBE"/>
    <w:rsid w:val="003F43D5"/>
    <w:rsid w:val="003F5447"/>
    <w:rsid w:val="00400466"/>
    <w:rsid w:val="0040192A"/>
    <w:rsid w:val="00401C3E"/>
    <w:rsid w:val="00402565"/>
    <w:rsid w:val="004033AF"/>
    <w:rsid w:val="00404141"/>
    <w:rsid w:val="00405895"/>
    <w:rsid w:val="00410122"/>
    <w:rsid w:val="0041177F"/>
    <w:rsid w:val="004121D1"/>
    <w:rsid w:val="004123E9"/>
    <w:rsid w:val="00413F61"/>
    <w:rsid w:val="004146C6"/>
    <w:rsid w:val="0041506F"/>
    <w:rsid w:val="004164E9"/>
    <w:rsid w:val="004165DF"/>
    <w:rsid w:val="00416A1D"/>
    <w:rsid w:val="00417285"/>
    <w:rsid w:val="0042136D"/>
    <w:rsid w:val="00421C89"/>
    <w:rsid w:val="00421FB6"/>
    <w:rsid w:val="0042209B"/>
    <w:rsid w:val="004222B3"/>
    <w:rsid w:val="00422C9D"/>
    <w:rsid w:val="00423BE9"/>
    <w:rsid w:val="00423EA0"/>
    <w:rsid w:val="004247A7"/>
    <w:rsid w:val="004247B5"/>
    <w:rsid w:val="00424DA4"/>
    <w:rsid w:val="0042567E"/>
    <w:rsid w:val="00427E2C"/>
    <w:rsid w:val="00430875"/>
    <w:rsid w:val="00430A17"/>
    <w:rsid w:val="00431BB2"/>
    <w:rsid w:val="00432688"/>
    <w:rsid w:val="00432B0C"/>
    <w:rsid w:val="00433127"/>
    <w:rsid w:val="004331E8"/>
    <w:rsid w:val="00434713"/>
    <w:rsid w:val="00434DF7"/>
    <w:rsid w:val="00435C80"/>
    <w:rsid w:val="0043666A"/>
    <w:rsid w:val="00436F07"/>
    <w:rsid w:val="00437487"/>
    <w:rsid w:val="00440351"/>
    <w:rsid w:val="00440B8F"/>
    <w:rsid w:val="00441754"/>
    <w:rsid w:val="00441F8F"/>
    <w:rsid w:val="004423E1"/>
    <w:rsid w:val="00442E33"/>
    <w:rsid w:val="0044336B"/>
    <w:rsid w:val="00443C7F"/>
    <w:rsid w:val="0044435A"/>
    <w:rsid w:val="00444645"/>
    <w:rsid w:val="0044591B"/>
    <w:rsid w:val="00446147"/>
    <w:rsid w:val="00447598"/>
    <w:rsid w:val="00447FBA"/>
    <w:rsid w:val="0045004E"/>
    <w:rsid w:val="0045083A"/>
    <w:rsid w:val="00451028"/>
    <w:rsid w:val="00451BF2"/>
    <w:rsid w:val="00451D78"/>
    <w:rsid w:val="00455224"/>
    <w:rsid w:val="00455421"/>
    <w:rsid w:val="00455E14"/>
    <w:rsid w:val="0045656D"/>
    <w:rsid w:val="00456B74"/>
    <w:rsid w:val="00457AFC"/>
    <w:rsid w:val="00457B03"/>
    <w:rsid w:val="004600BD"/>
    <w:rsid w:val="0046216D"/>
    <w:rsid w:val="00462B17"/>
    <w:rsid w:val="00463DC1"/>
    <w:rsid w:val="004643DC"/>
    <w:rsid w:val="00464A8C"/>
    <w:rsid w:val="00464E59"/>
    <w:rsid w:val="00465ED3"/>
    <w:rsid w:val="00466FB8"/>
    <w:rsid w:val="00467006"/>
    <w:rsid w:val="00467128"/>
    <w:rsid w:val="00467505"/>
    <w:rsid w:val="004722A5"/>
    <w:rsid w:val="00472F47"/>
    <w:rsid w:val="0047369C"/>
    <w:rsid w:val="00473706"/>
    <w:rsid w:val="0047613A"/>
    <w:rsid w:val="004764E1"/>
    <w:rsid w:val="00477C27"/>
    <w:rsid w:val="00477F75"/>
    <w:rsid w:val="00480F2D"/>
    <w:rsid w:val="004818EA"/>
    <w:rsid w:val="004820C3"/>
    <w:rsid w:val="00486706"/>
    <w:rsid w:val="00487047"/>
    <w:rsid w:val="00487068"/>
    <w:rsid w:val="0049255D"/>
    <w:rsid w:val="00492BBB"/>
    <w:rsid w:val="00492E56"/>
    <w:rsid w:val="00494ACA"/>
    <w:rsid w:val="00495785"/>
    <w:rsid w:val="00495E4D"/>
    <w:rsid w:val="0049750B"/>
    <w:rsid w:val="004978B8"/>
    <w:rsid w:val="00497915"/>
    <w:rsid w:val="004A0F52"/>
    <w:rsid w:val="004A13D6"/>
    <w:rsid w:val="004A15C6"/>
    <w:rsid w:val="004A1AE4"/>
    <w:rsid w:val="004A27F8"/>
    <w:rsid w:val="004A34A3"/>
    <w:rsid w:val="004A3B3D"/>
    <w:rsid w:val="004A4934"/>
    <w:rsid w:val="004B04C7"/>
    <w:rsid w:val="004B0F96"/>
    <w:rsid w:val="004B15E0"/>
    <w:rsid w:val="004B2D9E"/>
    <w:rsid w:val="004B3496"/>
    <w:rsid w:val="004B37AA"/>
    <w:rsid w:val="004B39BA"/>
    <w:rsid w:val="004B426C"/>
    <w:rsid w:val="004B44F3"/>
    <w:rsid w:val="004B4A40"/>
    <w:rsid w:val="004B4BFD"/>
    <w:rsid w:val="004B5A28"/>
    <w:rsid w:val="004B6086"/>
    <w:rsid w:val="004B6F92"/>
    <w:rsid w:val="004B721E"/>
    <w:rsid w:val="004C10C3"/>
    <w:rsid w:val="004C2C29"/>
    <w:rsid w:val="004C3957"/>
    <w:rsid w:val="004C6642"/>
    <w:rsid w:val="004C6FBE"/>
    <w:rsid w:val="004C7446"/>
    <w:rsid w:val="004D1893"/>
    <w:rsid w:val="004D27ED"/>
    <w:rsid w:val="004D2D81"/>
    <w:rsid w:val="004D36AC"/>
    <w:rsid w:val="004D3CA0"/>
    <w:rsid w:val="004D3F3A"/>
    <w:rsid w:val="004D3F9C"/>
    <w:rsid w:val="004D41B6"/>
    <w:rsid w:val="004D726F"/>
    <w:rsid w:val="004D7B44"/>
    <w:rsid w:val="004E09EC"/>
    <w:rsid w:val="004E2904"/>
    <w:rsid w:val="004E2F1B"/>
    <w:rsid w:val="004E3EF0"/>
    <w:rsid w:val="004E5C7E"/>
    <w:rsid w:val="004E65DA"/>
    <w:rsid w:val="004E691E"/>
    <w:rsid w:val="004E6E55"/>
    <w:rsid w:val="004E7070"/>
    <w:rsid w:val="004F005E"/>
    <w:rsid w:val="004F0380"/>
    <w:rsid w:val="004F044A"/>
    <w:rsid w:val="004F054D"/>
    <w:rsid w:val="004F05F6"/>
    <w:rsid w:val="004F0725"/>
    <w:rsid w:val="004F0F7A"/>
    <w:rsid w:val="004F133A"/>
    <w:rsid w:val="004F2120"/>
    <w:rsid w:val="004F4266"/>
    <w:rsid w:val="004F42EF"/>
    <w:rsid w:val="004F4318"/>
    <w:rsid w:val="004F616A"/>
    <w:rsid w:val="004F7142"/>
    <w:rsid w:val="005003C4"/>
    <w:rsid w:val="00502321"/>
    <w:rsid w:val="005049E9"/>
    <w:rsid w:val="005056C3"/>
    <w:rsid w:val="00506258"/>
    <w:rsid w:val="00506CE1"/>
    <w:rsid w:val="00507294"/>
    <w:rsid w:val="005104FB"/>
    <w:rsid w:val="00510500"/>
    <w:rsid w:val="00510CB0"/>
    <w:rsid w:val="0051114A"/>
    <w:rsid w:val="005116E5"/>
    <w:rsid w:val="00511770"/>
    <w:rsid w:val="00513775"/>
    <w:rsid w:val="00513A85"/>
    <w:rsid w:val="00514362"/>
    <w:rsid w:val="00515232"/>
    <w:rsid w:val="005176F6"/>
    <w:rsid w:val="00520123"/>
    <w:rsid w:val="0052042F"/>
    <w:rsid w:val="00520D55"/>
    <w:rsid w:val="005210DC"/>
    <w:rsid w:val="0052290E"/>
    <w:rsid w:val="005238E6"/>
    <w:rsid w:val="00524F68"/>
    <w:rsid w:val="005254D6"/>
    <w:rsid w:val="00525F9E"/>
    <w:rsid w:val="005268A2"/>
    <w:rsid w:val="00526992"/>
    <w:rsid w:val="00527F78"/>
    <w:rsid w:val="00530BB9"/>
    <w:rsid w:val="005334B7"/>
    <w:rsid w:val="00534F5B"/>
    <w:rsid w:val="00536B09"/>
    <w:rsid w:val="00536E9E"/>
    <w:rsid w:val="00541FD5"/>
    <w:rsid w:val="00542217"/>
    <w:rsid w:val="005435BC"/>
    <w:rsid w:val="00543698"/>
    <w:rsid w:val="005457C4"/>
    <w:rsid w:val="00547599"/>
    <w:rsid w:val="00550E0F"/>
    <w:rsid w:val="00552165"/>
    <w:rsid w:val="00552962"/>
    <w:rsid w:val="00554001"/>
    <w:rsid w:val="00554361"/>
    <w:rsid w:val="00554FC4"/>
    <w:rsid w:val="00557116"/>
    <w:rsid w:val="00561519"/>
    <w:rsid w:val="0056351F"/>
    <w:rsid w:val="00563B1A"/>
    <w:rsid w:val="0056486B"/>
    <w:rsid w:val="005651A1"/>
    <w:rsid w:val="005658BF"/>
    <w:rsid w:val="005659D3"/>
    <w:rsid w:val="005670C2"/>
    <w:rsid w:val="00573C9C"/>
    <w:rsid w:val="00574342"/>
    <w:rsid w:val="00574735"/>
    <w:rsid w:val="00576B6E"/>
    <w:rsid w:val="0057711F"/>
    <w:rsid w:val="00577479"/>
    <w:rsid w:val="00577513"/>
    <w:rsid w:val="005779FD"/>
    <w:rsid w:val="00577BD0"/>
    <w:rsid w:val="00577E54"/>
    <w:rsid w:val="0058216C"/>
    <w:rsid w:val="00582B80"/>
    <w:rsid w:val="00582C1A"/>
    <w:rsid w:val="005837A8"/>
    <w:rsid w:val="0058390D"/>
    <w:rsid w:val="00583C99"/>
    <w:rsid w:val="005840C7"/>
    <w:rsid w:val="00584244"/>
    <w:rsid w:val="00584251"/>
    <w:rsid w:val="00584413"/>
    <w:rsid w:val="00585289"/>
    <w:rsid w:val="005854F8"/>
    <w:rsid w:val="00586C60"/>
    <w:rsid w:val="00586F87"/>
    <w:rsid w:val="00590162"/>
    <w:rsid w:val="005909B9"/>
    <w:rsid w:val="00591215"/>
    <w:rsid w:val="0059174D"/>
    <w:rsid w:val="005917D2"/>
    <w:rsid w:val="00591A3A"/>
    <w:rsid w:val="005926D0"/>
    <w:rsid w:val="005940E4"/>
    <w:rsid w:val="00594CEA"/>
    <w:rsid w:val="0059572C"/>
    <w:rsid w:val="00595BD9"/>
    <w:rsid w:val="00597726"/>
    <w:rsid w:val="00597CC0"/>
    <w:rsid w:val="005A023E"/>
    <w:rsid w:val="005A2716"/>
    <w:rsid w:val="005A2C12"/>
    <w:rsid w:val="005A2E54"/>
    <w:rsid w:val="005A3A2A"/>
    <w:rsid w:val="005A49AD"/>
    <w:rsid w:val="005A6533"/>
    <w:rsid w:val="005A75D0"/>
    <w:rsid w:val="005A7D37"/>
    <w:rsid w:val="005A7F5E"/>
    <w:rsid w:val="005B03E6"/>
    <w:rsid w:val="005B2C9D"/>
    <w:rsid w:val="005B2FFA"/>
    <w:rsid w:val="005B41BB"/>
    <w:rsid w:val="005B454F"/>
    <w:rsid w:val="005B5A33"/>
    <w:rsid w:val="005B5C00"/>
    <w:rsid w:val="005B68E2"/>
    <w:rsid w:val="005C0648"/>
    <w:rsid w:val="005C167E"/>
    <w:rsid w:val="005C1BE7"/>
    <w:rsid w:val="005C410E"/>
    <w:rsid w:val="005C59F0"/>
    <w:rsid w:val="005C679A"/>
    <w:rsid w:val="005C725E"/>
    <w:rsid w:val="005C726F"/>
    <w:rsid w:val="005D024B"/>
    <w:rsid w:val="005D0293"/>
    <w:rsid w:val="005D1633"/>
    <w:rsid w:val="005D547A"/>
    <w:rsid w:val="005D5CCD"/>
    <w:rsid w:val="005D6C08"/>
    <w:rsid w:val="005D6FC6"/>
    <w:rsid w:val="005D7091"/>
    <w:rsid w:val="005D7D1C"/>
    <w:rsid w:val="005E045A"/>
    <w:rsid w:val="005E2BB8"/>
    <w:rsid w:val="005E3A5D"/>
    <w:rsid w:val="005E4179"/>
    <w:rsid w:val="005E49B6"/>
    <w:rsid w:val="005E5D5B"/>
    <w:rsid w:val="005E619C"/>
    <w:rsid w:val="005F2639"/>
    <w:rsid w:val="005F33FA"/>
    <w:rsid w:val="005F5B55"/>
    <w:rsid w:val="005F6308"/>
    <w:rsid w:val="005F6429"/>
    <w:rsid w:val="005F735A"/>
    <w:rsid w:val="005F7A83"/>
    <w:rsid w:val="00600A9F"/>
    <w:rsid w:val="00601D48"/>
    <w:rsid w:val="006024E1"/>
    <w:rsid w:val="00602C95"/>
    <w:rsid w:val="0060472A"/>
    <w:rsid w:val="00604826"/>
    <w:rsid w:val="006048C4"/>
    <w:rsid w:val="00605192"/>
    <w:rsid w:val="0060598A"/>
    <w:rsid w:val="00605F8C"/>
    <w:rsid w:val="006069DF"/>
    <w:rsid w:val="006106D6"/>
    <w:rsid w:val="00610DB3"/>
    <w:rsid w:val="00611355"/>
    <w:rsid w:val="0061178E"/>
    <w:rsid w:val="006118A0"/>
    <w:rsid w:val="00613323"/>
    <w:rsid w:val="006134CA"/>
    <w:rsid w:val="00615277"/>
    <w:rsid w:val="00616088"/>
    <w:rsid w:val="00617BDA"/>
    <w:rsid w:val="00620CD0"/>
    <w:rsid w:val="00620E3E"/>
    <w:rsid w:val="00621426"/>
    <w:rsid w:val="00621DE9"/>
    <w:rsid w:val="00622041"/>
    <w:rsid w:val="00622C4E"/>
    <w:rsid w:val="00623B61"/>
    <w:rsid w:val="00624474"/>
    <w:rsid w:val="00624C63"/>
    <w:rsid w:val="00625808"/>
    <w:rsid w:val="006258A3"/>
    <w:rsid w:val="00627C7C"/>
    <w:rsid w:val="0063006F"/>
    <w:rsid w:val="00631C7E"/>
    <w:rsid w:val="00632C84"/>
    <w:rsid w:val="00632FFE"/>
    <w:rsid w:val="006355B1"/>
    <w:rsid w:val="0063609F"/>
    <w:rsid w:val="0063629F"/>
    <w:rsid w:val="00636696"/>
    <w:rsid w:val="00636A2E"/>
    <w:rsid w:val="006370CA"/>
    <w:rsid w:val="0063713B"/>
    <w:rsid w:val="00637461"/>
    <w:rsid w:val="006405B5"/>
    <w:rsid w:val="0064192C"/>
    <w:rsid w:val="00641E80"/>
    <w:rsid w:val="0064377E"/>
    <w:rsid w:val="00643D28"/>
    <w:rsid w:val="00643DF8"/>
    <w:rsid w:val="00643E3B"/>
    <w:rsid w:val="006446A8"/>
    <w:rsid w:val="0064618F"/>
    <w:rsid w:val="00647198"/>
    <w:rsid w:val="006479C1"/>
    <w:rsid w:val="006514F3"/>
    <w:rsid w:val="00651EAB"/>
    <w:rsid w:val="00652A43"/>
    <w:rsid w:val="00653662"/>
    <w:rsid w:val="00653B8A"/>
    <w:rsid w:val="00653C0F"/>
    <w:rsid w:val="00654F3A"/>
    <w:rsid w:val="006556C1"/>
    <w:rsid w:val="00655720"/>
    <w:rsid w:val="006561E7"/>
    <w:rsid w:val="006573A4"/>
    <w:rsid w:val="00660960"/>
    <w:rsid w:val="00661118"/>
    <w:rsid w:val="00661511"/>
    <w:rsid w:val="0066365D"/>
    <w:rsid w:val="00664804"/>
    <w:rsid w:val="006659D7"/>
    <w:rsid w:val="00665E07"/>
    <w:rsid w:val="00667C82"/>
    <w:rsid w:val="0067053F"/>
    <w:rsid w:val="006722E8"/>
    <w:rsid w:val="0067307F"/>
    <w:rsid w:val="006733E5"/>
    <w:rsid w:val="006739FD"/>
    <w:rsid w:val="00674B5B"/>
    <w:rsid w:val="00674DDA"/>
    <w:rsid w:val="00675E17"/>
    <w:rsid w:val="006778F4"/>
    <w:rsid w:val="00680036"/>
    <w:rsid w:val="0068023F"/>
    <w:rsid w:val="006808E3"/>
    <w:rsid w:val="00681BAB"/>
    <w:rsid w:val="00683B41"/>
    <w:rsid w:val="00683D49"/>
    <w:rsid w:val="006842E7"/>
    <w:rsid w:val="00684530"/>
    <w:rsid w:val="0068497F"/>
    <w:rsid w:val="00684AD5"/>
    <w:rsid w:val="00685586"/>
    <w:rsid w:val="00685DD2"/>
    <w:rsid w:val="006861E3"/>
    <w:rsid w:val="00687AD0"/>
    <w:rsid w:val="00692F28"/>
    <w:rsid w:val="00693CBC"/>
    <w:rsid w:val="00695F1D"/>
    <w:rsid w:val="006A088C"/>
    <w:rsid w:val="006A14BF"/>
    <w:rsid w:val="006A192E"/>
    <w:rsid w:val="006A32BE"/>
    <w:rsid w:val="006A47F1"/>
    <w:rsid w:val="006A543B"/>
    <w:rsid w:val="006A547B"/>
    <w:rsid w:val="006A5FD7"/>
    <w:rsid w:val="006A7CA4"/>
    <w:rsid w:val="006B11FF"/>
    <w:rsid w:val="006B13BC"/>
    <w:rsid w:val="006B1994"/>
    <w:rsid w:val="006B2096"/>
    <w:rsid w:val="006B25E3"/>
    <w:rsid w:val="006B2F0F"/>
    <w:rsid w:val="006B36FC"/>
    <w:rsid w:val="006B40AE"/>
    <w:rsid w:val="006B486F"/>
    <w:rsid w:val="006B4AE9"/>
    <w:rsid w:val="006B55D5"/>
    <w:rsid w:val="006B59D4"/>
    <w:rsid w:val="006B5A35"/>
    <w:rsid w:val="006B7149"/>
    <w:rsid w:val="006B7356"/>
    <w:rsid w:val="006B746F"/>
    <w:rsid w:val="006C0050"/>
    <w:rsid w:val="006C0ADD"/>
    <w:rsid w:val="006C1126"/>
    <w:rsid w:val="006C5F72"/>
    <w:rsid w:val="006D03AF"/>
    <w:rsid w:val="006D0A49"/>
    <w:rsid w:val="006D11C8"/>
    <w:rsid w:val="006D37E1"/>
    <w:rsid w:val="006D3A56"/>
    <w:rsid w:val="006D4D69"/>
    <w:rsid w:val="006D5155"/>
    <w:rsid w:val="006D5584"/>
    <w:rsid w:val="006D55C3"/>
    <w:rsid w:val="006D605D"/>
    <w:rsid w:val="006D6247"/>
    <w:rsid w:val="006D6BBD"/>
    <w:rsid w:val="006D7416"/>
    <w:rsid w:val="006D7C5C"/>
    <w:rsid w:val="006E0495"/>
    <w:rsid w:val="006E0995"/>
    <w:rsid w:val="006E302F"/>
    <w:rsid w:val="006E39F9"/>
    <w:rsid w:val="006E547A"/>
    <w:rsid w:val="006E5B7C"/>
    <w:rsid w:val="006E6183"/>
    <w:rsid w:val="006E689D"/>
    <w:rsid w:val="006E76B1"/>
    <w:rsid w:val="006E7744"/>
    <w:rsid w:val="006F041A"/>
    <w:rsid w:val="006F11C4"/>
    <w:rsid w:val="006F1579"/>
    <w:rsid w:val="006F17DD"/>
    <w:rsid w:val="006F2BDC"/>
    <w:rsid w:val="006F2BFA"/>
    <w:rsid w:val="006F30C2"/>
    <w:rsid w:val="006F411A"/>
    <w:rsid w:val="006F4EF9"/>
    <w:rsid w:val="006F5155"/>
    <w:rsid w:val="006F5266"/>
    <w:rsid w:val="006F565B"/>
    <w:rsid w:val="006F6CD7"/>
    <w:rsid w:val="006F7B58"/>
    <w:rsid w:val="0070013B"/>
    <w:rsid w:val="0070073C"/>
    <w:rsid w:val="00700B69"/>
    <w:rsid w:val="0070157B"/>
    <w:rsid w:val="007034AF"/>
    <w:rsid w:val="00704B70"/>
    <w:rsid w:val="00704E00"/>
    <w:rsid w:val="007064DE"/>
    <w:rsid w:val="00711254"/>
    <w:rsid w:val="00711865"/>
    <w:rsid w:val="00711F8C"/>
    <w:rsid w:val="00712ADC"/>
    <w:rsid w:val="007134B0"/>
    <w:rsid w:val="007141F6"/>
    <w:rsid w:val="007146B3"/>
    <w:rsid w:val="007163A1"/>
    <w:rsid w:val="00716D54"/>
    <w:rsid w:val="00720018"/>
    <w:rsid w:val="007206CB"/>
    <w:rsid w:val="00721902"/>
    <w:rsid w:val="00721ABE"/>
    <w:rsid w:val="00721EC5"/>
    <w:rsid w:val="00722976"/>
    <w:rsid w:val="00724108"/>
    <w:rsid w:val="0072468C"/>
    <w:rsid w:val="007248B8"/>
    <w:rsid w:val="007261FF"/>
    <w:rsid w:val="0072644B"/>
    <w:rsid w:val="0073045A"/>
    <w:rsid w:val="007309C5"/>
    <w:rsid w:val="00730E01"/>
    <w:rsid w:val="007318AB"/>
    <w:rsid w:val="007345FB"/>
    <w:rsid w:val="007357E3"/>
    <w:rsid w:val="0073702A"/>
    <w:rsid w:val="007375B7"/>
    <w:rsid w:val="00741050"/>
    <w:rsid w:val="00742A29"/>
    <w:rsid w:val="00743890"/>
    <w:rsid w:val="00743E2D"/>
    <w:rsid w:val="007452EF"/>
    <w:rsid w:val="0074598D"/>
    <w:rsid w:val="00746E3A"/>
    <w:rsid w:val="0074724B"/>
    <w:rsid w:val="00747365"/>
    <w:rsid w:val="007474A2"/>
    <w:rsid w:val="0075021C"/>
    <w:rsid w:val="00750BEC"/>
    <w:rsid w:val="00750FAF"/>
    <w:rsid w:val="007511A0"/>
    <w:rsid w:val="007511E3"/>
    <w:rsid w:val="007529A3"/>
    <w:rsid w:val="00753163"/>
    <w:rsid w:val="00753186"/>
    <w:rsid w:val="00753DC8"/>
    <w:rsid w:val="007549E4"/>
    <w:rsid w:val="007552E1"/>
    <w:rsid w:val="007561B1"/>
    <w:rsid w:val="00756CD2"/>
    <w:rsid w:val="00756CE4"/>
    <w:rsid w:val="00756E15"/>
    <w:rsid w:val="007610C2"/>
    <w:rsid w:val="00762DA7"/>
    <w:rsid w:val="0076342E"/>
    <w:rsid w:val="00764F24"/>
    <w:rsid w:val="00765206"/>
    <w:rsid w:val="00766CC9"/>
    <w:rsid w:val="007676DB"/>
    <w:rsid w:val="00770D04"/>
    <w:rsid w:val="00772084"/>
    <w:rsid w:val="007720BA"/>
    <w:rsid w:val="007730A3"/>
    <w:rsid w:val="007732D8"/>
    <w:rsid w:val="007747F3"/>
    <w:rsid w:val="0077620C"/>
    <w:rsid w:val="007762F9"/>
    <w:rsid w:val="007771E4"/>
    <w:rsid w:val="00777284"/>
    <w:rsid w:val="00783402"/>
    <w:rsid w:val="00784A4F"/>
    <w:rsid w:val="00784E93"/>
    <w:rsid w:val="0078593C"/>
    <w:rsid w:val="007860BA"/>
    <w:rsid w:val="007904EA"/>
    <w:rsid w:val="0079340B"/>
    <w:rsid w:val="007940B2"/>
    <w:rsid w:val="00794645"/>
    <w:rsid w:val="00794A08"/>
    <w:rsid w:val="00794F61"/>
    <w:rsid w:val="007956F2"/>
    <w:rsid w:val="0079600B"/>
    <w:rsid w:val="007961BF"/>
    <w:rsid w:val="0079727E"/>
    <w:rsid w:val="0079740A"/>
    <w:rsid w:val="007974DD"/>
    <w:rsid w:val="007974E6"/>
    <w:rsid w:val="00797531"/>
    <w:rsid w:val="00797686"/>
    <w:rsid w:val="00797EF1"/>
    <w:rsid w:val="007A00F3"/>
    <w:rsid w:val="007A0907"/>
    <w:rsid w:val="007A10DD"/>
    <w:rsid w:val="007A2078"/>
    <w:rsid w:val="007A4F81"/>
    <w:rsid w:val="007A51CB"/>
    <w:rsid w:val="007A5A9C"/>
    <w:rsid w:val="007A6806"/>
    <w:rsid w:val="007A6E89"/>
    <w:rsid w:val="007A7C9B"/>
    <w:rsid w:val="007B0066"/>
    <w:rsid w:val="007B0201"/>
    <w:rsid w:val="007B2A01"/>
    <w:rsid w:val="007B2FE3"/>
    <w:rsid w:val="007B3AA7"/>
    <w:rsid w:val="007B3E5D"/>
    <w:rsid w:val="007B5740"/>
    <w:rsid w:val="007B593D"/>
    <w:rsid w:val="007C2054"/>
    <w:rsid w:val="007C2528"/>
    <w:rsid w:val="007C2BDA"/>
    <w:rsid w:val="007C343C"/>
    <w:rsid w:val="007C34E5"/>
    <w:rsid w:val="007C413D"/>
    <w:rsid w:val="007C478B"/>
    <w:rsid w:val="007C5066"/>
    <w:rsid w:val="007C66D5"/>
    <w:rsid w:val="007D069D"/>
    <w:rsid w:val="007D092E"/>
    <w:rsid w:val="007D1960"/>
    <w:rsid w:val="007D1C97"/>
    <w:rsid w:val="007D2CA6"/>
    <w:rsid w:val="007D2CBC"/>
    <w:rsid w:val="007D302B"/>
    <w:rsid w:val="007D3113"/>
    <w:rsid w:val="007D3BF1"/>
    <w:rsid w:val="007D42DB"/>
    <w:rsid w:val="007D508C"/>
    <w:rsid w:val="007D5F5D"/>
    <w:rsid w:val="007D64F3"/>
    <w:rsid w:val="007D6A71"/>
    <w:rsid w:val="007D6B1E"/>
    <w:rsid w:val="007D6E9F"/>
    <w:rsid w:val="007D7103"/>
    <w:rsid w:val="007E0558"/>
    <w:rsid w:val="007E27C5"/>
    <w:rsid w:val="007E2D33"/>
    <w:rsid w:val="007E6288"/>
    <w:rsid w:val="007E658C"/>
    <w:rsid w:val="007E695D"/>
    <w:rsid w:val="007E6D0E"/>
    <w:rsid w:val="007E73DB"/>
    <w:rsid w:val="007E76AE"/>
    <w:rsid w:val="007E7AEF"/>
    <w:rsid w:val="007F0C22"/>
    <w:rsid w:val="007F265E"/>
    <w:rsid w:val="007F7576"/>
    <w:rsid w:val="007F75DD"/>
    <w:rsid w:val="007F7F83"/>
    <w:rsid w:val="008001A1"/>
    <w:rsid w:val="0080025A"/>
    <w:rsid w:val="008008DD"/>
    <w:rsid w:val="008016D0"/>
    <w:rsid w:val="0080276E"/>
    <w:rsid w:val="00803089"/>
    <w:rsid w:val="008040ED"/>
    <w:rsid w:val="00804451"/>
    <w:rsid w:val="00804548"/>
    <w:rsid w:val="00805D57"/>
    <w:rsid w:val="00806141"/>
    <w:rsid w:val="0080696A"/>
    <w:rsid w:val="00806A11"/>
    <w:rsid w:val="008072FC"/>
    <w:rsid w:val="0080739E"/>
    <w:rsid w:val="008074E5"/>
    <w:rsid w:val="00810973"/>
    <w:rsid w:val="00811D3E"/>
    <w:rsid w:val="008141C7"/>
    <w:rsid w:val="00815143"/>
    <w:rsid w:val="00815B5C"/>
    <w:rsid w:val="00815F77"/>
    <w:rsid w:val="00816B69"/>
    <w:rsid w:val="00816BA8"/>
    <w:rsid w:val="00817427"/>
    <w:rsid w:val="00817ABF"/>
    <w:rsid w:val="00817C09"/>
    <w:rsid w:val="008211E3"/>
    <w:rsid w:val="00824370"/>
    <w:rsid w:val="008249C4"/>
    <w:rsid w:val="00825836"/>
    <w:rsid w:val="00826590"/>
    <w:rsid w:val="00826A24"/>
    <w:rsid w:val="00826A3E"/>
    <w:rsid w:val="00830E32"/>
    <w:rsid w:val="008310CC"/>
    <w:rsid w:val="00831D6C"/>
    <w:rsid w:val="00832726"/>
    <w:rsid w:val="00832EE9"/>
    <w:rsid w:val="00833315"/>
    <w:rsid w:val="008376DE"/>
    <w:rsid w:val="00840142"/>
    <w:rsid w:val="0084038E"/>
    <w:rsid w:val="00841588"/>
    <w:rsid w:val="00841D2D"/>
    <w:rsid w:val="00842731"/>
    <w:rsid w:val="00842911"/>
    <w:rsid w:val="00842D0C"/>
    <w:rsid w:val="00843846"/>
    <w:rsid w:val="00845F52"/>
    <w:rsid w:val="00846FDD"/>
    <w:rsid w:val="008474F5"/>
    <w:rsid w:val="00850AF9"/>
    <w:rsid w:val="00851B28"/>
    <w:rsid w:val="00854FC1"/>
    <w:rsid w:val="00855247"/>
    <w:rsid w:val="00855893"/>
    <w:rsid w:val="008572C2"/>
    <w:rsid w:val="008576A3"/>
    <w:rsid w:val="0085778C"/>
    <w:rsid w:val="00857A2D"/>
    <w:rsid w:val="008603DE"/>
    <w:rsid w:val="00860C42"/>
    <w:rsid w:val="00860F54"/>
    <w:rsid w:val="008612D8"/>
    <w:rsid w:val="00861380"/>
    <w:rsid w:val="00862281"/>
    <w:rsid w:val="0086385B"/>
    <w:rsid w:val="00864F7F"/>
    <w:rsid w:val="008659BB"/>
    <w:rsid w:val="00865AC4"/>
    <w:rsid w:val="0086666D"/>
    <w:rsid w:val="0087012B"/>
    <w:rsid w:val="00870EAA"/>
    <w:rsid w:val="0087109F"/>
    <w:rsid w:val="0087136A"/>
    <w:rsid w:val="008717FD"/>
    <w:rsid w:val="00871E96"/>
    <w:rsid w:val="008723A5"/>
    <w:rsid w:val="00873E20"/>
    <w:rsid w:val="00873F47"/>
    <w:rsid w:val="00873FC9"/>
    <w:rsid w:val="008752DA"/>
    <w:rsid w:val="0087778F"/>
    <w:rsid w:val="00877B1A"/>
    <w:rsid w:val="0088195E"/>
    <w:rsid w:val="008823D0"/>
    <w:rsid w:val="00882A34"/>
    <w:rsid w:val="008864C8"/>
    <w:rsid w:val="00886ED5"/>
    <w:rsid w:val="00887397"/>
    <w:rsid w:val="00887C10"/>
    <w:rsid w:val="0089034A"/>
    <w:rsid w:val="00890C60"/>
    <w:rsid w:val="008917BC"/>
    <w:rsid w:val="00892EDE"/>
    <w:rsid w:val="008933C4"/>
    <w:rsid w:val="008940EA"/>
    <w:rsid w:val="00894ADF"/>
    <w:rsid w:val="00895976"/>
    <w:rsid w:val="00895C56"/>
    <w:rsid w:val="00896564"/>
    <w:rsid w:val="00896640"/>
    <w:rsid w:val="008978FC"/>
    <w:rsid w:val="008A04CC"/>
    <w:rsid w:val="008A0886"/>
    <w:rsid w:val="008A2F70"/>
    <w:rsid w:val="008A42BF"/>
    <w:rsid w:val="008A50A9"/>
    <w:rsid w:val="008A53E2"/>
    <w:rsid w:val="008A621F"/>
    <w:rsid w:val="008A6FD7"/>
    <w:rsid w:val="008A73DB"/>
    <w:rsid w:val="008B1027"/>
    <w:rsid w:val="008B304B"/>
    <w:rsid w:val="008B3321"/>
    <w:rsid w:val="008B503C"/>
    <w:rsid w:val="008B6980"/>
    <w:rsid w:val="008B6F0C"/>
    <w:rsid w:val="008C01FE"/>
    <w:rsid w:val="008C0E68"/>
    <w:rsid w:val="008C1C8C"/>
    <w:rsid w:val="008C3EE7"/>
    <w:rsid w:val="008C4A04"/>
    <w:rsid w:val="008C5153"/>
    <w:rsid w:val="008C525B"/>
    <w:rsid w:val="008C5561"/>
    <w:rsid w:val="008C5838"/>
    <w:rsid w:val="008C5E51"/>
    <w:rsid w:val="008C7DBC"/>
    <w:rsid w:val="008D1D02"/>
    <w:rsid w:val="008D2B0C"/>
    <w:rsid w:val="008D3034"/>
    <w:rsid w:val="008D30CE"/>
    <w:rsid w:val="008D40BD"/>
    <w:rsid w:val="008D4386"/>
    <w:rsid w:val="008D650C"/>
    <w:rsid w:val="008D651D"/>
    <w:rsid w:val="008E09DE"/>
    <w:rsid w:val="008E0D0F"/>
    <w:rsid w:val="008E11A6"/>
    <w:rsid w:val="008E1A80"/>
    <w:rsid w:val="008E2E8D"/>
    <w:rsid w:val="008E3FD8"/>
    <w:rsid w:val="008E47E0"/>
    <w:rsid w:val="008E5328"/>
    <w:rsid w:val="008E5B2F"/>
    <w:rsid w:val="008E7E92"/>
    <w:rsid w:val="008F0577"/>
    <w:rsid w:val="008F0B24"/>
    <w:rsid w:val="008F15B2"/>
    <w:rsid w:val="008F1FA8"/>
    <w:rsid w:val="008F29CE"/>
    <w:rsid w:val="008F54B4"/>
    <w:rsid w:val="008F6658"/>
    <w:rsid w:val="008F7577"/>
    <w:rsid w:val="008F7E4E"/>
    <w:rsid w:val="00901202"/>
    <w:rsid w:val="00901B86"/>
    <w:rsid w:val="00902718"/>
    <w:rsid w:val="00902A53"/>
    <w:rsid w:val="009032ED"/>
    <w:rsid w:val="0090386A"/>
    <w:rsid w:val="00903A26"/>
    <w:rsid w:val="0090545C"/>
    <w:rsid w:val="00906037"/>
    <w:rsid w:val="009069EE"/>
    <w:rsid w:val="00907DA5"/>
    <w:rsid w:val="009117B9"/>
    <w:rsid w:val="00914C69"/>
    <w:rsid w:val="00915271"/>
    <w:rsid w:val="00916860"/>
    <w:rsid w:val="0092252E"/>
    <w:rsid w:val="009227CA"/>
    <w:rsid w:val="009265DB"/>
    <w:rsid w:val="00926D5C"/>
    <w:rsid w:val="0092799E"/>
    <w:rsid w:val="00931609"/>
    <w:rsid w:val="00932670"/>
    <w:rsid w:val="00932866"/>
    <w:rsid w:val="00933172"/>
    <w:rsid w:val="00933F90"/>
    <w:rsid w:val="009342C4"/>
    <w:rsid w:val="009344EC"/>
    <w:rsid w:val="009361D8"/>
    <w:rsid w:val="00936BE0"/>
    <w:rsid w:val="009375FB"/>
    <w:rsid w:val="009402C4"/>
    <w:rsid w:val="0094076B"/>
    <w:rsid w:val="00941A67"/>
    <w:rsid w:val="00941F6B"/>
    <w:rsid w:val="00942053"/>
    <w:rsid w:val="00943C19"/>
    <w:rsid w:val="00943D9E"/>
    <w:rsid w:val="009446E1"/>
    <w:rsid w:val="009475AE"/>
    <w:rsid w:val="009514EF"/>
    <w:rsid w:val="00952001"/>
    <w:rsid w:val="009527E2"/>
    <w:rsid w:val="00952E12"/>
    <w:rsid w:val="00952F4E"/>
    <w:rsid w:val="00953283"/>
    <w:rsid w:val="009542E0"/>
    <w:rsid w:val="00954304"/>
    <w:rsid w:val="00954FB9"/>
    <w:rsid w:val="00955198"/>
    <w:rsid w:val="00956406"/>
    <w:rsid w:val="00957654"/>
    <w:rsid w:val="00960E31"/>
    <w:rsid w:val="0096112A"/>
    <w:rsid w:val="00963BA8"/>
    <w:rsid w:val="00965833"/>
    <w:rsid w:val="00965A43"/>
    <w:rsid w:val="00965A5E"/>
    <w:rsid w:val="00965B94"/>
    <w:rsid w:val="00967ECF"/>
    <w:rsid w:val="00971871"/>
    <w:rsid w:val="009763B5"/>
    <w:rsid w:val="0097774D"/>
    <w:rsid w:val="00980066"/>
    <w:rsid w:val="0098082F"/>
    <w:rsid w:val="009812FD"/>
    <w:rsid w:val="009839B6"/>
    <w:rsid w:val="00984A02"/>
    <w:rsid w:val="00984F0D"/>
    <w:rsid w:val="00985810"/>
    <w:rsid w:val="009869DC"/>
    <w:rsid w:val="009876AD"/>
    <w:rsid w:val="009916E3"/>
    <w:rsid w:val="009927F5"/>
    <w:rsid w:val="00992ACA"/>
    <w:rsid w:val="009931AB"/>
    <w:rsid w:val="009932A0"/>
    <w:rsid w:val="00993ECD"/>
    <w:rsid w:val="0099527D"/>
    <w:rsid w:val="009970CC"/>
    <w:rsid w:val="0099796D"/>
    <w:rsid w:val="009A18D1"/>
    <w:rsid w:val="009A2350"/>
    <w:rsid w:val="009A4847"/>
    <w:rsid w:val="009A50CF"/>
    <w:rsid w:val="009A74E3"/>
    <w:rsid w:val="009B351D"/>
    <w:rsid w:val="009B456D"/>
    <w:rsid w:val="009B478C"/>
    <w:rsid w:val="009B5154"/>
    <w:rsid w:val="009B6C1E"/>
    <w:rsid w:val="009B7ECC"/>
    <w:rsid w:val="009C11A1"/>
    <w:rsid w:val="009C17F5"/>
    <w:rsid w:val="009C2742"/>
    <w:rsid w:val="009C3740"/>
    <w:rsid w:val="009C3D07"/>
    <w:rsid w:val="009C4B17"/>
    <w:rsid w:val="009C4F2F"/>
    <w:rsid w:val="009C5726"/>
    <w:rsid w:val="009C6513"/>
    <w:rsid w:val="009D07A1"/>
    <w:rsid w:val="009D1118"/>
    <w:rsid w:val="009D26F8"/>
    <w:rsid w:val="009D4DA8"/>
    <w:rsid w:val="009D5F5E"/>
    <w:rsid w:val="009D6E60"/>
    <w:rsid w:val="009D700D"/>
    <w:rsid w:val="009E03A6"/>
    <w:rsid w:val="009E1740"/>
    <w:rsid w:val="009E1C01"/>
    <w:rsid w:val="009E22E6"/>
    <w:rsid w:val="009E23CE"/>
    <w:rsid w:val="009E283B"/>
    <w:rsid w:val="009E49FA"/>
    <w:rsid w:val="009E4F2A"/>
    <w:rsid w:val="009E5DF6"/>
    <w:rsid w:val="009E5E94"/>
    <w:rsid w:val="009E61C7"/>
    <w:rsid w:val="009E6739"/>
    <w:rsid w:val="009E7C61"/>
    <w:rsid w:val="009F26C5"/>
    <w:rsid w:val="009F2868"/>
    <w:rsid w:val="009F37C3"/>
    <w:rsid w:val="009F37FB"/>
    <w:rsid w:val="009F3D31"/>
    <w:rsid w:val="009F4084"/>
    <w:rsid w:val="009F42BA"/>
    <w:rsid w:val="009F44FD"/>
    <w:rsid w:val="009F54E4"/>
    <w:rsid w:val="009F588A"/>
    <w:rsid w:val="009F76F4"/>
    <w:rsid w:val="00A000B0"/>
    <w:rsid w:val="00A02936"/>
    <w:rsid w:val="00A02B0C"/>
    <w:rsid w:val="00A0372D"/>
    <w:rsid w:val="00A04AF6"/>
    <w:rsid w:val="00A04DDF"/>
    <w:rsid w:val="00A0557D"/>
    <w:rsid w:val="00A0598E"/>
    <w:rsid w:val="00A05A1D"/>
    <w:rsid w:val="00A06A6A"/>
    <w:rsid w:val="00A07AE5"/>
    <w:rsid w:val="00A07E36"/>
    <w:rsid w:val="00A10900"/>
    <w:rsid w:val="00A10991"/>
    <w:rsid w:val="00A11C39"/>
    <w:rsid w:val="00A11F5C"/>
    <w:rsid w:val="00A13A2A"/>
    <w:rsid w:val="00A17C91"/>
    <w:rsid w:val="00A20688"/>
    <w:rsid w:val="00A21476"/>
    <w:rsid w:val="00A21504"/>
    <w:rsid w:val="00A21E50"/>
    <w:rsid w:val="00A22115"/>
    <w:rsid w:val="00A24CE7"/>
    <w:rsid w:val="00A25746"/>
    <w:rsid w:val="00A258AF"/>
    <w:rsid w:val="00A25BA9"/>
    <w:rsid w:val="00A25C61"/>
    <w:rsid w:val="00A260AE"/>
    <w:rsid w:val="00A2686B"/>
    <w:rsid w:val="00A2740D"/>
    <w:rsid w:val="00A314CC"/>
    <w:rsid w:val="00A33D40"/>
    <w:rsid w:val="00A34C8A"/>
    <w:rsid w:val="00A35638"/>
    <w:rsid w:val="00A36499"/>
    <w:rsid w:val="00A3676A"/>
    <w:rsid w:val="00A36965"/>
    <w:rsid w:val="00A41161"/>
    <w:rsid w:val="00A411C6"/>
    <w:rsid w:val="00A41C40"/>
    <w:rsid w:val="00A41EC8"/>
    <w:rsid w:val="00A42023"/>
    <w:rsid w:val="00A45BD8"/>
    <w:rsid w:val="00A5009B"/>
    <w:rsid w:val="00A50525"/>
    <w:rsid w:val="00A510F3"/>
    <w:rsid w:val="00A5113D"/>
    <w:rsid w:val="00A52A50"/>
    <w:rsid w:val="00A541D7"/>
    <w:rsid w:val="00A541EE"/>
    <w:rsid w:val="00A54A30"/>
    <w:rsid w:val="00A55173"/>
    <w:rsid w:val="00A5540E"/>
    <w:rsid w:val="00A55A65"/>
    <w:rsid w:val="00A55C30"/>
    <w:rsid w:val="00A563CD"/>
    <w:rsid w:val="00A621FB"/>
    <w:rsid w:val="00A624CB"/>
    <w:rsid w:val="00A66C98"/>
    <w:rsid w:val="00A7065B"/>
    <w:rsid w:val="00A716F5"/>
    <w:rsid w:val="00A71D71"/>
    <w:rsid w:val="00A72576"/>
    <w:rsid w:val="00A73374"/>
    <w:rsid w:val="00A74E5A"/>
    <w:rsid w:val="00A74EE6"/>
    <w:rsid w:val="00A75273"/>
    <w:rsid w:val="00A75897"/>
    <w:rsid w:val="00A75B88"/>
    <w:rsid w:val="00A7615C"/>
    <w:rsid w:val="00A80102"/>
    <w:rsid w:val="00A81319"/>
    <w:rsid w:val="00A82D91"/>
    <w:rsid w:val="00A82E0C"/>
    <w:rsid w:val="00A83241"/>
    <w:rsid w:val="00A844BD"/>
    <w:rsid w:val="00A849E7"/>
    <w:rsid w:val="00A85530"/>
    <w:rsid w:val="00A8572A"/>
    <w:rsid w:val="00A8578E"/>
    <w:rsid w:val="00A8645B"/>
    <w:rsid w:val="00A86665"/>
    <w:rsid w:val="00A8713E"/>
    <w:rsid w:val="00A877AC"/>
    <w:rsid w:val="00A913C2"/>
    <w:rsid w:val="00A9145E"/>
    <w:rsid w:val="00A91ADF"/>
    <w:rsid w:val="00A924B8"/>
    <w:rsid w:val="00A9261C"/>
    <w:rsid w:val="00A93AF0"/>
    <w:rsid w:val="00A9626F"/>
    <w:rsid w:val="00A96B7D"/>
    <w:rsid w:val="00AA0C63"/>
    <w:rsid w:val="00AA109B"/>
    <w:rsid w:val="00AA1E01"/>
    <w:rsid w:val="00AA1FCE"/>
    <w:rsid w:val="00AA296B"/>
    <w:rsid w:val="00AA36CB"/>
    <w:rsid w:val="00AA3AB6"/>
    <w:rsid w:val="00AA46D9"/>
    <w:rsid w:val="00AA49B0"/>
    <w:rsid w:val="00AA4E49"/>
    <w:rsid w:val="00AA5A44"/>
    <w:rsid w:val="00AA64B5"/>
    <w:rsid w:val="00AA6798"/>
    <w:rsid w:val="00AB023C"/>
    <w:rsid w:val="00AB0CA4"/>
    <w:rsid w:val="00AB22B6"/>
    <w:rsid w:val="00AB2B13"/>
    <w:rsid w:val="00AB3B20"/>
    <w:rsid w:val="00AB5CC7"/>
    <w:rsid w:val="00AB5E4B"/>
    <w:rsid w:val="00AC1749"/>
    <w:rsid w:val="00AC2100"/>
    <w:rsid w:val="00AC2696"/>
    <w:rsid w:val="00AC3107"/>
    <w:rsid w:val="00AC635A"/>
    <w:rsid w:val="00AC6E51"/>
    <w:rsid w:val="00AC757A"/>
    <w:rsid w:val="00AD0455"/>
    <w:rsid w:val="00AD0649"/>
    <w:rsid w:val="00AD1B2E"/>
    <w:rsid w:val="00AD1E91"/>
    <w:rsid w:val="00AD3DB4"/>
    <w:rsid w:val="00AD3DF6"/>
    <w:rsid w:val="00AD4187"/>
    <w:rsid w:val="00AD4741"/>
    <w:rsid w:val="00AD553D"/>
    <w:rsid w:val="00AD6373"/>
    <w:rsid w:val="00AD7580"/>
    <w:rsid w:val="00AD76E0"/>
    <w:rsid w:val="00AD7F79"/>
    <w:rsid w:val="00AE0603"/>
    <w:rsid w:val="00AE1073"/>
    <w:rsid w:val="00AE4731"/>
    <w:rsid w:val="00AE4C37"/>
    <w:rsid w:val="00AE53E0"/>
    <w:rsid w:val="00AE5618"/>
    <w:rsid w:val="00AE57FB"/>
    <w:rsid w:val="00AE5A38"/>
    <w:rsid w:val="00AE5E73"/>
    <w:rsid w:val="00AF07B8"/>
    <w:rsid w:val="00AF0D43"/>
    <w:rsid w:val="00AF17B7"/>
    <w:rsid w:val="00AF25B2"/>
    <w:rsid w:val="00AF2D13"/>
    <w:rsid w:val="00AF3687"/>
    <w:rsid w:val="00AF42F7"/>
    <w:rsid w:val="00AF4CE0"/>
    <w:rsid w:val="00AF50DD"/>
    <w:rsid w:val="00AF516F"/>
    <w:rsid w:val="00AF68B2"/>
    <w:rsid w:val="00AF7404"/>
    <w:rsid w:val="00AF78B6"/>
    <w:rsid w:val="00B00796"/>
    <w:rsid w:val="00B00C6F"/>
    <w:rsid w:val="00B02047"/>
    <w:rsid w:val="00B02806"/>
    <w:rsid w:val="00B028C3"/>
    <w:rsid w:val="00B02970"/>
    <w:rsid w:val="00B03132"/>
    <w:rsid w:val="00B03C17"/>
    <w:rsid w:val="00B0744D"/>
    <w:rsid w:val="00B11C17"/>
    <w:rsid w:val="00B12DA5"/>
    <w:rsid w:val="00B12E09"/>
    <w:rsid w:val="00B1462F"/>
    <w:rsid w:val="00B1641A"/>
    <w:rsid w:val="00B16CFD"/>
    <w:rsid w:val="00B20C11"/>
    <w:rsid w:val="00B20C40"/>
    <w:rsid w:val="00B2129A"/>
    <w:rsid w:val="00B21507"/>
    <w:rsid w:val="00B22254"/>
    <w:rsid w:val="00B2248D"/>
    <w:rsid w:val="00B22DEE"/>
    <w:rsid w:val="00B2508D"/>
    <w:rsid w:val="00B2527D"/>
    <w:rsid w:val="00B26B9A"/>
    <w:rsid w:val="00B27F86"/>
    <w:rsid w:val="00B3076F"/>
    <w:rsid w:val="00B309A0"/>
    <w:rsid w:val="00B30B7D"/>
    <w:rsid w:val="00B313E2"/>
    <w:rsid w:val="00B32F49"/>
    <w:rsid w:val="00B333DA"/>
    <w:rsid w:val="00B33673"/>
    <w:rsid w:val="00B35B9F"/>
    <w:rsid w:val="00B35C6F"/>
    <w:rsid w:val="00B363EB"/>
    <w:rsid w:val="00B36994"/>
    <w:rsid w:val="00B4021A"/>
    <w:rsid w:val="00B4093A"/>
    <w:rsid w:val="00B422DC"/>
    <w:rsid w:val="00B43EAA"/>
    <w:rsid w:val="00B44833"/>
    <w:rsid w:val="00B44BEB"/>
    <w:rsid w:val="00B472E6"/>
    <w:rsid w:val="00B527B2"/>
    <w:rsid w:val="00B53CFF"/>
    <w:rsid w:val="00B54648"/>
    <w:rsid w:val="00B5506D"/>
    <w:rsid w:val="00B5572C"/>
    <w:rsid w:val="00B55BCB"/>
    <w:rsid w:val="00B55E30"/>
    <w:rsid w:val="00B569E8"/>
    <w:rsid w:val="00B57FB9"/>
    <w:rsid w:val="00B604F1"/>
    <w:rsid w:val="00B60542"/>
    <w:rsid w:val="00B6058C"/>
    <w:rsid w:val="00B60EE0"/>
    <w:rsid w:val="00B619DE"/>
    <w:rsid w:val="00B61A38"/>
    <w:rsid w:val="00B62931"/>
    <w:rsid w:val="00B62F5C"/>
    <w:rsid w:val="00B63465"/>
    <w:rsid w:val="00B636AE"/>
    <w:rsid w:val="00B63B55"/>
    <w:rsid w:val="00B64CAA"/>
    <w:rsid w:val="00B64DD1"/>
    <w:rsid w:val="00B64E5B"/>
    <w:rsid w:val="00B7343E"/>
    <w:rsid w:val="00B73921"/>
    <w:rsid w:val="00B7422D"/>
    <w:rsid w:val="00B7522A"/>
    <w:rsid w:val="00B75BFF"/>
    <w:rsid w:val="00B76C1F"/>
    <w:rsid w:val="00B76FD2"/>
    <w:rsid w:val="00B81385"/>
    <w:rsid w:val="00B81990"/>
    <w:rsid w:val="00B82CBE"/>
    <w:rsid w:val="00B82F97"/>
    <w:rsid w:val="00B83B65"/>
    <w:rsid w:val="00B84252"/>
    <w:rsid w:val="00B849A7"/>
    <w:rsid w:val="00B8520B"/>
    <w:rsid w:val="00B87D8B"/>
    <w:rsid w:val="00B9015A"/>
    <w:rsid w:val="00B914AA"/>
    <w:rsid w:val="00B92AD7"/>
    <w:rsid w:val="00B95468"/>
    <w:rsid w:val="00B95794"/>
    <w:rsid w:val="00B9597D"/>
    <w:rsid w:val="00B95E9C"/>
    <w:rsid w:val="00B963EF"/>
    <w:rsid w:val="00B96839"/>
    <w:rsid w:val="00B9752F"/>
    <w:rsid w:val="00B97573"/>
    <w:rsid w:val="00BA056D"/>
    <w:rsid w:val="00BA0586"/>
    <w:rsid w:val="00BA0BB1"/>
    <w:rsid w:val="00BA0BC7"/>
    <w:rsid w:val="00BA1A8A"/>
    <w:rsid w:val="00BA2DD2"/>
    <w:rsid w:val="00BA3627"/>
    <w:rsid w:val="00BA4030"/>
    <w:rsid w:val="00BA5D76"/>
    <w:rsid w:val="00BA6A1A"/>
    <w:rsid w:val="00BA719F"/>
    <w:rsid w:val="00BB214D"/>
    <w:rsid w:val="00BB25E1"/>
    <w:rsid w:val="00BB2B66"/>
    <w:rsid w:val="00BB2BB7"/>
    <w:rsid w:val="00BB49CF"/>
    <w:rsid w:val="00BB565A"/>
    <w:rsid w:val="00BB582E"/>
    <w:rsid w:val="00BB637D"/>
    <w:rsid w:val="00BB642B"/>
    <w:rsid w:val="00BB71DF"/>
    <w:rsid w:val="00BC43FD"/>
    <w:rsid w:val="00BC56EC"/>
    <w:rsid w:val="00BC6C1C"/>
    <w:rsid w:val="00BC6ED2"/>
    <w:rsid w:val="00BC764B"/>
    <w:rsid w:val="00BC7E40"/>
    <w:rsid w:val="00BD1740"/>
    <w:rsid w:val="00BD240E"/>
    <w:rsid w:val="00BD2D9C"/>
    <w:rsid w:val="00BD3BD2"/>
    <w:rsid w:val="00BD51FA"/>
    <w:rsid w:val="00BD5BDE"/>
    <w:rsid w:val="00BD5F4E"/>
    <w:rsid w:val="00BD6D61"/>
    <w:rsid w:val="00BD7F6E"/>
    <w:rsid w:val="00BE07B8"/>
    <w:rsid w:val="00BE0B3D"/>
    <w:rsid w:val="00BE2DD1"/>
    <w:rsid w:val="00BE4622"/>
    <w:rsid w:val="00BE722E"/>
    <w:rsid w:val="00BE73DF"/>
    <w:rsid w:val="00BF0C1D"/>
    <w:rsid w:val="00BF14E9"/>
    <w:rsid w:val="00BF18D9"/>
    <w:rsid w:val="00BF26AA"/>
    <w:rsid w:val="00BF312F"/>
    <w:rsid w:val="00BF3339"/>
    <w:rsid w:val="00BF3C53"/>
    <w:rsid w:val="00BF5018"/>
    <w:rsid w:val="00BF51FC"/>
    <w:rsid w:val="00BF70E7"/>
    <w:rsid w:val="00C01E8A"/>
    <w:rsid w:val="00C02048"/>
    <w:rsid w:val="00C0356D"/>
    <w:rsid w:val="00C03ADA"/>
    <w:rsid w:val="00C048AC"/>
    <w:rsid w:val="00C04DC7"/>
    <w:rsid w:val="00C05145"/>
    <w:rsid w:val="00C051F1"/>
    <w:rsid w:val="00C0564F"/>
    <w:rsid w:val="00C058DC"/>
    <w:rsid w:val="00C06009"/>
    <w:rsid w:val="00C0722D"/>
    <w:rsid w:val="00C0751F"/>
    <w:rsid w:val="00C075F8"/>
    <w:rsid w:val="00C07DA9"/>
    <w:rsid w:val="00C07FD5"/>
    <w:rsid w:val="00C103E9"/>
    <w:rsid w:val="00C114E2"/>
    <w:rsid w:val="00C11D16"/>
    <w:rsid w:val="00C13050"/>
    <w:rsid w:val="00C13500"/>
    <w:rsid w:val="00C1778D"/>
    <w:rsid w:val="00C17A45"/>
    <w:rsid w:val="00C218C6"/>
    <w:rsid w:val="00C25558"/>
    <w:rsid w:val="00C255EE"/>
    <w:rsid w:val="00C256A9"/>
    <w:rsid w:val="00C26A08"/>
    <w:rsid w:val="00C26C05"/>
    <w:rsid w:val="00C30277"/>
    <w:rsid w:val="00C30CFC"/>
    <w:rsid w:val="00C311D0"/>
    <w:rsid w:val="00C317C8"/>
    <w:rsid w:val="00C31A90"/>
    <w:rsid w:val="00C31B94"/>
    <w:rsid w:val="00C32B8B"/>
    <w:rsid w:val="00C337FF"/>
    <w:rsid w:val="00C33A8F"/>
    <w:rsid w:val="00C34724"/>
    <w:rsid w:val="00C377AA"/>
    <w:rsid w:val="00C4024F"/>
    <w:rsid w:val="00C414DB"/>
    <w:rsid w:val="00C4153C"/>
    <w:rsid w:val="00C422FB"/>
    <w:rsid w:val="00C42C62"/>
    <w:rsid w:val="00C43A8E"/>
    <w:rsid w:val="00C44FFF"/>
    <w:rsid w:val="00C4531F"/>
    <w:rsid w:val="00C460FC"/>
    <w:rsid w:val="00C46B43"/>
    <w:rsid w:val="00C474EC"/>
    <w:rsid w:val="00C50A5D"/>
    <w:rsid w:val="00C52820"/>
    <w:rsid w:val="00C52AD4"/>
    <w:rsid w:val="00C52CBC"/>
    <w:rsid w:val="00C53394"/>
    <w:rsid w:val="00C5346C"/>
    <w:rsid w:val="00C57050"/>
    <w:rsid w:val="00C614C6"/>
    <w:rsid w:val="00C62E44"/>
    <w:rsid w:val="00C6313E"/>
    <w:rsid w:val="00C634EB"/>
    <w:rsid w:val="00C63899"/>
    <w:rsid w:val="00C64F3C"/>
    <w:rsid w:val="00C679F3"/>
    <w:rsid w:val="00C67D98"/>
    <w:rsid w:val="00C7034B"/>
    <w:rsid w:val="00C72065"/>
    <w:rsid w:val="00C726E8"/>
    <w:rsid w:val="00C72829"/>
    <w:rsid w:val="00C73661"/>
    <w:rsid w:val="00C7399A"/>
    <w:rsid w:val="00C73E7C"/>
    <w:rsid w:val="00C7429D"/>
    <w:rsid w:val="00C7487E"/>
    <w:rsid w:val="00C74ED4"/>
    <w:rsid w:val="00C77C11"/>
    <w:rsid w:val="00C80296"/>
    <w:rsid w:val="00C82DB5"/>
    <w:rsid w:val="00C82DD9"/>
    <w:rsid w:val="00C84BBC"/>
    <w:rsid w:val="00C85C87"/>
    <w:rsid w:val="00C85D28"/>
    <w:rsid w:val="00C86916"/>
    <w:rsid w:val="00C86C08"/>
    <w:rsid w:val="00C91705"/>
    <w:rsid w:val="00C92364"/>
    <w:rsid w:val="00C94AD2"/>
    <w:rsid w:val="00C94BBB"/>
    <w:rsid w:val="00C95228"/>
    <w:rsid w:val="00C96614"/>
    <w:rsid w:val="00C973AC"/>
    <w:rsid w:val="00C9787A"/>
    <w:rsid w:val="00C978B5"/>
    <w:rsid w:val="00CA1436"/>
    <w:rsid w:val="00CA1CD6"/>
    <w:rsid w:val="00CA3AC0"/>
    <w:rsid w:val="00CA41D2"/>
    <w:rsid w:val="00CA55F6"/>
    <w:rsid w:val="00CA6B34"/>
    <w:rsid w:val="00CB03A8"/>
    <w:rsid w:val="00CB0AD0"/>
    <w:rsid w:val="00CB267C"/>
    <w:rsid w:val="00CB269A"/>
    <w:rsid w:val="00CB27AF"/>
    <w:rsid w:val="00CB33E1"/>
    <w:rsid w:val="00CB374D"/>
    <w:rsid w:val="00CB43A4"/>
    <w:rsid w:val="00CB60B1"/>
    <w:rsid w:val="00CB7B61"/>
    <w:rsid w:val="00CC039A"/>
    <w:rsid w:val="00CC13FE"/>
    <w:rsid w:val="00CC1EE8"/>
    <w:rsid w:val="00CC243E"/>
    <w:rsid w:val="00CC634B"/>
    <w:rsid w:val="00CC671D"/>
    <w:rsid w:val="00CD064E"/>
    <w:rsid w:val="00CD27A1"/>
    <w:rsid w:val="00CD2A0C"/>
    <w:rsid w:val="00CD3C4C"/>
    <w:rsid w:val="00CD429F"/>
    <w:rsid w:val="00CD64A8"/>
    <w:rsid w:val="00CE034E"/>
    <w:rsid w:val="00CE0AFA"/>
    <w:rsid w:val="00CE16E2"/>
    <w:rsid w:val="00CE1978"/>
    <w:rsid w:val="00CE31E9"/>
    <w:rsid w:val="00CE3E9F"/>
    <w:rsid w:val="00CE4A40"/>
    <w:rsid w:val="00CE5A9E"/>
    <w:rsid w:val="00CE7490"/>
    <w:rsid w:val="00CF0B54"/>
    <w:rsid w:val="00CF0BD4"/>
    <w:rsid w:val="00CF294C"/>
    <w:rsid w:val="00CF302D"/>
    <w:rsid w:val="00CF3866"/>
    <w:rsid w:val="00CF4945"/>
    <w:rsid w:val="00CF5688"/>
    <w:rsid w:val="00CF5733"/>
    <w:rsid w:val="00CF577F"/>
    <w:rsid w:val="00CF5A51"/>
    <w:rsid w:val="00CF5FA4"/>
    <w:rsid w:val="00D000E2"/>
    <w:rsid w:val="00D004DB"/>
    <w:rsid w:val="00D00635"/>
    <w:rsid w:val="00D00C15"/>
    <w:rsid w:val="00D018D9"/>
    <w:rsid w:val="00D05063"/>
    <w:rsid w:val="00D05ACD"/>
    <w:rsid w:val="00D05F63"/>
    <w:rsid w:val="00D05F6E"/>
    <w:rsid w:val="00D069F6"/>
    <w:rsid w:val="00D06A61"/>
    <w:rsid w:val="00D0719C"/>
    <w:rsid w:val="00D075F8"/>
    <w:rsid w:val="00D1059A"/>
    <w:rsid w:val="00D117D3"/>
    <w:rsid w:val="00D11F13"/>
    <w:rsid w:val="00D12492"/>
    <w:rsid w:val="00D1311D"/>
    <w:rsid w:val="00D149BE"/>
    <w:rsid w:val="00D16003"/>
    <w:rsid w:val="00D2040D"/>
    <w:rsid w:val="00D20F3F"/>
    <w:rsid w:val="00D2347D"/>
    <w:rsid w:val="00D238CD"/>
    <w:rsid w:val="00D2423F"/>
    <w:rsid w:val="00D25999"/>
    <w:rsid w:val="00D25EBE"/>
    <w:rsid w:val="00D26E9E"/>
    <w:rsid w:val="00D26F89"/>
    <w:rsid w:val="00D3087E"/>
    <w:rsid w:val="00D30D1E"/>
    <w:rsid w:val="00D31B49"/>
    <w:rsid w:val="00D32BC6"/>
    <w:rsid w:val="00D33CDC"/>
    <w:rsid w:val="00D340D6"/>
    <w:rsid w:val="00D3470F"/>
    <w:rsid w:val="00D35ED6"/>
    <w:rsid w:val="00D36D58"/>
    <w:rsid w:val="00D37ABB"/>
    <w:rsid w:val="00D4146A"/>
    <w:rsid w:val="00D43080"/>
    <w:rsid w:val="00D433CA"/>
    <w:rsid w:val="00D47265"/>
    <w:rsid w:val="00D50E1D"/>
    <w:rsid w:val="00D511FE"/>
    <w:rsid w:val="00D519D1"/>
    <w:rsid w:val="00D51AD1"/>
    <w:rsid w:val="00D51B1E"/>
    <w:rsid w:val="00D52F7A"/>
    <w:rsid w:val="00D53294"/>
    <w:rsid w:val="00D5348B"/>
    <w:rsid w:val="00D55B3C"/>
    <w:rsid w:val="00D55DDF"/>
    <w:rsid w:val="00D57830"/>
    <w:rsid w:val="00D57DFF"/>
    <w:rsid w:val="00D61037"/>
    <w:rsid w:val="00D61B3E"/>
    <w:rsid w:val="00D61D88"/>
    <w:rsid w:val="00D62257"/>
    <w:rsid w:val="00D622AC"/>
    <w:rsid w:val="00D634F3"/>
    <w:rsid w:val="00D636F8"/>
    <w:rsid w:val="00D67C25"/>
    <w:rsid w:val="00D70C35"/>
    <w:rsid w:val="00D7177C"/>
    <w:rsid w:val="00D71F72"/>
    <w:rsid w:val="00D72F77"/>
    <w:rsid w:val="00D7336D"/>
    <w:rsid w:val="00D73EC0"/>
    <w:rsid w:val="00D743E1"/>
    <w:rsid w:val="00D745E6"/>
    <w:rsid w:val="00D74F95"/>
    <w:rsid w:val="00D75702"/>
    <w:rsid w:val="00D778BC"/>
    <w:rsid w:val="00D77979"/>
    <w:rsid w:val="00D80499"/>
    <w:rsid w:val="00D8083A"/>
    <w:rsid w:val="00D80CDC"/>
    <w:rsid w:val="00D82883"/>
    <w:rsid w:val="00D82D6F"/>
    <w:rsid w:val="00D82D81"/>
    <w:rsid w:val="00D82F4D"/>
    <w:rsid w:val="00D83AD4"/>
    <w:rsid w:val="00D849DF"/>
    <w:rsid w:val="00D84F04"/>
    <w:rsid w:val="00D853D6"/>
    <w:rsid w:val="00D85768"/>
    <w:rsid w:val="00D86238"/>
    <w:rsid w:val="00D86C98"/>
    <w:rsid w:val="00D873D5"/>
    <w:rsid w:val="00D90265"/>
    <w:rsid w:val="00D90D88"/>
    <w:rsid w:val="00D90E2F"/>
    <w:rsid w:val="00D91A7C"/>
    <w:rsid w:val="00D93408"/>
    <w:rsid w:val="00D93639"/>
    <w:rsid w:val="00D936A4"/>
    <w:rsid w:val="00D93ABB"/>
    <w:rsid w:val="00D94267"/>
    <w:rsid w:val="00D9455C"/>
    <w:rsid w:val="00D946AC"/>
    <w:rsid w:val="00D949C7"/>
    <w:rsid w:val="00D95468"/>
    <w:rsid w:val="00D95479"/>
    <w:rsid w:val="00D9577E"/>
    <w:rsid w:val="00D95CB6"/>
    <w:rsid w:val="00D96135"/>
    <w:rsid w:val="00D97951"/>
    <w:rsid w:val="00DA0339"/>
    <w:rsid w:val="00DA0AB9"/>
    <w:rsid w:val="00DA15F7"/>
    <w:rsid w:val="00DA1C0E"/>
    <w:rsid w:val="00DA259D"/>
    <w:rsid w:val="00DA2F68"/>
    <w:rsid w:val="00DA5693"/>
    <w:rsid w:val="00DA6087"/>
    <w:rsid w:val="00DA7168"/>
    <w:rsid w:val="00DA7509"/>
    <w:rsid w:val="00DA788E"/>
    <w:rsid w:val="00DA7997"/>
    <w:rsid w:val="00DB0796"/>
    <w:rsid w:val="00DB0EF4"/>
    <w:rsid w:val="00DB1D5E"/>
    <w:rsid w:val="00DB285E"/>
    <w:rsid w:val="00DB3650"/>
    <w:rsid w:val="00DB4EE3"/>
    <w:rsid w:val="00DB4FC7"/>
    <w:rsid w:val="00DB523F"/>
    <w:rsid w:val="00DB584E"/>
    <w:rsid w:val="00DB6106"/>
    <w:rsid w:val="00DB7434"/>
    <w:rsid w:val="00DB7A18"/>
    <w:rsid w:val="00DC27DA"/>
    <w:rsid w:val="00DC2B34"/>
    <w:rsid w:val="00DC3CC3"/>
    <w:rsid w:val="00DC40E9"/>
    <w:rsid w:val="00DC50AE"/>
    <w:rsid w:val="00DC5372"/>
    <w:rsid w:val="00DC5897"/>
    <w:rsid w:val="00DC608A"/>
    <w:rsid w:val="00DC6B3A"/>
    <w:rsid w:val="00DC705C"/>
    <w:rsid w:val="00DD0456"/>
    <w:rsid w:val="00DD161D"/>
    <w:rsid w:val="00DD1D10"/>
    <w:rsid w:val="00DD312B"/>
    <w:rsid w:val="00DD31BF"/>
    <w:rsid w:val="00DD3773"/>
    <w:rsid w:val="00DD44A6"/>
    <w:rsid w:val="00DD4AC3"/>
    <w:rsid w:val="00DD68B4"/>
    <w:rsid w:val="00DD6975"/>
    <w:rsid w:val="00DD6CD9"/>
    <w:rsid w:val="00DD7398"/>
    <w:rsid w:val="00DD7F8F"/>
    <w:rsid w:val="00DE1596"/>
    <w:rsid w:val="00DE1C98"/>
    <w:rsid w:val="00DE29CB"/>
    <w:rsid w:val="00DE2A86"/>
    <w:rsid w:val="00DE2D7C"/>
    <w:rsid w:val="00DE49E6"/>
    <w:rsid w:val="00DE7235"/>
    <w:rsid w:val="00DF08B9"/>
    <w:rsid w:val="00DF1087"/>
    <w:rsid w:val="00DF158B"/>
    <w:rsid w:val="00DF16CE"/>
    <w:rsid w:val="00DF3408"/>
    <w:rsid w:val="00DF384F"/>
    <w:rsid w:val="00DF42FE"/>
    <w:rsid w:val="00DF4320"/>
    <w:rsid w:val="00DF5529"/>
    <w:rsid w:val="00DF5663"/>
    <w:rsid w:val="00DF71C3"/>
    <w:rsid w:val="00E00ED2"/>
    <w:rsid w:val="00E01967"/>
    <w:rsid w:val="00E028CD"/>
    <w:rsid w:val="00E03525"/>
    <w:rsid w:val="00E04BF1"/>
    <w:rsid w:val="00E05067"/>
    <w:rsid w:val="00E05E5C"/>
    <w:rsid w:val="00E061A1"/>
    <w:rsid w:val="00E06CCD"/>
    <w:rsid w:val="00E10D5A"/>
    <w:rsid w:val="00E137F7"/>
    <w:rsid w:val="00E14AB2"/>
    <w:rsid w:val="00E153F4"/>
    <w:rsid w:val="00E15A89"/>
    <w:rsid w:val="00E16449"/>
    <w:rsid w:val="00E16965"/>
    <w:rsid w:val="00E21AEC"/>
    <w:rsid w:val="00E222BE"/>
    <w:rsid w:val="00E22317"/>
    <w:rsid w:val="00E23C15"/>
    <w:rsid w:val="00E240E4"/>
    <w:rsid w:val="00E241CE"/>
    <w:rsid w:val="00E243CB"/>
    <w:rsid w:val="00E24A30"/>
    <w:rsid w:val="00E24CF7"/>
    <w:rsid w:val="00E24E56"/>
    <w:rsid w:val="00E25A52"/>
    <w:rsid w:val="00E25EE8"/>
    <w:rsid w:val="00E25FF7"/>
    <w:rsid w:val="00E262FB"/>
    <w:rsid w:val="00E2680F"/>
    <w:rsid w:val="00E27707"/>
    <w:rsid w:val="00E279E0"/>
    <w:rsid w:val="00E303CF"/>
    <w:rsid w:val="00E31F5B"/>
    <w:rsid w:val="00E347A1"/>
    <w:rsid w:val="00E34AA0"/>
    <w:rsid w:val="00E36192"/>
    <w:rsid w:val="00E3661F"/>
    <w:rsid w:val="00E3676E"/>
    <w:rsid w:val="00E368B4"/>
    <w:rsid w:val="00E37D28"/>
    <w:rsid w:val="00E41616"/>
    <w:rsid w:val="00E42B1C"/>
    <w:rsid w:val="00E430D7"/>
    <w:rsid w:val="00E437AB"/>
    <w:rsid w:val="00E45304"/>
    <w:rsid w:val="00E45E7B"/>
    <w:rsid w:val="00E4694D"/>
    <w:rsid w:val="00E50A76"/>
    <w:rsid w:val="00E51031"/>
    <w:rsid w:val="00E5174C"/>
    <w:rsid w:val="00E5276A"/>
    <w:rsid w:val="00E527EB"/>
    <w:rsid w:val="00E527F6"/>
    <w:rsid w:val="00E52EBB"/>
    <w:rsid w:val="00E538E0"/>
    <w:rsid w:val="00E547BB"/>
    <w:rsid w:val="00E55244"/>
    <w:rsid w:val="00E55AF2"/>
    <w:rsid w:val="00E570B0"/>
    <w:rsid w:val="00E57623"/>
    <w:rsid w:val="00E60D52"/>
    <w:rsid w:val="00E60F6C"/>
    <w:rsid w:val="00E662F9"/>
    <w:rsid w:val="00E663F1"/>
    <w:rsid w:val="00E675C4"/>
    <w:rsid w:val="00E67862"/>
    <w:rsid w:val="00E718EE"/>
    <w:rsid w:val="00E71B65"/>
    <w:rsid w:val="00E7247B"/>
    <w:rsid w:val="00E745A7"/>
    <w:rsid w:val="00E75603"/>
    <w:rsid w:val="00E75ED6"/>
    <w:rsid w:val="00E76B44"/>
    <w:rsid w:val="00E76C17"/>
    <w:rsid w:val="00E770EB"/>
    <w:rsid w:val="00E773C5"/>
    <w:rsid w:val="00E80058"/>
    <w:rsid w:val="00E805A1"/>
    <w:rsid w:val="00E805C1"/>
    <w:rsid w:val="00E816F5"/>
    <w:rsid w:val="00E828E2"/>
    <w:rsid w:val="00E83310"/>
    <w:rsid w:val="00E83805"/>
    <w:rsid w:val="00E83E87"/>
    <w:rsid w:val="00E841DA"/>
    <w:rsid w:val="00E84441"/>
    <w:rsid w:val="00E84A56"/>
    <w:rsid w:val="00E85D76"/>
    <w:rsid w:val="00E8624E"/>
    <w:rsid w:val="00E86380"/>
    <w:rsid w:val="00E86B6A"/>
    <w:rsid w:val="00E86C25"/>
    <w:rsid w:val="00E878B5"/>
    <w:rsid w:val="00E91164"/>
    <w:rsid w:val="00E915EA"/>
    <w:rsid w:val="00E92C26"/>
    <w:rsid w:val="00E94F10"/>
    <w:rsid w:val="00E951E8"/>
    <w:rsid w:val="00E97574"/>
    <w:rsid w:val="00EA00FF"/>
    <w:rsid w:val="00EA06E2"/>
    <w:rsid w:val="00EA2352"/>
    <w:rsid w:val="00EA2629"/>
    <w:rsid w:val="00EA26B7"/>
    <w:rsid w:val="00EA29AA"/>
    <w:rsid w:val="00EA3066"/>
    <w:rsid w:val="00EA3C89"/>
    <w:rsid w:val="00EA487D"/>
    <w:rsid w:val="00EA5982"/>
    <w:rsid w:val="00EA68B5"/>
    <w:rsid w:val="00EA6A6D"/>
    <w:rsid w:val="00EB1B1E"/>
    <w:rsid w:val="00EB1B92"/>
    <w:rsid w:val="00EB1D8C"/>
    <w:rsid w:val="00EB1F43"/>
    <w:rsid w:val="00EB27A9"/>
    <w:rsid w:val="00EB4F80"/>
    <w:rsid w:val="00EC045C"/>
    <w:rsid w:val="00EC1F10"/>
    <w:rsid w:val="00EC21EB"/>
    <w:rsid w:val="00EC22BB"/>
    <w:rsid w:val="00EC2832"/>
    <w:rsid w:val="00EC3854"/>
    <w:rsid w:val="00EC4F38"/>
    <w:rsid w:val="00EC5F57"/>
    <w:rsid w:val="00EC7B2A"/>
    <w:rsid w:val="00ED0865"/>
    <w:rsid w:val="00ED1506"/>
    <w:rsid w:val="00ED220B"/>
    <w:rsid w:val="00ED24C0"/>
    <w:rsid w:val="00ED2F47"/>
    <w:rsid w:val="00ED3BA1"/>
    <w:rsid w:val="00ED5074"/>
    <w:rsid w:val="00ED75DA"/>
    <w:rsid w:val="00EE1064"/>
    <w:rsid w:val="00EE1772"/>
    <w:rsid w:val="00EE3343"/>
    <w:rsid w:val="00EE35DF"/>
    <w:rsid w:val="00EE39A9"/>
    <w:rsid w:val="00EE5858"/>
    <w:rsid w:val="00EE5D85"/>
    <w:rsid w:val="00EF00B1"/>
    <w:rsid w:val="00EF079E"/>
    <w:rsid w:val="00EF103F"/>
    <w:rsid w:val="00EF1458"/>
    <w:rsid w:val="00EF18D4"/>
    <w:rsid w:val="00EF24C0"/>
    <w:rsid w:val="00EF40A5"/>
    <w:rsid w:val="00EF473B"/>
    <w:rsid w:val="00EF4E4C"/>
    <w:rsid w:val="00EF5768"/>
    <w:rsid w:val="00EF7B9B"/>
    <w:rsid w:val="00EF7EB8"/>
    <w:rsid w:val="00EF7EC1"/>
    <w:rsid w:val="00F00122"/>
    <w:rsid w:val="00F01019"/>
    <w:rsid w:val="00F02443"/>
    <w:rsid w:val="00F05188"/>
    <w:rsid w:val="00F06AF6"/>
    <w:rsid w:val="00F07B3A"/>
    <w:rsid w:val="00F11F0C"/>
    <w:rsid w:val="00F11F59"/>
    <w:rsid w:val="00F1215B"/>
    <w:rsid w:val="00F121CB"/>
    <w:rsid w:val="00F12890"/>
    <w:rsid w:val="00F13AEE"/>
    <w:rsid w:val="00F13FFE"/>
    <w:rsid w:val="00F146B4"/>
    <w:rsid w:val="00F16764"/>
    <w:rsid w:val="00F172F0"/>
    <w:rsid w:val="00F20FC2"/>
    <w:rsid w:val="00F20FF9"/>
    <w:rsid w:val="00F20FFC"/>
    <w:rsid w:val="00F21FC1"/>
    <w:rsid w:val="00F22C92"/>
    <w:rsid w:val="00F2672D"/>
    <w:rsid w:val="00F269FD"/>
    <w:rsid w:val="00F26B19"/>
    <w:rsid w:val="00F2729A"/>
    <w:rsid w:val="00F27A58"/>
    <w:rsid w:val="00F27DF2"/>
    <w:rsid w:val="00F32CDC"/>
    <w:rsid w:val="00F33740"/>
    <w:rsid w:val="00F35998"/>
    <w:rsid w:val="00F36B9B"/>
    <w:rsid w:val="00F378CC"/>
    <w:rsid w:val="00F37ADF"/>
    <w:rsid w:val="00F42847"/>
    <w:rsid w:val="00F45116"/>
    <w:rsid w:val="00F47CCA"/>
    <w:rsid w:val="00F47FAB"/>
    <w:rsid w:val="00F50D1D"/>
    <w:rsid w:val="00F5211B"/>
    <w:rsid w:val="00F52855"/>
    <w:rsid w:val="00F529F0"/>
    <w:rsid w:val="00F530E8"/>
    <w:rsid w:val="00F54AF6"/>
    <w:rsid w:val="00F54B37"/>
    <w:rsid w:val="00F54D7A"/>
    <w:rsid w:val="00F551A0"/>
    <w:rsid w:val="00F556DE"/>
    <w:rsid w:val="00F55B8A"/>
    <w:rsid w:val="00F55C56"/>
    <w:rsid w:val="00F55D2D"/>
    <w:rsid w:val="00F55F84"/>
    <w:rsid w:val="00F5609C"/>
    <w:rsid w:val="00F563DC"/>
    <w:rsid w:val="00F57052"/>
    <w:rsid w:val="00F5741D"/>
    <w:rsid w:val="00F57AD7"/>
    <w:rsid w:val="00F57FE8"/>
    <w:rsid w:val="00F60883"/>
    <w:rsid w:val="00F62728"/>
    <w:rsid w:val="00F6292F"/>
    <w:rsid w:val="00F64589"/>
    <w:rsid w:val="00F65FC8"/>
    <w:rsid w:val="00F671C4"/>
    <w:rsid w:val="00F674D0"/>
    <w:rsid w:val="00F67C41"/>
    <w:rsid w:val="00F72819"/>
    <w:rsid w:val="00F7283A"/>
    <w:rsid w:val="00F7296E"/>
    <w:rsid w:val="00F7686B"/>
    <w:rsid w:val="00F76CAF"/>
    <w:rsid w:val="00F76D4C"/>
    <w:rsid w:val="00F77465"/>
    <w:rsid w:val="00F81441"/>
    <w:rsid w:val="00F8173C"/>
    <w:rsid w:val="00F819B4"/>
    <w:rsid w:val="00F82FB8"/>
    <w:rsid w:val="00F85104"/>
    <w:rsid w:val="00F85CC3"/>
    <w:rsid w:val="00F8608C"/>
    <w:rsid w:val="00F86C14"/>
    <w:rsid w:val="00F8742B"/>
    <w:rsid w:val="00F9171A"/>
    <w:rsid w:val="00F91E6C"/>
    <w:rsid w:val="00F927DF"/>
    <w:rsid w:val="00F930AB"/>
    <w:rsid w:val="00F932C1"/>
    <w:rsid w:val="00F937A5"/>
    <w:rsid w:val="00F93805"/>
    <w:rsid w:val="00F94764"/>
    <w:rsid w:val="00F95F91"/>
    <w:rsid w:val="00F97C74"/>
    <w:rsid w:val="00FA0673"/>
    <w:rsid w:val="00FA0B33"/>
    <w:rsid w:val="00FA0EED"/>
    <w:rsid w:val="00FA1B2C"/>
    <w:rsid w:val="00FA1D14"/>
    <w:rsid w:val="00FA1E5D"/>
    <w:rsid w:val="00FA1FF7"/>
    <w:rsid w:val="00FA25FA"/>
    <w:rsid w:val="00FA2765"/>
    <w:rsid w:val="00FA324E"/>
    <w:rsid w:val="00FA3635"/>
    <w:rsid w:val="00FA407A"/>
    <w:rsid w:val="00FA4A99"/>
    <w:rsid w:val="00FA5297"/>
    <w:rsid w:val="00FA52D8"/>
    <w:rsid w:val="00FA6464"/>
    <w:rsid w:val="00FB0010"/>
    <w:rsid w:val="00FB158E"/>
    <w:rsid w:val="00FB1C74"/>
    <w:rsid w:val="00FB2814"/>
    <w:rsid w:val="00FB51C1"/>
    <w:rsid w:val="00FB5A60"/>
    <w:rsid w:val="00FB5EFB"/>
    <w:rsid w:val="00FB5F62"/>
    <w:rsid w:val="00FC10CC"/>
    <w:rsid w:val="00FC1E23"/>
    <w:rsid w:val="00FC31CB"/>
    <w:rsid w:val="00FC3BEC"/>
    <w:rsid w:val="00FC4746"/>
    <w:rsid w:val="00FC55A9"/>
    <w:rsid w:val="00FC59B6"/>
    <w:rsid w:val="00FC639F"/>
    <w:rsid w:val="00FC7734"/>
    <w:rsid w:val="00FC7768"/>
    <w:rsid w:val="00FC7BE1"/>
    <w:rsid w:val="00FC7E85"/>
    <w:rsid w:val="00FC7ED1"/>
    <w:rsid w:val="00FC7F72"/>
    <w:rsid w:val="00FD0914"/>
    <w:rsid w:val="00FD0930"/>
    <w:rsid w:val="00FD15D9"/>
    <w:rsid w:val="00FD27A2"/>
    <w:rsid w:val="00FD4E12"/>
    <w:rsid w:val="00FD5C05"/>
    <w:rsid w:val="00FD7469"/>
    <w:rsid w:val="00FD792B"/>
    <w:rsid w:val="00FD7C21"/>
    <w:rsid w:val="00FE01F7"/>
    <w:rsid w:val="00FE15D2"/>
    <w:rsid w:val="00FE22A0"/>
    <w:rsid w:val="00FE248B"/>
    <w:rsid w:val="00FE2A67"/>
    <w:rsid w:val="00FE3363"/>
    <w:rsid w:val="00FE4F2D"/>
    <w:rsid w:val="00FE624A"/>
    <w:rsid w:val="00FE6FBC"/>
    <w:rsid w:val="00FE7447"/>
    <w:rsid w:val="00FE7C9A"/>
    <w:rsid w:val="00FE7F0C"/>
    <w:rsid w:val="00FF0601"/>
    <w:rsid w:val="00FF3062"/>
    <w:rsid w:val="00FF3813"/>
    <w:rsid w:val="00FF3DAC"/>
    <w:rsid w:val="00FF494A"/>
    <w:rsid w:val="00FF5C21"/>
    <w:rsid w:val="00FF62C5"/>
    <w:rsid w:val="00FF75B5"/>
    <w:rsid w:val="00FF7776"/>
    <w:rsid w:val="00FF7F27"/>
    <w:rsid w:val="00FF7FA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F2BFA86"/>
  <w15:chartTrackingRefBased/>
  <w15:docId w15:val="{32061BB9-EF2E-466A-BE01-3E12C9090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133E12"/>
    <w:pPr>
      <w:spacing w:line="480" w:lineRule="auto"/>
    </w:pPr>
    <w:rPr>
      <w:rFonts w:ascii="Times New Roman" w:hAnsi="Times New Roman"/>
      <w:sz w:val="24"/>
      <w:szCs w:val="22"/>
    </w:rPr>
  </w:style>
  <w:style w:type="paragraph" w:styleId="Heading1">
    <w:name w:val="heading 1"/>
    <w:basedOn w:val="Normal"/>
    <w:next w:val="Normal"/>
    <w:link w:val="Heading1Char"/>
    <w:uiPriority w:val="1"/>
    <w:semiHidden/>
    <w:unhideWhenUsed/>
    <w:qFormat/>
    <w:pPr>
      <w:keepNext/>
      <w:keepLines/>
      <w:spacing w:after="40"/>
      <w:outlineLvl w:val="0"/>
    </w:pPr>
    <w:rPr>
      <w:rFonts w:ascii="Cambria" w:eastAsia="Times New Roman" w:hAnsi="Cambria"/>
      <w:b/>
      <w:bCs/>
      <w:caps/>
      <w:color w:val="000000"/>
      <w:spacing w:val="10"/>
      <w:szCs w:val="28"/>
    </w:rPr>
  </w:style>
  <w:style w:type="paragraph" w:styleId="Heading2">
    <w:name w:val="heading 2"/>
    <w:basedOn w:val="Normal"/>
    <w:next w:val="Normal"/>
    <w:link w:val="Heading2Char"/>
    <w:uiPriority w:val="1"/>
    <w:semiHidden/>
    <w:unhideWhenUsed/>
    <w:qFormat/>
    <w:pPr>
      <w:spacing w:before="240" w:after="40"/>
      <w:outlineLvl w:val="1"/>
    </w:pPr>
    <w:rPr>
      <w:caps/>
      <w:color w:val="000000"/>
      <w:spacing w:val="10"/>
    </w:rPr>
  </w:style>
  <w:style w:type="paragraph" w:styleId="Heading3">
    <w:name w:val="heading 3"/>
    <w:basedOn w:val="Normal"/>
    <w:next w:val="Normal"/>
    <w:link w:val="Heading3Char"/>
    <w:uiPriority w:val="1"/>
    <w:semiHidden/>
    <w:unhideWhenUsed/>
    <w:qFormat/>
    <w:pPr>
      <w:ind w:left="288"/>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semiHidden/>
    <w:rPr>
      <w:rFonts w:ascii="Cambria" w:eastAsia="Times New Roman" w:hAnsi="Cambria" w:cs="Times New Roman"/>
      <w:b/>
      <w:bCs/>
      <w:caps/>
      <w:color w:val="000000"/>
      <w:spacing w:val="10"/>
      <w:sz w:val="16"/>
      <w:szCs w:val="28"/>
    </w:rPr>
  </w:style>
  <w:style w:type="character" w:customStyle="1" w:styleId="Heading2Char">
    <w:name w:val="Heading 2 Char"/>
    <w:link w:val="Heading2"/>
    <w:uiPriority w:val="1"/>
    <w:semiHidden/>
    <w:rPr>
      <w:caps/>
      <w:color w:val="000000"/>
      <w:spacing w:val="10"/>
      <w:sz w:val="16"/>
    </w:rPr>
  </w:style>
  <w:style w:type="character" w:customStyle="1" w:styleId="Heading3Char">
    <w:name w:val="Heading 3 Char"/>
    <w:link w:val="Heading3"/>
    <w:uiPriority w:val="1"/>
    <w:semiHidden/>
    <w:rPr>
      <w:i/>
      <w:sz w:val="16"/>
    </w:rPr>
  </w:style>
  <w:style w:type="paragraph" w:customStyle="1" w:styleId="JobTitle">
    <w:name w:val="Job Title"/>
    <w:basedOn w:val="Normal"/>
    <w:link w:val="JobTitleChar"/>
    <w:qFormat/>
    <w:pPr>
      <w:tabs>
        <w:tab w:val="left" w:pos="7560"/>
      </w:tabs>
      <w:ind w:left="288"/>
    </w:pPr>
    <w:rPr>
      <w:b/>
    </w:rPr>
  </w:style>
  <w:style w:type="character" w:customStyle="1" w:styleId="JobTitleChar">
    <w:name w:val="Job Title Char"/>
    <w:link w:val="JobTitle"/>
    <w:rPr>
      <w:b/>
      <w:sz w:val="16"/>
    </w:rPr>
  </w:style>
  <w:style w:type="paragraph" w:customStyle="1" w:styleId="ContactInformation">
    <w:name w:val="Contact Information"/>
    <w:basedOn w:val="Normal"/>
    <w:qFormat/>
    <w:pPr>
      <w:spacing w:after="400"/>
      <w:ind w:left="288"/>
    </w:pPr>
  </w:style>
  <w:style w:type="paragraph" w:customStyle="1" w:styleId="NormalBodyText">
    <w:name w:val="Normal Body Text"/>
    <w:basedOn w:val="Normal"/>
    <w:qFormat/>
    <w:pPr>
      <w:tabs>
        <w:tab w:val="left" w:pos="7560"/>
      </w:tabs>
      <w:ind w:left="288"/>
    </w:pPr>
  </w:style>
  <w:style w:type="paragraph" w:customStyle="1" w:styleId="AllCaps">
    <w:name w:val="All Caps"/>
    <w:basedOn w:val="Normal"/>
    <w:semiHidden/>
    <w:unhideWhenUsed/>
    <w:qFormat/>
    <w:rPr>
      <w:caps/>
      <w:spacing w:val="20"/>
      <w:sz w:val="15"/>
    </w:rPr>
  </w:style>
  <w:style w:type="paragraph" w:customStyle="1" w:styleId="Location">
    <w:name w:val="Location"/>
    <w:basedOn w:val="Normal"/>
    <w:qFormat/>
    <w:pPr>
      <w:ind w:left="288"/>
    </w:pPr>
  </w:style>
  <w:style w:type="paragraph" w:customStyle="1" w:styleId="SpaceAfter">
    <w:name w:val="Space After"/>
    <w:basedOn w:val="Normal"/>
    <w:qFormat/>
    <w:pPr>
      <w:tabs>
        <w:tab w:val="left" w:pos="7560"/>
      </w:tabs>
      <w:spacing w:after="160"/>
      <w:ind w:left="288" w:right="2880"/>
    </w:pPr>
  </w:style>
  <w:style w:type="character" w:styleId="PlaceholderText">
    <w:name w:val="Placeholder Text"/>
    <w:uiPriority w:val="99"/>
    <w:semiHidden/>
    <w:rPr>
      <w:color w:val="808080"/>
    </w:rPr>
  </w:style>
  <w:style w:type="paragraph" w:styleId="BalloonText">
    <w:name w:val="Balloon Text"/>
    <w:basedOn w:val="Normal"/>
    <w:link w:val="BalloonTextChar"/>
    <w:uiPriority w:val="99"/>
    <w:semiHidden/>
    <w:unhideWhenUsed/>
    <w:pPr>
      <w:spacing w:line="240" w:lineRule="auto"/>
    </w:pPr>
    <w:rPr>
      <w:rFonts w:ascii="Tahoma" w:hAnsi="Tahoma" w:cs="Tahoma"/>
      <w:szCs w:val="16"/>
    </w:rPr>
  </w:style>
  <w:style w:type="character" w:customStyle="1" w:styleId="BalloonTextChar">
    <w:name w:val="Balloon Text Char"/>
    <w:link w:val="BalloonText"/>
    <w:uiPriority w:val="99"/>
    <w:semiHidden/>
    <w:rPr>
      <w:rFonts w:ascii="Tahoma" w:hAnsi="Tahoma" w:cs="Tahoma"/>
      <w:sz w:val="16"/>
      <w:szCs w:val="16"/>
    </w:rPr>
  </w:style>
  <w:style w:type="paragraph" w:customStyle="1" w:styleId="YourName">
    <w:name w:val="Your Name"/>
    <w:basedOn w:val="Normal"/>
    <w:qFormat/>
    <w:pPr>
      <w:keepNext/>
      <w:keepLines/>
      <w:tabs>
        <w:tab w:val="left" w:pos="8640"/>
      </w:tabs>
      <w:spacing w:after="40"/>
      <w:outlineLvl w:val="0"/>
    </w:pPr>
    <w:rPr>
      <w:rFonts w:ascii="Cambria" w:eastAsia="Times New Roman" w:hAnsi="Cambria"/>
      <w:b/>
      <w:bCs/>
      <w:caps/>
      <w:color w:val="000000"/>
      <w:spacing w:val="10"/>
      <w:szCs w:val="28"/>
    </w:rPr>
  </w:style>
  <w:style w:type="paragraph" w:customStyle="1" w:styleId="SpaceAfter1NoRightIndent">
    <w:name w:val="Space After 1 (No Right Indent)"/>
    <w:basedOn w:val="Normal"/>
    <w:qFormat/>
    <w:pPr>
      <w:tabs>
        <w:tab w:val="left" w:pos="7560"/>
      </w:tabs>
      <w:spacing w:after="160"/>
      <w:ind w:left="288"/>
    </w:pPr>
  </w:style>
  <w:style w:type="paragraph" w:customStyle="1" w:styleId="SectionHeading">
    <w:name w:val="Section Heading"/>
    <w:basedOn w:val="Normal"/>
    <w:qFormat/>
    <w:pPr>
      <w:spacing w:before="240" w:after="40"/>
      <w:outlineLvl w:val="1"/>
    </w:pPr>
    <w:rPr>
      <w:caps/>
      <w:color w:val="000000"/>
      <w:spacing w:val="10"/>
    </w:rPr>
  </w:style>
  <w:style w:type="paragraph" w:customStyle="1" w:styleId="ItalicHeading">
    <w:name w:val="Italic Heading"/>
    <w:basedOn w:val="Normal"/>
    <w:qFormat/>
    <w:pPr>
      <w:ind w:left="288"/>
      <w:outlineLvl w:val="2"/>
    </w:pPr>
    <w:rPr>
      <w:i/>
    </w:rPr>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HeaderChar">
    <w:name w:val="Header Char"/>
    <w:link w:val="Header"/>
    <w:uiPriority w:val="99"/>
    <w:rPr>
      <w:sz w:val="16"/>
    </w:rPr>
  </w:style>
  <w:style w:type="paragraph" w:styleId="Footer">
    <w:name w:val="footer"/>
    <w:basedOn w:val="Normal"/>
    <w:link w:val="FooterChar"/>
    <w:uiPriority w:val="99"/>
    <w:unhideWhenUsed/>
    <w:pPr>
      <w:tabs>
        <w:tab w:val="center" w:pos="4680"/>
        <w:tab w:val="right" w:pos="9360"/>
      </w:tabs>
      <w:spacing w:line="240" w:lineRule="auto"/>
    </w:pPr>
  </w:style>
  <w:style w:type="character" w:customStyle="1" w:styleId="FooterChar">
    <w:name w:val="Footer Char"/>
    <w:link w:val="Footer"/>
    <w:uiPriority w:val="99"/>
    <w:rPr>
      <w:sz w:val="16"/>
    </w:rPr>
  </w:style>
  <w:style w:type="character" w:styleId="Hyperlink">
    <w:name w:val="Hyperlink"/>
    <w:uiPriority w:val="99"/>
    <w:unhideWhenUsed/>
    <w:rsid w:val="008F6658"/>
    <w:rPr>
      <w:color w:val="0000FF"/>
      <w:u w:val="single"/>
    </w:rPr>
  </w:style>
  <w:style w:type="character" w:styleId="UnresolvedMention">
    <w:name w:val="Unresolved Mention"/>
    <w:basedOn w:val="DefaultParagraphFont"/>
    <w:uiPriority w:val="99"/>
    <w:semiHidden/>
    <w:unhideWhenUsed/>
    <w:rsid w:val="0049255D"/>
    <w:rPr>
      <w:color w:val="605E5C"/>
      <w:shd w:val="clear" w:color="auto" w:fill="E1DFDD"/>
    </w:rPr>
  </w:style>
  <w:style w:type="character" w:styleId="FollowedHyperlink">
    <w:name w:val="FollowedHyperlink"/>
    <w:basedOn w:val="DefaultParagraphFont"/>
    <w:uiPriority w:val="99"/>
    <w:semiHidden/>
    <w:unhideWhenUsed/>
    <w:rsid w:val="00A85530"/>
    <w:rPr>
      <w:color w:val="954F72" w:themeColor="followedHyperlink"/>
      <w:u w:val="single"/>
    </w:rPr>
  </w:style>
  <w:style w:type="character" w:styleId="CommentReference">
    <w:name w:val="annotation reference"/>
    <w:basedOn w:val="DefaultParagraphFont"/>
    <w:uiPriority w:val="99"/>
    <w:semiHidden/>
    <w:unhideWhenUsed/>
    <w:rsid w:val="00BA4030"/>
    <w:rPr>
      <w:sz w:val="16"/>
      <w:szCs w:val="16"/>
    </w:rPr>
  </w:style>
  <w:style w:type="paragraph" w:styleId="CommentText">
    <w:name w:val="annotation text"/>
    <w:basedOn w:val="Normal"/>
    <w:link w:val="CommentTextChar"/>
    <w:uiPriority w:val="99"/>
    <w:unhideWhenUsed/>
    <w:rsid w:val="00BA4030"/>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BA4030"/>
    <w:rPr>
      <w:rFonts w:asciiTheme="minorHAnsi" w:eastAsiaTheme="minorHAnsi" w:hAnsiTheme="minorHAnsi" w:cstheme="minorBidi"/>
    </w:rPr>
  </w:style>
  <w:style w:type="paragraph" w:styleId="NormalWeb">
    <w:name w:val="Normal (Web)"/>
    <w:basedOn w:val="Normal"/>
    <w:uiPriority w:val="99"/>
    <w:unhideWhenUsed/>
    <w:rsid w:val="00C94AD2"/>
    <w:pPr>
      <w:spacing w:before="100" w:beforeAutospacing="1" w:after="100" w:afterAutospacing="1" w:line="240" w:lineRule="auto"/>
    </w:pPr>
    <w:rPr>
      <w:rFonts w:eastAsia="Times New Roman"/>
      <w:szCs w:val="24"/>
      <w:lang w:bidi="hi-IN"/>
    </w:rPr>
  </w:style>
  <w:style w:type="table" w:styleId="TableGrid">
    <w:name w:val="Table Grid"/>
    <w:basedOn w:val="TableNormal"/>
    <w:uiPriority w:val="1"/>
    <w:rsid w:val="00DA2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34865">
      <w:bodyDiv w:val="1"/>
      <w:marLeft w:val="0"/>
      <w:marRight w:val="0"/>
      <w:marTop w:val="0"/>
      <w:marBottom w:val="0"/>
      <w:divBdr>
        <w:top w:val="none" w:sz="0" w:space="0" w:color="auto"/>
        <w:left w:val="none" w:sz="0" w:space="0" w:color="auto"/>
        <w:bottom w:val="none" w:sz="0" w:space="0" w:color="auto"/>
        <w:right w:val="none" w:sz="0" w:space="0" w:color="auto"/>
      </w:divBdr>
      <w:divsChild>
        <w:div w:id="1058743355">
          <w:marLeft w:val="0"/>
          <w:marRight w:val="0"/>
          <w:marTop w:val="0"/>
          <w:marBottom w:val="0"/>
          <w:divBdr>
            <w:top w:val="none" w:sz="0" w:space="0" w:color="auto"/>
            <w:left w:val="none" w:sz="0" w:space="0" w:color="auto"/>
            <w:bottom w:val="none" w:sz="0" w:space="0" w:color="auto"/>
            <w:right w:val="none" w:sz="0" w:space="0" w:color="auto"/>
          </w:divBdr>
        </w:div>
      </w:divsChild>
    </w:div>
    <w:div w:id="72777502">
      <w:bodyDiv w:val="1"/>
      <w:marLeft w:val="0"/>
      <w:marRight w:val="0"/>
      <w:marTop w:val="0"/>
      <w:marBottom w:val="0"/>
      <w:divBdr>
        <w:top w:val="none" w:sz="0" w:space="0" w:color="auto"/>
        <w:left w:val="none" w:sz="0" w:space="0" w:color="auto"/>
        <w:bottom w:val="none" w:sz="0" w:space="0" w:color="auto"/>
        <w:right w:val="none" w:sz="0" w:space="0" w:color="auto"/>
      </w:divBdr>
    </w:div>
    <w:div w:id="107748393">
      <w:bodyDiv w:val="1"/>
      <w:marLeft w:val="0"/>
      <w:marRight w:val="0"/>
      <w:marTop w:val="0"/>
      <w:marBottom w:val="0"/>
      <w:divBdr>
        <w:top w:val="none" w:sz="0" w:space="0" w:color="auto"/>
        <w:left w:val="none" w:sz="0" w:space="0" w:color="auto"/>
        <w:bottom w:val="none" w:sz="0" w:space="0" w:color="auto"/>
        <w:right w:val="none" w:sz="0" w:space="0" w:color="auto"/>
      </w:divBdr>
      <w:divsChild>
        <w:div w:id="402728532">
          <w:marLeft w:val="0"/>
          <w:marRight w:val="0"/>
          <w:marTop w:val="0"/>
          <w:marBottom w:val="0"/>
          <w:divBdr>
            <w:top w:val="none" w:sz="0" w:space="0" w:color="auto"/>
            <w:left w:val="none" w:sz="0" w:space="0" w:color="auto"/>
            <w:bottom w:val="none" w:sz="0" w:space="0" w:color="auto"/>
            <w:right w:val="none" w:sz="0" w:space="0" w:color="auto"/>
          </w:divBdr>
        </w:div>
      </w:divsChild>
    </w:div>
    <w:div w:id="120198635">
      <w:bodyDiv w:val="1"/>
      <w:marLeft w:val="0"/>
      <w:marRight w:val="0"/>
      <w:marTop w:val="0"/>
      <w:marBottom w:val="0"/>
      <w:divBdr>
        <w:top w:val="none" w:sz="0" w:space="0" w:color="auto"/>
        <w:left w:val="none" w:sz="0" w:space="0" w:color="auto"/>
        <w:bottom w:val="none" w:sz="0" w:space="0" w:color="auto"/>
        <w:right w:val="none" w:sz="0" w:space="0" w:color="auto"/>
      </w:divBdr>
      <w:divsChild>
        <w:div w:id="486438223">
          <w:marLeft w:val="0"/>
          <w:marRight w:val="0"/>
          <w:marTop w:val="0"/>
          <w:marBottom w:val="0"/>
          <w:divBdr>
            <w:top w:val="none" w:sz="0" w:space="0" w:color="auto"/>
            <w:left w:val="none" w:sz="0" w:space="0" w:color="auto"/>
            <w:bottom w:val="none" w:sz="0" w:space="0" w:color="auto"/>
            <w:right w:val="none" w:sz="0" w:space="0" w:color="auto"/>
          </w:divBdr>
        </w:div>
      </w:divsChild>
    </w:div>
    <w:div w:id="169025156">
      <w:bodyDiv w:val="1"/>
      <w:marLeft w:val="0"/>
      <w:marRight w:val="0"/>
      <w:marTop w:val="0"/>
      <w:marBottom w:val="0"/>
      <w:divBdr>
        <w:top w:val="none" w:sz="0" w:space="0" w:color="auto"/>
        <w:left w:val="none" w:sz="0" w:space="0" w:color="auto"/>
        <w:bottom w:val="none" w:sz="0" w:space="0" w:color="auto"/>
        <w:right w:val="none" w:sz="0" w:space="0" w:color="auto"/>
      </w:divBdr>
    </w:div>
    <w:div w:id="264466125">
      <w:bodyDiv w:val="1"/>
      <w:marLeft w:val="0"/>
      <w:marRight w:val="0"/>
      <w:marTop w:val="0"/>
      <w:marBottom w:val="0"/>
      <w:divBdr>
        <w:top w:val="none" w:sz="0" w:space="0" w:color="auto"/>
        <w:left w:val="none" w:sz="0" w:space="0" w:color="auto"/>
        <w:bottom w:val="none" w:sz="0" w:space="0" w:color="auto"/>
        <w:right w:val="none" w:sz="0" w:space="0" w:color="auto"/>
      </w:divBdr>
    </w:div>
    <w:div w:id="367218956">
      <w:bodyDiv w:val="1"/>
      <w:marLeft w:val="0"/>
      <w:marRight w:val="0"/>
      <w:marTop w:val="0"/>
      <w:marBottom w:val="0"/>
      <w:divBdr>
        <w:top w:val="none" w:sz="0" w:space="0" w:color="auto"/>
        <w:left w:val="none" w:sz="0" w:space="0" w:color="auto"/>
        <w:bottom w:val="none" w:sz="0" w:space="0" w:color="auto"/>
        <w:right w:val="none" w:sz="0" w:space="0" w:color="auto"/>
      </w:divBdr>
      <w:divsChild>
        <w:div w:id="1786538225">
          <w:marLeft w:val="0"/>
          <w:marRight w:val="0"/>
          <w:marTop w:val="0"/>
          <w:marBottom w:val="0"/>
          <w:divBdr>
            <w:top w:val="none" w:sz="0" w:space="0" w:color="auto"/>
            <w:left w:val="none" w:sz="0" w:space="0" w:color="auto"/>
            <w:bottom w:val="none" w:sz="0" w:space="0" w:color="auto"/>
            <w:right w:val="none" w:sz="0" w:space="0" w:color="auto"/>
          </w:divBdr>
        </w:div>
      </w:divsChild>
    </w:div>
    <w:div w:id="391971589">
      <w:bodyDiv w:val="1"/>
      <w:marLeft w:val="0"/>
      <w:marRight w:val="0"/>
      <w:marTop w:val="0"/>
      <w:marBottom w:val="0"/>
      <w:divBdr>
        <w:top w:val="none" w:sz="0" w:space="0" w:color="auto"/>
        <w:left w:val="none" w:sz="0" w:space="0" w:color="auto"/>
        <w:bottom w:val="none" w:sz="0" w:space="0" w:color="auto"/>
        <w:right w:val="none" w:sz="0" w:space="0" w:color="auto"/>
      </w:divBdr>
      <w:divsChild>
        <w:div w:id="434709257">
          <w:marLeft w:val="0"/>
          <w:marRight w:val="0"/>
          <w:marTop w:val="0"/>
          <w:marBottom w:val="0"/>
          <w:divBdr>
            <w:top w:val="none" w:sz="0" w:space="0" w:color="auto"/>
            <w:left w:val="none" w:sz="0" w:space="0" w:color="auto"/>
            <w:bottom w:val="none" w:sz="0" w:space="0" w:color="auto"/>
            <w:right w:val="none" w:sz="0" w:space="0" w:color="auto"/>
          </w:divBdr>
        </w:div>
      </w:divsChild>
    </w:div>
    <w:div w:id="516113680">
      <w:bodyDiv w:val="1"/>
      <w:marLeft w:val="0"/>
      <w:marRight w:val="0"/>
      <w:marTop w:val="0"/>
      <w:marBottom w:val="0"/>
      <w:divBdr>
        <w:top w:val="none" w:sz="0" w:space="0" w:color="auto"/>
        <w:left w:val="none" w:sz="0" w:space="0" w:color="auto"/>
        <w:bottom w:val="none" w:sz="0" w:space="0" w:color="auto"/>
        <w:right w:val="none" w:sz="0" w:space="0" w:color="auto"/>
      </w:divBdr>
    </w:div>
    <w:div w:id="558515276">
      <w:bodyDiv w:val="1"/>
      <w:marLeft w:val="0"/>
      <w:marRight w:val="0"/>
      <w:marTop w:val="0"/>
      <w:marBottom w:val="0"/>
      <w:divBdr>
        <w:top w:val="none" w:sz="0" w:space="0" w:color="auto"/>
        <w:left w:val="none" w:sz="0" w:space="0" w:color="auto"/>
        <w:bottom w:val="none" w:sz="0" w:space="0" w:color="auto"/>
        <w:right w:val="none" w:sz="0" w:space="0" w:color="auto"/>
      </w:divBdr>
      <w:divsChild>
        <w:div w:id="1998150276">
          <w:marLeft w:val="0"/>
          <w:marRight w:val="0"/>
          <w:marTop w:val="0"/>
          <w:marBottom w:val="0"/>
          <w:divBdr>
            <w:top w:val="none" w:sz="0" w:space="0" w:color="auto"/>
            <w:left w:val="none" w:sz="0" w:space="0" w:color="auto"/>
            <w:bottom w:val="none" w:sz="0" w:space="0" w:color="auto"/>
            <w:right w:val="none" w:sz="0" w:space="0" w:color="auto"/>
          </w:divBdr>
        </w:div>
      </w:divsChild>
    </w:div>
    <w:div w:id="802624590">
      <w:bodyDiv w:val="1"/>
      <w:marLeft w:val="0"/>
      <w:marRight w:val="0"/>
      <w:marTop w:val="0"/>
      <w:marBottom w:val="0"/>
      <w:divBdr>
        <w:top w:val="none" w:sz="0" w:space="0" w:color="auto"/>
        <w:left w:val="none" w:sz="0" w:space="0" w:color="auto"/>
        <w:bottom w:val="none" w:sz="0" w:space="0" w:color="auto"/>
        <w:right w:val="none" w:sz="0" w:space="0" w:color="auto"/>
      </w:divBdr>
    </w:div>
    <w:div w:id="838735322">
      <w:bodyDiv w:val="1"/>
      <w:marLeft w:val="0"/>
      <w:marRight w:val="0"/>
      <w:marTop w:val="0"/>
      <w:marBottom w:val="0"/>
      <w:divBdr>
        <w:top w:val="none" w:sz="0" w:space="0" w:color="auto"/>
        <w:left w:val="none" w:sz="0" w:space="0" w:color="auto"/>
        <w:bottom w:val="none" w:sz="0" w:space="0" w:color="auto"/>
        <w:right w:val="none" w:sz="0" w:space="0" w:color="auto"/>
      </w:divBdr>
      <w:divsChild>
        <w:div w:id="1428119260">
          <w:marLeft w:val="0"/>
          <w:marRight w:val="0"/>
          <w:marTop w:val="0"/>
          <w:marBottom w:val="0"/>
          <w:divBdr>
            <w:top w:val="none" w:sz="0" w:space="0" w:color="auto"/>
            <w:left w:val="none" w:sz="0" w:space="0" w:color="auto"/>
            <w:bottom w:val="none" w:sz="0" w:space="0" w:color="auto"/>
            <w:right w:val="none" w:sz="0" w:space="0" w:color="auto"/>
          </w:divBdr>
        </w:div>
      </w:divsChild>
    </w:div>
    <w:div w:id="1002198106">
      <w:bodyDiv w:val="1"/>
      <w:marLeft w:val="0"/>
      <w:marRight w:val="0"/>
      <w:marTop w:val="0"/>
      <w:marBottom w:val="0"/>
      <w:divBdr>
        <w:top w:val="none" w:sz="0" w:space="0" w:color="auto"/>
        <w:left w:val="none" w:sz="0" w:space="0" w:color="auto"/>
        <w:bottom w:val="none" w:sz="0" w:space="0" w:color="auto"/>
        <w:right w:val="none" w:sz="0" w:space="0" w:color="auto"/>
      </w:divBdr>
      <w:divsChild>
        <w:div w:id="146750460">
          <w:marLeft w:val="0"/>
          <w:marRight w:val="0"/>
          <w:marTop w:val="0"/>
          <w:marBottom w:val="0"/>
          <w:divBdr>
            <w:top w:val="none" w:sz="0" w:space="0" w:color="auto"/>
            <w:left w:val="none" w:sz="0" w:space="0" w:color="auto"/>
            <w:bottom w:val="none" w:sz="0" w:space="0" w:color="auto"/>
            <w:right w:val="none" w:sz="0" w:space="0" w:color="auto"/>
          </w:divBdr>
        </w:div>
      </w:divsChild>
    </w:div>
    <w:div w:id="1163087917">
      <w:bodyDiv w:val="1"/>
      <w:marLeft w:val="0"/>
      <w:marRight w:val="0"/>
      <w:marTop w:val="0"/>
      <w:marBottom w:val="0"/>
      <w:divBdr>
        <w:top w:val="none" w:sz="0" w:space="0" w:color="auto"/>
        <w:left w:val="none" w:sz="0" w:space="0" w:color="auto"/>
        <w:bottom w:val="none" w:sz="0" w:space="0" w:color="auto"/>
        <w:right w:val="none" w:sz="0" w:space="0" w:color="auto"/>
      </w:divBdr>
    </w:div>
    <w:div w:id="1195846349">
      <w:bodyDiv w:val="1"/>
      <w:marLeft w:val="0"/>
      <w:marRight w:val="0"/>
      <w:marTop w:val="0"/>
      <w:marBottom w:val="0"/>
      <w:divBdr>
        <w:top w:val="none" w:sz="0" w:space="0" w:color="auto"/>
        <w:left w:val="none" w:sz="0" w:space="0" w:color="auto"/>
        <w:bottom w:val="none" w:sz="0" w:space="0" w:color="auto"/>
        <w:right w:val="none" w:sz="0" w:space="0" w:color="auto"/>
      </w:divBdr>
    </w:div>
    <w:div w:id="1295409102">
      <w:bodyDiv w:val="1"/>
      <w:marLeft w:val="0"/>
      <w:marRight w:val="0"/>
      <w:marTop w:val="0"/>
      <w:marBottom w:val="0"/>
      <w:divBdr>
        <w:top w:val="none" w:sz="0" w:space="0" w:color="auto"/>
        <w:left w:val="none" w:sz="0" w:space="0" w:color="auto"/>
        <w:bottom w:val="none" w:sz="0" w:space="0" w:color="auto"/>
        <w:right w:val="none" w:sz="0" w:space="0" w:color="auto"/>
      </w:divBdr>
    </w:div>
    <w:div w:id="1401833477">
      <w:bodyDiv w:val="1"/>
      <w:marLeft w:val="0"/>
      <w:marRight w:val="0"/>
      <w:marTop w:val="0"/>
      <w:marBottom w:val="0"/>
      <w:divBdr>
        <w:top w:val="none" w:sz="0" w:space="0" w:color="auto"/>
        <w:left w:val="none" w:sz="0" w:space="0" w:color="auto"/>
        <w:bottom w:val="none" w:sz="0" w:space="0" w:color="auto"/>
        <w:right w:val="none" w:sz="0" w:space="0" w:color="auto"/>
      </w:divBdr>
      <w:divsChild>
        <w:div w:id="1421214485">
          <w:marLeft w:val="0"/>
          <w:marRight w:val="0"/>
          <w:marTop w:val="0"/>
          <w:marBottom w:val="0"/>
          <w:divBdr>
            <w:top w:val="none" w:sz="0" w:space="0" w:color="auto"/>
            <w:left w:val="none" w:sz="0" w:space="0" w:color="auto"/>
            <w:bottom w:val="none" w:sz="0" w:space="0" w:color="auto"/>
            <w:right w:val="none" w:sz="0" w:space="0" w:color="auto"/>
          </w:divBdr>
        </w:div>
      </w:divsChild>
    </w:div>
    <w:div w:id="1522474000">
      <w:bodyDiv w:val="1"/>
      <w:marLeft w:val="0"/>
      <w:marRight w:val="0"/>
      <w:marTop w:val="0"/>
      <w:marBottom w:val="0"/>
      <w:divBdr>
        <w:top w:val="none" w:sz="0" w:space="0" w:color="auto"/>
        <w:left w:val="none" w:sz="0" w:space="0" w:color="auto"/>
        <w:bottom w:val="none" w:sz="0" w:space="0" w:color="auto"/>
        <w:right w:val="none" w:sz="0" w:space="0" w:color="auto"/>
      </w:divBdr>
    </w:div>
    <w:div w:id="1577202729">
      <w:bodyDiv w:val="1"/>
      <w:marLeft w:val="0"/>
      <w:marRight w:val="0"/>
      <w:marTop w:val="0"/>
      <w:marBottom w:val="0"/>
      <w:divBdr>
        <w:top w:val="none" w:sz="0" w:space="0" w:color="auto"/>
        <w:left w:val="none" w:sz="0" w:space="0" w:color="auto"/>
        <w:bottom w:val="none" w:sz="0" w:space="0" w:color="auto"/>
        <w:right w:val="none" w:sz="0" w:space="0" w:color="auto"/>
      </w:divBdr>
      <w:divsChild>
        <w:div w:id="644243058">
          <w:marLeft w:val="0"/>
          <w:marRight w:val="0"/>
          <w:marTop w:val="0"/>
          <w:marBottom w:val="0"/>
          <w:divBdr>
            <w:top w:val="none" w:sz="0" w:space="0" w:color="auto"/>
            <w:left w:val="none" w:sz="0" w:space="0" w:color="auto"/>
            <w:bottom w:val="none" w:sz="0" w:space="0" w:color="auto"/>
            <w:right w:val="none" w:sz="0" w:space="0" w:color="auto"/>
          </w:divBdr>
        </w:div>
      </w:divsChild>
    </w:div>
    <w:div w:id="1578590501">
      <w:bodyDiv w:val="1"/>
      <w:marLeft w:val="0"/>
      <w:marRight w:val="0"/>
      <w:marTop w:val="0"/>
      <w:marBottom w:val="0"/>
      <w:divBdr>
        <w:top w:val="none" w:sz="0" w:space="0" w:color="auto"/>
        <w:left w:val="none" w:sz="0" w:space="0" w:color="auto"/>
        <w:bottom w:val="none" w:sz="0" w:space="0" w:color="auto"/>
        <w:right w:val="none" w:sz="0" w:space="0" w:color="auto"/>
      </w:divBdr>
    </w:div>
    <w:div w:id="1669596066">
      <w:bodyDiv w:val="1"/>
      <w:marLeft w:val="0"/>
      <w:marRight w:val="0"/>
      <w:marTop w:val="0"/>
      <w:marBottom w:val="0"/>
      <w:divBdr>
        <w:top w:val="none" w:sz="0" w:space="0" w:color="auto"/>
        <w:left w:val="none" w:sz="0" w:space="0" w:color="auto"/>
        <w:bottom w:val="none" w:sz="0" w:space="0" w:color="auto"/>
        <w:right w:val="none" w:sz="0" w:space="0" w:color="auto"/>
      </w:divBdr>
    </w:div>
    <w:div w:id="1700161662">
      <w:bodyDiv w:val="1"/>
      <w:marLeft w:val="0"/>
      <w:marRight w:val="0"/>
      <w:marTop w:val="0"/>
      <w:marBottom w:val="0"/>
      <w:divBdr>
        <w:top w:val="none" w:sz="0" w:space="0" w:color="auto"/>
        <w:left w:val="none" w:sz="0" w:space="0" w:color="auto"/>
        <w:bottom w:val="none" w:sz="0" w:space="0" w:color="auto"/>
        <w:right w:val="none" w:sz="0" w:space="0" w:color="auto"/>
      </w:divBdr>
    </w:div>
    <w:div w:id="1744908545">
      <w:bodyDiv w:val="1"/>
      <w:marLeft w:val="0"/>
      <w:marRight w:val="0"/>
      <w:marTop w:val="0"/>
      <w:marBottom w:val="0"/>
      <w:divBdr>
        <w:top w:val="none" w:sz="0" w:space="0" w:color="auto"/>
        <w:left w:val="none" w:sz="0" w:space="0" w:color="auto"/>
        <w:bottom w:val="none" w:sz="0" w:space="0" w:color="auto"/>
        <w:right w:val="none" w:sz="0" w:space="0" w:color="auto"/>
      </w:divBdr>
    </w:div>
    <w:div w:id="1823161391">
      <w:bodyDiv w:val="1"/>
      <w:marLeft w:val="0"/>
      <w:marRight w:val="0"/>
      <w:marTop w:val="0"/>
      <w:marBottom w:val="0"/>
      <w:divBdr>
        <w:top w:val="none" w:sz="0" w:space="0" w:color="auto"/>
        <w:left w:val="none" w:sz="0" w:space="0" w:color="auto"/>
        <w:bottom w:val="none" w:sz="0" w:space="0" w:color="auto"/>
        <w:right w:val="none" w:sz="0" w:space="0" w:color="auto"/>
      </w:divBdr>
    </w:div>
    <w:div w:id="1841504070">
      <w:bodyDiv w:val="1"/>
      <w:marLeft w:val="0"/>
      <w:marRight w:val="0"/>
      <w:marTop w:val="0"/>
      <w:marBottom w:val="0"/>
      <w:divBdr>
        <w:top w:val="none" w:sz="0" w:space="0" w:color="auto"/>
        <w:left w:val="none" w:sz="0" w:space="0" w:color="auto"/>
        <w:bottom w:val="none" w:sz="0" w:space="0" w:color="auto"/>
        <w:right w:val="none" w:sz="0" w:space="0" w:color="auto"/>
      </w:divBdr>
    </w:div>
    <w:div w:id="1869562817">
      <w:bodyDiv w:val="1"/>
      <w:marLeft w:val="0"/>
      <w:marRight w:val="0"/>
      <w:marTop w:val="0"/>
      <w:marBottom w:val="0"/>
      <w:divBdr>
        <w:top w:val="none" w:sz="0" w:space="0" w:color="auto"/>
        <w:left w:val="none" w:sz="0" w:space="0" w:color="auto"/>
        <w:bottom w:val="none" w:sz="0" w:space="0" w:color="auto"/>
        <w:right w:val="none" w:sz="0" w:space="0" w:color="auto"/>
      </w:divBdr>
    </w:div>
    <w:div w:id="1913661534">
      <w:bodyDiv w:val="1"/>
      <w:marLeft w:val="0"/>
      <w:marRight w:val="0"/>
      <w:marTop w:val="0"/>
      <w:marBottom w:val="0"/>
      <w:divBdr>
        <w:top w:val="none" w:sz="0" w:space="0" w:color="auto"/>
        <w:left w:val="none" w:sz="0" w:space="0" w:color="auto"/>
        <w:bottom w:val="none" w:sz="0" w:space="0" w:color="auto"/>
        <w:right w:val="none" w:sz="0" w:space="0" w:color="auto"/>
      </w:divBdr>
      <w:divsChild>
        <w:div w:id="1112242411">
          <w:marLeft w:val="0"/>
          <w:marRight w:val="0"/>
          <w:marTop w:val="0"/>
          <w:marBottom w:val="0"/>
          <w:divBdr>
            <w:top w:val="none" w:sz="0" w:space="0" w:color="auto"/>
            <w:left w:val="none" w:sz="0" w:space="0" w:color="auto"/>
            <w:bottom w:val="none" w:sz="0" w:space="0" w:color="auto"/>
            <w:right w:val="none" w:sz="0" w:space="0" w:color="auto"/>
          </w:divBdr>
        </w:div>
      </w:divsChild>
    </w:div>
    <w:div w:id="2026327102">
      <w:bodyDiv w:val="1"/>
      <w:marLeft w:val="0"/>
      <w:marRight w:val="0"/>
      <w:marTop w:val="0"/>
      <w:marBottom w:val="0"/>
      <w:divBdr>
        <w:top w:val="none" w:sz="0" w:space="0" w:color="auto"/>
        <w:left w:val="none" w:sz="0" w:space="0" w:color="auto"/>
        <w:bottom w:val="none" w:sz="0" w:space="0" w:color="auto"/>
        <w:right w:val="none" w:sz="0" w:space="0" w:color="auto"/>
      </w:divBdr>
    </w:div>
    <w:div w:id="2055695542">
      <w:bodyDiv w:val="1"/>
      <w:marLeft w:val="0"/>
      <w:marRight w:val="0"/>
      <w:marTop w:val="0"/>
      <w:marBottom w:val="0"/>
      <w:divBdr>
        <w:top w:val="none" w:sz="0" w:space="0" w:color="auto"/>
        <w:left w:val="none" w:sz="0" w:space="0" w:color="auto"/>
        <w:bottom w:val="none" w:sz="0" w:space="0" w:color="auto"/>
        <w:right w:val="none" w:sz="0" w:space="0" w:color="auto"/>
      </w:divBdr>
      <w:divsChild>
        <w:div w:id="6105519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11/jasp.70009" TargetMode="External"/><Relationship Id="rId21" Type="http://schemas.openxmlformats.org/officeDocument/2006/relationships/hyperlink" Target="https://doi.org/10.1177/01461672241273274" TargetMode="External"/><Relationship Id="rId42" Type="http://schemas.openxmlformats.org/officeDocument/2006/relationships/hyperlink" Target="https://doi.org/10.1080/15298868.2023.2216941" TargetMode="External"/><Relationship Id="rId47" Type="http://schemas.openxmlformats.org/officeDocument/2006/relationships/hyperlink" Target="https://doi.org/10.1177/13684302211005841" TargetMode="External"/><Relationship Id="rId63" Type="http://schemas.openxmlformats.org/officeDocument/2006/relationships/hyperlink" Target="https://doi.org/10.1037/tps0000042" TargetMode="External"/><Relationship Id="rId68"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dx.doi.org/10.1111/josi.70057" TargetMode="External"/><Relationship Id="rId29" Type="http://schemas.openxmlformats.org/officeDocument/2006/relationships/hyperlink" Target="https://doi.org/10.1038/s44159-025-00423-3" TargetMode="External"/><Relationship Id="rId11" Type="http://schemas.openxmlformats.org/officeDocument/2006/relationships/hyperlink" Target="https://doi.org/10.1016/j.jesp.2026.104964" TargetMode="External"/><Relationship Id="rId24" Type="http://schemas.openxmlformats.org/officeDocument/2006/relationships/hyperlink" Target="http://dx.doi.org/10.1111/asap.70043" TargetMode="External"/><Relationship Id="rId32" Type="http://schemas.openxmlformats.org/officeDocument/2006/relationships/hyperlink" Target="https://doi.org/10.1111/asap.70006" TargetMode="External"/><Relationship Id="rId37" Type="http://schemas.openxmlformats.org/officeDocument/2006/relationships/hyperlink" Target="https://doi.org/10.1007/s12552-023-09393-8" TargetMode="External"/><Relationship Id="rId40" Type="http://schemas.openxmlformats.org/officeDocument/2006/relationships/hyperlink" Target="https://doi.org/10.1177/19485506231188757" TargetMode="External"/><Relationship Id="rId45" Type="http://schemas.openxmlformats.org/officeDocument/2006/relationships/hyperlink" Target="https://doi.org/10.1521/soco.2022.40.5.438" TargetMode="External"/><Relationship Id="rId53" Type="http://schemas.openxmlformats.org/officeDocument/2006/relationships/hyperlink" Target="https://doi.org/10.1177/1368430218756493" TargetMode="External"/><Relationship Id="rId58" Type="http://schemas.openxmlformats.org/officeDocument/2006/relationships/hyperlink" Target="https://doi.org/10.1016/j.jesp.2018.09.005" TargetMode="External"/><Relationship Id="rId66" Type="http://schemas.openxmlformats.org/officeDocument/2006/relationships/footer" Target="footer1.xml"/><Relationship Id="rId5" Type="http://schemas.openxmlformats.org/officeDocument/2006/relationships/styles" Target="styles.xml"/><Relationship Id="rId61" Type="http://schemas.openxmlformats.org/officeDocument/2006/relationships/hyperlink" Target="https://doi.org/10.1177/0956797616686218" TargetMode="External"/><Relationship Id="rId19" Type="http://schemas.openxmlformats.org/officeDocument/2006/relationships/hyperlink" Target="https://doi.org/10.1177/13684302251357864" TargetMode="External"/><Relationship Id="rId14" Type="http://schemas.openxmlformats.org/officeDocument/2006/relationships/hyperlink" Target="https://doi.org/10.1177/10888683251392766" TargetMode="External"/><Relationship Id="rId22" Type="http://schemas.openxmlformats.org/officeDocument/2006/relationships/hyperlink" Target="https://doi.org/10.1016/j.jesp.2025.104782" TargetMode="External"/><Relationship Id="rId27" Type="http://schemas.openxmlformats.org/officeDocument/2006/relationships/hyperlink" Target="https://doi.org/10.1111/spc3.70076" TargetMode="External"/><Relationship Id="rId30" Type="http://schemas.openxmlformats.org/officeDocument/2006/relationships/hyperlink" Target="https://doi.org/10.1111/asap.70012" TargetMode="External"/><Relationship Id="rId35" Type="http://schemas.openxmlformats.org/officeDocument/2006/relationships/hyperlink" Target="https://doi.org/10.1177/19485506241252198" TargetMode="External"/><Relationship Id="rId43" Type="http://schemas.openxmlformats.org/officeDocument/2006/relationships/hyperlink" Target="https://doi.org/10.1177/13684302211067143" TargetMode="External"/><Relationship Id="rId48" Type="http://schemas.openxmlformats.org/officeDocument/2006/relationships/hyperlink" Target="https://doi.org/10.1177/1948550620930546" TargetMode="External"/><Relationship Id="rId56" Type="http://schemas.openxmlformats.org/officeDocument/2006/relationships/hyperlink" Target="https://doi.org/10.1177/0146167217741344" TargetMode="External"/><Relationship Id="rId64" Type="http://schemas.openxmlformats.org/officeDocument/2006/relationships/hyperlink" Target="https://kimechaney.wixsite.com/deiresources" TargetMode="External"/><Relationship Id="rId69"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https://doi.org/10.1177/1368430220929078" TargetMode="External"/><Relationship Id="rId3" Type="http://schemas.openxmlformats.org/officeDocument/2006/relationships/customXml" Target="../customXml/item3.xml"/><Relationship Id="rId12" Type="http://schemas.openxmlformats.org/officeDocument/2006/relationships/hyperlink" Target="https://doi.org/10.1177/01461672251358519" TargetMode="External"/><Relationship Id="rId17" Type="http://schemas.openxmlformats.org/officeDocument/2006/relationships/hyperlink" Target="https://doi.org/10.1111/jasp.70058" TargetMode="External"/><Relationship Id="rId25" Type="http://schemas.openxmlformats.org/officeDocument/2006/relationships/hyperlink" Target="https://doi.org/10.1016/j.bodyim.2025.101897" TargetMode="External"/><Relationship Id="rId33" Type="http://schemas.openxmlformats.org/officeDocument/2006/relationships/hyperlink" Target="https://doi.org/10.1111/asap.12430" TargetMode="External"/><Relationship Id="rId38" Type="http://schemas.openxmlformats.org/officeDocument/2006/relationships/hyperlink" Target="https://doi.org/10.1177/01461672231159767" TargetMode="External"/><Relationship Id="rId46" Type="http://schemas.openxmlformats.org/officeDocument/2006/relationships/hyperlink" Target="https://doi.org/10.1111/spc3.12658" TargetMode="External"/><Relationship Id="rId59" Type="http://schemas.openxmlformats.org/officeDocument/2006/relationships/hyperlink" Target="https://doi.org/10.1177/0146167218759288" TargetMode="External"/><Relationship Id="rId67" Type="http://schemas.openxmlformats.org/officeDocument/2006/relationships/header" Target="header2.xml"/><Relationship Id="rId20" Type="http://schemas.openxmlformats.org/officeDocument/2006/relationships/hyperlink" Target="https://doi.org/10.1177/13684302251355900" TargetMode="External"/><Relationship Id="rId41" Type="http://schemas.openxmlformats.org/officeDocument/2006/relationships/hyperlink" Target="https://doi.org/10.1080/00224545.2023.2246636" TargetMode="External"/><Relationship Id="rId54" Type="http://schemas.openxmlformats.org/officeDocument/2006/relationships/hyperlink" Target="https://doi.org/10.1007/s12147-017-9207-8" TargetMode="External"/><Relationship Id="rId62" Type="http://schemas.openxmlformats.org/officeDocument/2006/relationships/hyperlink" Target="https://doi.org/10.1177/0146167216665096"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doi.org/10.1111/spc3.70149" TargetMode="External"/><Relationship Id="rId23" Type="http://schemas.openxmlformats.org/officeDocument/2006/relationships/hyperlink" Target="https://psycnet.apa.org/doi/10.1037/sah0000617" TargetMode="External"/><Relationship Id="rId28" Type="http://schemas.openxmlformats.org/officeDocument/2006/relationships/hyperlink" Target="https://doi.org/10.1177/13684302241309872" TargetMode="External"/><Relationship Id="rId36" Type="http://schemas.openxmlformats.org/officeDocument/2006/relationships/hyperlink" Target="https://doi.org/10.1016/j.jesp.2023.104540" TargetMode="External"/><Relationship Id="rId49" Type="http://schemas.openxmlformats.org/officeDocument/2006/relationships/hyperlink" Target="https://doi.org/10.1177/1948550620919318" TargetMode="External"/><Relationship Id="rId57" Type="http://schemas.openxmlformats.org/officeDocument/2006/relationships/hyperlink" Target="https://doi.org/10.1177/1948550617737601" TargetMode="External"/><Relationship Id="rId10" Type="http://schemas.openxmlformats.org/officeDocument/2006/relationships/hyperlink" Target="http://www.kimchaney.com" TargetMode="External"/><Relationship Id="rId31" Type="http://schemas.openxmlformats.org/officeDocument/2006/relationships/hyperlink" Target="https://doi.org/10.1016/j.paid.2024.112904" TargetMode="External"/><Relationship Id="rId44" Type="http://schemas.openxmlformats.org/officeDocument/2006/relationships/hyperlink" Target="https://doi.org/10.1002/ejsp.2852" TargetMode="External"/><Relationship Id="rId52" Type="http://schemas.openxmlformats.org/officeDocument/2006/relationships/hyperlink" Target="https://doi.org/10.1002/jcpy.1075" TargetMode="External"/><Relationship Id="rId60" Type="http://schemas.openxmlformats.org/officeDocument/2006/relationships/hyperlink" Target="https://doi.org/10.1007/s11199-017-0755-x" TargetMode="External"/><Relationship Id="rId65"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doi.org/10.1177/01461672251330694" TargetMode="External"/><Relationship Id="rId18" Type="http://schemas.openxmlformats.org/officeDocument/2006/relationships/hyperlink" Target="https://doi.org/10.1177/19485506251324083" TargetMode="External"/><Relationship Id="rId39" Type="http://schemas.openxmlformats.org/officeDocument/2006/relationships/hyperlink" Target="https://doi.org/10.3389/fpsyg.2024.1336552" TargetMode="External"/><Relationship Id="rId34" Type="http://schemas.openxmlformats.org/officeDocument/2006/relationships/hyperlink" Target="https://doi.org/10.1177/19485506241287974" TargetMode="External"/><Relationship Id="rId50" Type="http://schemas.openxmlformats.org/officeDocument/2006/relationships/hyperlink" Target="https://doi.org/10.1177/1368430220942844" TargetMode="External"/><Relationship Id="rId55" Type="http://schemas.openxmlformats.org/officeDocument/2006/relationships/hyperlink" Target="https://doi.org/10.1002/jcpy.107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m\AppData\Roaming\Microsoft\Templates\CurriculumVita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3508A1-ED12-4352-BFE5-9256697DF18F}">
  <ds:schemaRefs>
    <ds:schemaRef ds:uri="http://schemas.microsoft.com/sharepoint/v3/contenttype/forms"/>
  </ds:schemaRefs>
</ds:datastoreItem>
</file>

<file path=customXml/itemProps3.xml><?xml version="1.0" encoding="utf-8"?>
<ds:datastoreItem xmlns:ds="http://schemas.openxmlformats.org/officeDocument/2006/customXml" ds:itemID="{81C05B35-0444-43DC-A127-3F3E481E6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CurriculumVitae</Template>
  <TotalTime>16573</TotalTime>
  <Pages>18</Pages>
  <Words>6919</Words>
  <Characters>39441</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Curriculum vitae</vt:lpstr>
    </vt:vector>
  </TitlesOfParts>
  <Company>Hewlett-Packard</Company>
  <LinksUpToDate>false</LinksUpToDate>
  <CharactersWithSpaces>46268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Kimberly Chaney</dc:creator>
  <cp:keywords/>
  <dc:description/>
  <cp:lastModifiedBy>Kim Chaney</cp:lastModifiedBy>
  <cp:revision>158</cp:revision>
  <cp:lastPrinted>2025-06-02T16:55:00Z</cp:lastPrinted>
  <dcterms:created xsi:type="dcterms:W3CDTF">2026-01-05T18:26:00Z</dcterms:created>
  <dcterms:modified xsi:type="dcterms:W3CDTF">2026-07-22T15:01:00Z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TC101695599990</vt:lpwstr>
  </property>
</Properties>
</file>